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FD" w:rsidRDefault="00052D40">
      <w:pPr>
        <w:pStyle w:val="Addressee"/>
        <w:jc w:val="center"/>
      </w:pPr>
      <w:r w:rsidRPr="00052D40">
        <w:rPr>
          <w:rFonts w:ascii="Georgia" w:eastAsia="Georgia" w:hAnsi="Georgia" w:cs="Georgia"/>
        </w:rPr>
        <w:pict>
          <v:shapetype id="_x0000_t202" coordsize="21600,21600" o:spt="202" path="m,l,21600r21600,l21600,xe">
            <v:stroke joinstyle="miter"/>
            <v:path gradientshapeok="t" o:connecttype="rect"/>
          </v:shapetype>
          <v:shape id="_x0000_s1028" type="#_x0000_t202" style="position:absolute;left:0;text-align:left;margin-left:100pt;margin-top:39.9pt;width:419.7pt;height:39.1pt;z-index:251661312;visibility:visible;mso-wrap-distance-left:12pt;mso-wrap-distance-top:12pt;mso-wrap-distance-right:12pt;mso-wrap-distance-bottom:12pt;mso-position-horizontal-relative:page;mso-position-vertical-relative:page" filled="f" stroked="f" strokeweight="1pt">
            <v:stroke miterlimit="4"/>
            <v:textbox>
              <w:txbxContent>
                <w:p w:rsidR="005929FD" w:rsidRDefault="00A97DAD">
                  <w:pPr>
                    <w:pStyle w:val="CompanyName"/>
                  </w:pPr>
                  <w:r>
                    <w:t>Omega consultants, llc</w:t>
                  </w:r>
                </w:p>
              </w:txbxContent>
            </v:textbox>
            <w10:wrap anchorx="page" anchory="page"/>
          </v:shape>
        </w:pict>
      </w:r>
    </w:p>
    <w:p w:rsidR="00E46536" w:rsidRDefault="00E46536">
      <w:pPr>
        <w:pStyle w:val="NoSpacing"/>
        <w:jc w:val="center"/>
      </w:pPr>
    </w:p>
    <w:p w:rsidR="005929FD" w:rsidRDefault="00A84739" w:rsidP="00654882">
      <w:pPr>
        <w:pStyle w:val="NoSpacing"/>
      </w:pPr>
      <w:r>
        <w:t>January 1, 2024</w:t>
      </w:r>
    </w:p>
    <w:p w:rsidR="005929FD" w:rsidRDefault="00A97DAD">
      <w:pPr>
        <w:pStyle w:val="Body"/>
        <w:tabs>
          <w:tab w:val="clear" w:pos="5760"/>
        </w:tabs>
        <w:spacing w:after="200" w:line="276" w:lineRule="auto"/>
        <w:ind w:left="2160" w:firstLine="720"/>
        <w:rPr>
          <w:rFonts w:ascii="Calibri" w:eastAsia="Calibri" w:hAnsi="Calibri" w:cs="Calibri"/>
          <w:b/>
          <w:bCs/>
          <w:i/>
          <w:iCs/>
          <w:u w:color="000000"/>
        </w:rPr>
      </w:pPr>
      <w:r>
        <w:rPr>
          <w:rFonts w:ascii="Calibri" w:eastAsia="Calibri" w:hAnsi="Calibri" w:cs="Calibri"/>
          <w:b/>
          <w:bCs/>
          <w:i/>
          <w:iCs/>
          <w:u w:color="000000"/>
        </w:rPr>
        <w:t>CURRICULUM VITAE</w:t>
      </w:r>
    </w:p>
    <w:p w:rsidR="005929FD" w:rsidRDefault="00A97DAD">
      <w:pPr>
        <w:pStyle w:val="NoSpacing"/>
        <w:ind w:left="2880"/>
        <w:rPr>
          <w:rFonts w:ascii="Calibri" w:eastAsia="Calibri" w:hAnsi="Calibri" w:cs="Calibri"/>
        </w:rPr>
      </w:pPr>
      <w:proofErr w:type="gramStart"/>
      <w:r>
        <w:rPr>
          <w:rFonts w:ascii="Calibri" w:eastAsia="Calibri" w:hAnsi="Calibri" w:cs="Calibri"/>
        </w:rPr>
        <w:t>Joseph  W</w:t>
      </w:r>
      <w:proofErr w:type="gramEnd"/>
      <w:r>
        <w:rPr>
          <w:rFonts w:ascii="Calibri" w:eastAsia="Calibri" w:hAnsi="Calibri" w:cs="Calibri"/>
        </w:rPr>
        <w:t>. Allen, Managing Partner</w:t>
      </w:r>
      <w:r>
        <w:rPr>
          <w:rFonts w:ascii="Calibri" w:eastAsia="Calibri" w:hAnsi="Calibri" w:cs="Calibri"/>
        </w:rPr>
        <w:tab/>
      </w:r>
    </w:p>
    <w:p w:rsidR="005929FD" w:rsidRDefault="00A97DAD">
      <w:pPr>
        <w:pStyle w:val="NoSpacing"/>
        <w:ind w:left="2160" w:firstLine="720"/>
        <w:rPr>
          <w:rFonts w:ascii="Calibri" w:eastAsia="Calibri" w:hAnsi="Calibri" w:cs="Calibri"/>
        </w:rPr>
      </w:pPr>
      <w:r>
        <w:rPr>
          <w:rFonts w:ascii="Calibri" w:eastAsia="Calibri" w:hAnsi="Calibri" w:cs="Calibri"/>
        </w:rPr>
        <w:t xml:space="preserve">Omega Consultants, LLC </w:t>
      </w:r>
    </w:p>
    <w:p w:rsidR="005929FD" w:rsidRDefault="00A97DAD">
      <w:pPr>
        <w:pStyle w:val="NoSpacing"/>
        <w:ind w:left="2160" w:firstLine="720"/>
        <w:rPr>
          <w:rFonts w:ascii="Calibri" w:eastAsia="Calibri" w:hAnsi="Calibri" w:cs="Calibri"/>
          <w:sz w:val="22"/>
          <w:szCs w:val="22"/>
        </w:rPr>
      </w:pPr>
      <w:r>
        <w:rPr>
          <w:rFonts w:ascii="Calibri" w:eastAsia="Calibri" w:hAnsi="Calibri" w:cs="Calibri"/>
          <w:sz w:val="22"/>
          <w:szCs w:val="22"/>
        </w:rPr>
        <w:t xml:space="preserve">(330) 815-1275    </w:t>
      </w:r>
      <w:hyperlink r:id="rId6" w:history="1">
        <w:r>
          <w:rPr>
            <w:rStyle w:val="Hyperlink1"/>
            <w:rFonts w:ascii="Calibri" w:eastAsia="Calibri" w:hAnsi="Calibri" w:cs="Calibri"/>
            <w:sz w:val="22"/>
            <w:szCs w:val="22"/>
          </w:rPr>
          <w:t>acat1234@aol.com</w:t>
        </w:r>
      </w:hyperlink>
    </w:p>
    <w:p w:rsidR="005929FD" w:rsidRDefault="005929FD">
      <w:pPr>
        <w:pStyle w:val="NoSpacing"/>
        <w:ind w:left="2160" w:firstLine="720"/>
        <w:rPr>
          <w:rFonts w:ascii="Calibri" w:eastAsia="Calibri" w:hAnsi="Calibri" w:cs="Calibri"/>
          <w:sz w:val="22"/>
          <w:szCs w:val="22"/>
        </w:rPr>
      </w:pPr>
    </w:p>
    <w:p w:rsidR="005929FD" w:rsidRDefault="00A97DAD">
      <w:pPr>
        <w:pStyle w:val="NoSpacing"/>
        <w:rPr>
          <w:rFonts w:ascii="Calibri" w:eastAsia="Calibri" w:hAnsi="Calibri" w:cs="Calibri"/>
        </w:rPr>
      </w:pPr>
      <w:r>
        <w:rPr>
          <w:rFonts w:ascii="Calibri" w:eastAsia="Calibri" w:hAnsi="Calibri" w:cs="Calibri"/>
          <w:b/>
          <w:bCs/>
          <w:i/>
          <w:iCs/>
          <w:u w:val="single"/>
        </w:rPr>
        <w:t>Education:</w:t>
      </w:r>
      <w:r>
        <w:rPr>
          <w:rFonts w:ascii="Calibri" w:eastAsia="Calibri" w:hAnsi="Calibri" w:cs="Calibri"/>
        </w:rPr>
        <w:t xml:space="preserve">  </w:t>
      </w:r>
      <w:r w:rsidR="00E46536">
        <w:rPr>
          <w:rFonts w:ascii="Calibri" w:eastAsia="Calibri" w:hAnsi="Calibri" w:cs="Calibri"/>
        </w:rPr>
        <w:t xml:space="preserve">  </w:t>
      </w:r>
      <w:r>
        <w:rPr>
          <w:rFonts w:ascii="Calibri" w:eastAsia="Calibri" w:hAnsi="Calibri" w:cs="Calibri"/>
        </w:rPr>
        <w:t>1967 University of Kentucky</w:t>
      </w:r>
      <w:proofErr w:type="gramStart"/>
      <w:r>
        <w:rPr>
          <w:rFonts w:ascii="Calibri" w:eastAsia="Calibri" w:hAnsi="Calibri" w:cs="Calibri"/>
        </w:rPr>
        <w:t>,  BSCE</w:t>
      </w:r>
      <w:proofErr w:type="gramEnd"/>
    </w:p>
    <w:p w:rsidR="005929FD" w:rsidRDefault="00A97DAD">
      <w:pPr>
        <w:pStyle w:val="NoSpacing"/>
        <w:rPr>
          <w:rFonts w:ascii="Calibri" w:eastAsia="Calibri" w:hAnsi="Calibri" w:cs="Calibri"/>
        </w:rPr>
      </w:pPr>
      <w:r>
        <w:rPr>
          <w:rFonts w:ascii="Calibri" w:eastAsia="Calibri" w:hAnsi="Calibri" w:cs="Calibri"/>
        </w:rPr>
        <w:tab/>
        <w:t xml:space="preserve">       </w:t>
      </w:r>
      <w:r w:rsidR="00890814">
        <w:rPr>
          <w:rFonts w:ascii="Calibri" w:eastAsia="Calibri" w:hAnsi="Calibri" w:cs="Calibri"/>
        </w:rPr>
        <w:t xml:space="preserve"> </w:t>
      </w:r>
      <w:r>
        <w:rPr>
          <w:rFonts w:ascii="Calibri" w:eastAsia="Calibri" w:hAnsi="Calibri" w:cs="Calibri"/>
        </w:rPr>
        <w:t xml:space="preserve">1988 Case Western Reserve University, </w:t>
      </w:r>
      <w:proofErr w:type="spellStart"/>
      <w:r w:rsidR="00890814">
        <w:rPr>
          <w:rFonts w:ascii="Calibri" w:eastAsia="Calibri" w:hAnsi="Calibri" w:cs="Calibri"/>
        </w:rPr>
        <w:t>We</w:t>
      </w:r>
      <w:r w:rsidR="00E92A92">
        <w:rPr>
          <w:rFonts w:ascii="Calibri" w:eastAsia="Calibri" w:hAnsi="Calibri" w:cs="Calibri"/>
        </w:rPr>
        <w:t>atherhead</w:t>
      </w:r>
      <w:proofErr w:type="spellEnd"/>
      <w:r w:rsidR="00E92A92">
        <w:rPr>
          <w:rFonts w:ascii="Calibri" w:eastAsia="Calibri" w:hAnsi="Calibri" w:cs="Calibri"/>
        </w:rPr>
        <w:t xml:space="preserve"> School of Management,</w:t>
      </w:r>
      <w:r>
        <w:rPr>
          <w:rFonts w:ascii="Calibri" w:eastAsia="Calibri" w:hAnsi="Calibri" w:cs="Calibri"/>
        </w:rPr>
        <w:t xml:space="preserve"> MBA</w:t>
      </w:r>
    </w:p>
    <w:p w:rsidR="005929FD" w:rsidRDefault="00A97DAD">
      <w:pPr>
        <w:pStyle w:val="NoSpacing"/>
        <w:rPr>
          <w:rFonts w:ascii="Calibri" w:eastAsia="Calibri" w:hAnsi="Calibri" w:cs="Calibri"/>
        </w:rPr>
      </w:pPr>
      <w:r>
        <w:rPr>
          <w:rFonts w:ascii="Calibri" w:eastAsia="Calibri" w:hAnsi="Calibri" w:cs="Calibri"/>
          <w:b/>
          <w:bCs/>
          <w:i/>
          <w:iCs/>
          <w:u w:val="single"/>
        </w:rPr>
        <w:t>Professional License:</w:t>
      </w:r>
      <w:r>
        <w:rPr>
          <w:rFonts w:ascii="Calibri" w:eastAsia="Calibri" w:hAnsi="Calibri" w:cs="Calibri"/>
        </w:rPr>
        <w:t xml:space="preserve">  Ohio P.E.</w:t>
      </w:r>
    </w:p>
    <w:p w:rsidR="005929FD" w:rsidRDefault="005929FD">
      <w:pPr>
        <w:pStyle w:val="NoSpacing"/>
        <w:rPr>
          <w:rFonts w:ascii="Calibri" w:eastAsia="Calibri" w:hAnsi="Calibri" w:cs="Calibri"/>
        </w:rPr>
      </w:pPr>
    </w:p>
    <w:p w:rsidR="00CD41C1" w:rsidRDefault="00A97DAD">
      <w:pPr>
        <w:pStyle w:val="NoSpacing"/>
        <w:rPr>
          <w:rFonts w:ascii="Calibri" w:eastAsia="Calibri" w:hAnsi="Calibri" w:cs="Calibri"/>
        </w:rPr>
      </w:pPr>
      <w:r>
        <w:rPr>
          <w:rFonts w:ascii="Calibri" w:eastAsia="Calibri" w:hAnsi="Calibri" w:cs="Calibri"/>
          <w:b/>
          <w:bCs/>
          <w:i/>
          <w:iCs/>
          <w:u w:val="single"/>
        </w:rPr>
        <w:t xml:space="preserve">Relevant </w:t>
      </w:r>
      <w:r w:rsidR="00890814">
        <w:rPr>
          <w:rFonts w:ascii="Calibri" w:eastAsia="Calibri" w:hAnsi="Calibri" w:cs="Calibri"/>
          <w:b/>
          <w:bCs/>
          <w:i/>
          <w:iCs/>
          <w:u w:val="single"/>
        </w:rPr>
        <w:t xml:space="preserve">DRB </w:t>
      </w:r>
      <w:r>
        <w:rPr>
          <w:rFonts w:ascii="Calibri" w:eastAsia="Calibri" w:hAnsi="Calibri" w:cs="Calibri"/>
          <w:b/>
          <w:bCs/>
          <w:i/>
          <w:iCs/>
          <w:u w:val="single"/>
        </w:rPr>
        <w:t>Training Courses:</w:t>
      </w:r>
      <w:r w:rsidR="00890814">
        <w:rPr>
          <w:rFonts w:ascii="Calibri" w:eastAsia="Calibri" w:hAnsi="Calibri" w:cs="Calibri"/>
        </w:rPr>
        <w:t xml:space="preserve">  2007 - DRB CEC; </w:t>
      </w:r>
      <w:r w:rsidR="00D53243">
        <w:rPr>
          <w:rFonts w:ascii="Calibri" w:eastAsia="Calibri" w:hAnsi="Calibri" w:cs="Calibri"/>
        </w:rPr>
        <w:t xml:space="preserve">   </w:t>
      </w:r>
    </w:p>
    <w:p w:rsidR="00D53243" w:rsidRDefault="00CD41C1" w:rsidP="00CD41C1">
      <w:pPr>
        <w:pStyle w:val="NoSpacing"/>
        <w:ind w:left="2160"/>
        <w:rPr>
          <w:rFonts w:ascii="Calibri" w:eastAsia="Calibri" w:hAnsi="Calibri" w:cs="Calibri"/>
        </w:rPr>
      </w:pPr>
      <w:r>
        <w:rPr>
          <w:rFonts w:ascii="Calibri" w:eastAsia="Calibri" w:hAnsi="Calibri" w:cs="Calibri"/>
        </w:rPr>
        <w:t xml:space="preserve">            </w:t>
      </w:r>
      <w:r w:rsidR="00A97DAD">
        <w:rPr>
          <w:rFonts w:ascii="Calibri" w:eastAsia="Calibri" w:hAnsi="Calibri" w:cs="Calibri"/>
        </w:rPr>
        <w:t>2008 - ODOT DRB Training Certification</w:t>
      </w:r>
      <w:r w:rsidR="00890814">
        <w:rPr>
          <w:rFonts w:ascii="Calibri" w:eastAsia="Calibri" w:hAnsi="Calibri" w:cs="Calibri"/>
        </w:rPr>
        <w:t xml:space="preserve">; </w:t>
      </w:r>
    </w:p>
    <w:p w:rsidR="005929FD" w:rsidRDefault="00D53243">
      <w:pPr>
        <w:pStyle w:val="NoSpacing"/>
        <w:rPr>
          <w:rFonts w:ascii="Calibri" w:eastAsia="Calibri" w:hAnsi="Calibri" w:cs="Calibri"/>
        </w:rPr>
      </w:pPr>
      <w:r>
        <w:rPr>
          <w:rFonts w:ascii="Calibri" w:eastAsia="Calibri" w:hAnsi="Calibri" w:cs="Calibri"/>
        </w:rPr>
        <w:t xml:space="preserve">                                                            2019 </w:t>
      </w:r>
      <w:r w:rsidR="005F2EAA">
        <w:rPr>
          <w:rFonts w:ascii="Calibri" w:eastAsia="Calibri" w:hAnsi="Calibri" w:cs="Calibri"/>
        </w:rPr>
        <w:t xml:space="preserve">- </w:t>
      </w:r>
      <w:r w:rsidR="003013EF">
        <w:rPr>
          <w:rFonts w:ascii="Calibri" w:eastAsia="Calibri" w:hAnsi="Calibri" w:cs="Calibri"/>
        </w:rPr>
        <w:t xml:space="preserve">DRBF </w:t>
      </w:r>
      <w:r>
        <w:rPr>
          <w:rFonts w:ascii="Calibri" w:eastAsia="Calibri" w:hAnsi="Calibri" w:cs="Calibri"/>
        </w:rPr>
        <w:t>Administration &amp; Practice/Chairing Workshop</w:t>
      </w:r>
    </w:p>
    <w:p w:rsidR="005F2EAA" w:rsidRDefault="005F2EAA">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2020 - DRBF Webinar – Virtual DRB Meetings</w:t>
      </w:r>
    </w:p>
    <w:p w:rsidR="00A84739" w:rsidRDefault="00A84739">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2023 - DRBF FDOT/FTBA DRB Administration &amp; Practice Workshop</w:t>
      </w:r>
    </w:p>
    <w:p w:rsidR="005929FD" w:rsidRDefault="00A97DAD">
      <w:pPr>
        <w:pStyle w:val="NoSpacing"/>
        <w:rPr>
          <w:rFonts w:ascii="Calibri" w:eastAsia="Calibri" w:hAnsi="Calibri" w:cs="Calibri"/>
          <w:b/>
          <w:bCs/>
          <w:i/>
          <w:iCs/>
          <w:u w:val="single"/>
        </w:rPr>
      </w:pPr>
      <w:r>
        <w:rPr>
          <w:rFonts w:ascii="Calibri" w:eastAsia="Calibri" w:hAnsi="Calibri" w:cs="Calibri"/>
          <w:b/>
          <w:bCs/>
          <w:i/>
          <w:iCs/>
          <w:u w:val="single"/>
        </w:rPr>
        <w:t>Employment History:</w:t>
      </w:r>
    </w:p>
    <w:p w:rsidR="005929FD"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Pr>
          <w:rFonts w:ascii="Calibri" w:eastAsia="Calibri" w:hAnsi="Calibri" w:cs="Calibri"/>
          <w:b/>
          <w:bCs/>
          <w:u w:val="single"/>
        </w:rPr>
        <w:t>Current :</w:t>
      </w:r>
      <w:proofErr w:type="gramEnd"/>
      <w:r>
        <w:rPr>
          <w:rFonts w:ascii="Calibri" w:eastAsia="Calibri" w:hAnsi="Calibri" w:cs="Calibri"/>
        </w:rPr>
        <w:t xml:space="preserve">  </w:t>
      </w:r>
      <w:r w:rsidR="00E46536">
        <w:rPr>
          <w:rFonts w:ascii="Calibri" w:eastAsia="Calibri" w:hAnsi="Calibri" w:cs="Calibri"/>
        </w:rPr>
        <w:t xml:space="preserve">  </w:t>
      </w:r>
      <w:r w:rsidRPr="00890814">
        <w:rPr>
          <w:rFonts w:ascii="Calibri" w:eastAsia="Calibri" w:hAnsi="Calibri" w:cs="Calibri"/>
          <w:b/>
        </w:rPr>
        <w:t>Managing Partner of Omega Consultants, LLC</w:t>
      </w:r>
      <w:r>
        <w:rPr>
          <w:rFonts w:ascii="Calibri" w:eastAsia="Calibri" w:hAnsi="Calibri" w:cs="Calibri"/>
        </w:rPr>
        <w:t xml:space="preserve"> </w:t>
      </w:r>
    </w:p>
    <w:p w:rsidR="00890814" w:rsidRDefault="00890814">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sidR="00D53243">
        <w:rPr>
          <w:rFonts w:ascii="Calibri" w:eastAsia="Calibri" w:hAnsi="Calibri" w:cs="Calibri"/>
        </w:rPr>
        <w:t xml:space="preserve">    </w:t>
      </w:r>
      <w:r>
        <w:rPr>
          <w:rFonts w:ascii="Calibri" w:eastAsia="Calibri" w:hAnsi="Calibri" w:cs="Calibri"/>
        </w:rPr>
        <w:t xml:space="preserve">Provide expert witness testimony and </w:t>
      </w:r>
      <w:r w:rsidR="00D53243">
        <w:rPr>
          <w:rFonts w:ascii="Calibri" w:eastAsia="Calibri" w:hAnsi="Calibri" w:cs="Calibri"/>
        </w:rPr>
        <w:t xml:space="preserve">participate on </w:t>
      </w:r>
      <w:r>
        <w:rPr>
          <w:rFonts w:ascii="Calibri" w:eastAsia="Calibri" w:hAnsi="Calibri" w:cs="Calibri"/>
        </w:rPr>
        <w:t>D</w:t>
      </w:r>
      <w:r w:rsidR="00D53243">
        <w:rPr>
          <w:rFonts w:ascii="Calibri" w:eastAsia="Calibri" w:hAnsi="Calibri" w:cs="Calibri"/>
        </w:rPr>
        <w:t>ispute Resolution Boards</w:t>
      </w:r>
    </w:p>
    <w:p w:rsidR="005929FD" w:rsidRDefault="00A97DAD" w:rsidP="00890814">
      <w:pPr>
        <w:pStyle w:val="NoSpacing"/>
        <w:rPr>
          <w:rFonts w:ascii="Calibri" w:eastAsia="Calibri" w:hAnsi="Calibri" w:cs="Calibri"/>
        </w:rPr>
      </w:pPr>
      <w:r>
        <w:rPr>
          <w:rFonts w:ascii="Calibri" w:eastAsia="Calibri" w:hAnsi="Calibri" w:cs="Calibri"/>
        </w:rPr>
        <w:tab/>
      </w:r>
      <w:r>
        <w:rPr>
          <w:rFonts w:ascii="Calibri" w:eastAsia="Calibri" w:hAnsi="Calibri" w:cs="Calibri"/>
        </w:rPr>
        <w:tab/>
      </w:r>
    </w:p>
    <w:p w:rsidR="005929FD" w:rsidRPr="005F2EAA" w:rsidRDefault="00A97DAD">
      <w:pPr>
        <w:pStyle w:val="NoSpacing"/>
        <w:rPr>
          <w:rFonts w:ascii="Calibri" w:eastAsia="Calibri" w:hAnsi="Calibri" w:cs="Calibri"/>
          <w:b/>
          <w:u w:val="single"/>
        </w:rPr>
      </w:pPr>
      <w:r>
        <w:rPr>
          <w:rFonts w:ascii="Calibri" w:eastAsia="Calibri" w:hAnsi="Calibri" w:cs="Calibri"/>
        </w:rPr>
        <w:tab/>
      </w:r>
      <w:r w:rsidR="005F2EAA">
        <w:rPr>
          <w:rFonts w:ascii="Calibri" w:eastAsia="Calibri" w:hAnsi="Calibri" w:cs="Calibri"/>
        </w:rPr>
        <w:t xml:space="preserve">                </w:t>
      </w:r>
      <w:r>
        <w:rPr>
          <w:rFonts w:ascii="Calibri" w:eastAsia="Calibri" w:hAnsi="Calibri" w:cs="Calibri"/>
          <w:b/>
          <w:bCs/>
          <w:u w:val="single"/>
        </w:rPr>
        <w:t>1970 – 2007</w:t>
      </w:r>
      <w:r w:rsidRPr="005F2EAA">
        <w:rPr>
          <w:rFonts w:ascii="Calibri" w:eastAsia="Calibri" w:hAnsi="Calibri" w:cs="Calibri"/>
          <w:b/>
          <w:bCs/>
          <w:u w:val="single"/>
        </w:rPr>
        <w:t>:</w:t>
      </w:r>
      <w:r w:rsidRPr="005F2EAA">
        <w:rPr>
          <w:rFonts w:ascii="Calibri" w:eastAsia="Calibri" w:hAnsi="Calibri" w:cs="Calibri"/>
          <w:u w:val="single"/>
        </w:rPr>
        <w:t xml:space="preserve">  </w:t>
      </w:r>
      <w:r w:rsidRPr="005F2EAA">
        <w:rPr>
          <w:rFonts w:ascii="Calibri" w:eastAsia="Calibri" w:hAnsi="Calibri" w:cs="Calibri"/>
          <w:b/>
          <w:u w:val="single"/>
        </w:rPr>
        <w:t>The Great Lakes Construction Company (Retired)</w:t>
      </w:r>
    </w:p>
    <w:p w:rsidR="005929FD" w:rsidRPr="005F2EAA" w:rsidRDefault="005929FD">
      <w:pPr>
        <w:pStyle w:val="NoSpacing"/>
        <w:rPr>
          <w:rFonts w:ascii="Calibri" w:eastAsia="Calibri" w:hAnsi="Calibri" w:cs="Calibri"/>
          <w:b/>
          <w:u w:val="single"/>
        </w:rPr>
      </w:pPr>
    </w:p>
    <w:p w:rsidR="005929FD"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bCs/>
        </w:rPr>
        <w:t>2007 – 1988:</w:t>
      </w:r>
      <w:r>
        <w:rPr>
          <w:rFonts w:ascii="Calibri" w:eastAsia="Calibri" w:hAnsi="Calibri" w:cs="Calibri"/>
        </w:rPr>
        <w:t xml:space="preserve">   Senior Vice President responsible for Estimating, Project Management, in-house Engineering, quarterly Project Cost-to-Complete financial reporting, Safety and Purchasing.  Over five billion dollars of bids submitted primarily for Ohio Department of Transportation projects in addition to site development, power plant, industrial and public utility work.  Active on-site regarding cost control, claims evaluation, preparation, submittal and negotiations.   Project sizes ranged from less than a million dollars to more than sixty-million dollars.  </w:t>
      </w:r>
    </w:p>
    <w:p w:rsidR="005929FD" w:rsidRDefault="005929FD">
      <w:pPr>
        <w:pStyle w:val="NoSpacing"/>
        <w:rPr>
          <w:rFonts w:ascii="Calibri" w:eastAsia="Calibri" w:hAnsi="Calibri" w:cs="Calibri"/>
        </w:rPr>
      </w:pPr>
    </w:p>
    <w:p w:rsidR="005929FD"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bCs/>
        </w:rPr>
        <w:t>1988-1981:</w:t>
      </w:r>
      <w:r>
        <w:rPr>
          <w:rFonts w:ascii="Calibri" w:eastAsia="Calibri" w:hAnsi="Calibri" w:cs="Calibri"/>
        </w:rPr>
        <w:t xml:space="preserve"> </w:t>
      </w:r>
      <w:r w:rsidR="00D53243">
        <w:rPr>
          <w:rFonts w:ascii="Calibri" w:eastAsia="Calibri" w:hAnsi="Calibri" w:cs="Calibri"/>
        </w:rPr>
        <w:t xml:space="preserve">Vice President of </w:t>
      </w:r>
      <w:r>
        <w:rPr>
          <w:rFonts w:ascii="Calibri" w:eastAsia="Calibri" w:hAnsi="Calibri" w:cs="Calibri"/>
        </w:rPr>
        <w:t>Project Management, Purchasing and Engineering.  Owners included Greater Cleveland Regional Transit Authority, Ohio Department of Transportation, Pennsylvania Department of Transportation and various private client</w:t>
      </w:r>
      <w:r w:rsidR="00052D40" w:rsidRPr="00052D40">
        <w:pict>
          <v:line id="_x0000_s1026" style="position:absolute;z-index:251659264;visibility:visible;mso-wrap-distance-left:12pt;mso-wrap-distance-top:12pt;mso-wrap-distance-right:12pt;mso-wrap-distance-bottom:12pt;mso-position-horizontal-relative:page;mso-position-vertical-relative:page" from="100.5pt,46pt" to="512.2pt,46pt" strokecolor="#594b3b" strokeweight=".5pt">
            <v:stroke opacity="32113f" miterlimit="4" joinstyle="miter"/>
            <w10:wrap anchorx="page" anchory="page"/>
          </v:line>
        </w:pict>
      </w:r>
      <w:r w:rsidR="00052D40" w:rsidRPr="00052D40">
        <w:pict>
          <v:line id="_x0000_s1027" style="position:absolute;z-index:251660288;visibility:visible;mso-wrap-distance-left:12pt;mso-wrap-distance-top:12pt;mso-wrap-distance-right:12pt;mso-wrap-distance-bottom:12pt;mso-position-horizontal-relative:page;mso-position-vertical-relative:page" from="100.5pt,80pt" to="512.7pt,80pt" strokecolor="#594b3b" strokeweight="2pt">
            <v:stroke opacity=".5" miterlimit="4" joinstyle="miter"/>
            <w10:wrap anchorx="page" anchory="page"/>
          </v:line>
        </w:pict>
      </w:r>
      <w:r>
        <w:rPr>
          <w:rFonts w:ascii="Calibri" w:eastAsia="Calibri" w:hAnsi="Calibri" w:cs="Calibri"/>
        </w:rPr>
        <w:t xml:space="preserve">s.  </w:t>
      </w:r>
      <w:proofErr w:type="gramStart"/>
      <w:r>
        <w:rPr>
          <w:rFonts w:ascii="Calibri" w:eastAsia="Calibri" w:hAnsi="Calibri" w:cs="Calibri"/>
        </w:rPr>
        <w:t>Managed all project correspondence, claims preparation, submittal</w:t>
      </w:r>
      <w:r w:rsidR="00CD41C1">
        <w:rPr>
          <w:rFonts w:ascii="Calibri" w:eastAsia="Calibri" w:hAnsi="Calibri" w:cs="Calibri"/>
        </w:rPr>
        <w:t>s</w:t>
      </w:r>
      <w:r>
        <w:rPr>
          <w:rFonts w:ascii="Calibri" w:eastAsia="Calibri" w:hAnsi="Calibri" w:cs="Calibri"/>
        </w:rPr>
        <w:t xml:space="preserve"> and negotiations.</w:t>
      </w:r>
      <w:proofErr w:type="gramEnd"/>
      <w:r>
        <w:rPr>
          <w:rFonts w:ascii="Calibri" w:eastAsia="Calibri" w:hAnsi="Calibri" w:cs="Calibri"/>
        </w:rPr>
        <w:t xml:space="preserve">  Submitted and argued $5 million claim </w:t>
      </w:r>
      <w:proofErr w:type="gramStart"/>
      <w:r>
        <w:rPr>
          <w:rFonts w:ascii="Calibri" w:eastAsia="Calibri" w:hAnsi="Calibri" w:cs="Calibri"/>
        </w:rPr>
        <w:t>before  Pennsylvania</w:t>
      </w:r>
      <w:proofErr w:type="gramEnd"/>
      <w:r>
        <w:rPr>
          <w:rFonts w:ascii="Calibri" w:eastAsia="Calibri" w:hAnsi="Calibri" w:cs="Calibri"/>
        </w:rPr>
        <w:t xml:space="preserve"> Board of Claims regarding large earthwork and paving project.</w:t>
      </w:r>
    </w:p>
    <w:p w:rsidR="005929FD" w:rsidRDefault="005929FD">
      <w:pPr>
        <w:pStyle w:val="NoSpacing"/>
        <w:rPr>
          <w:rFonts w:ascii="Calibri" w:eastAsia="Calibri" w:hAnsi="Calibri" w:cs="Calibri"/>
        </w:rPr>
      </w:pPr>
    </w:p>
    <w:p w:rsidR="005929FD"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bCs/>
        </w:rPr>
        <w:t xml:space="preserve">1981-1976:  </w:t>
      </w:r>
      <w:r>
        <w:rPr>
          <w:rFonts w:ascii="Calibri" w:eastAsia="Calibri" w:hAnsi="Calibri" w:cs="Calibri"/>
        </w:rPr>
        <w:t>Project manager</w:t>
      </w:r>
      <w:r w:rsidR="00CD41C1">
        <w:rPr>
          <w:rFonts w:ascii="Calibri" w:eastAsia="Calibri" w:hAnsi="Calibri" w:cs="Calibri"/>
        </w:rPr>
        <w:t>/engineer,</w:t>
      </w:r>
      <w:r w:rsidR="00654882">
        <w:rPr>
          <w:rFonts w:ascii="Calibri" w:eastAsia="Calibri" w:hAnsi="Calibri" w:cs="Calibri"/>
        </w:rPr>
        <w:t xml:space="preserve"> </w:t>
      </w:r>
      <w:r w:rsidR="00CD41C1">
        <w:rPr>
          <w:rFonts w:ascii="Calibri" w:eastAsia="Calibri" w:hAnsi="Calibri" w:cs="Calibri"/>
        </w:rPr>
        <w:t>scheduler</w:t>
      </w:r>
      <w:r>
        <w:rPr>
          <w:rFonts w:ascii="Calibri" w:eastAsia="Calibri" w:hAnsi="Calibri" w:cs="Calibri"/>
        </w:rPr>
        <w:t xml:space="preserve"> for multiple projects at the Perry Nuclear Power Plant in Painesville, Ohio.  Projects included m</w:t>
      </w:r>
      <w:r w:rsidR="00CD41C1">
        <w:rPr>
          <w:rFonts w:ascii="Calibri" w:eastAsia="Calibri" w:hAnsi="Calibri" w:cs="Calibri"/>
        </w:rPr>
        <w:t xml:space="preserve">ajor concrete structures, 12’ </w:t>
      </w:r>
      <w:r>
        <w:rPr>
          <w:rFonts w:ascii="Calibri" w:eastAsia="Calibri" w:hAnsi="Calibri" w:cs="Calibri"/>
        </w:rPr>
        <w:t xml:space="preserve">diameter </w:t>
      </w:r>
      <w:r w:rsidR="00672F58">
        <w:rPr>
          <w:rFonts w:ascii="Calibri" w:eastAsia="Calibri" w:hAnsi="Calibri" w:cs="Calibri"/>
        </w:rPr>
        <w:t xml:space="preserve">circulating/return water </w:t>
      </w:r>
      <w:r>
        <w:rPr>
          <w:rFonts w:ascii="Calibri" w:eastAsia="Calibri" w:hAnsi="Calibri" w:cs="Calibri"/>
        </w:rPr>
        <w:t>pipe</w:t>
      </w:r>
      <w:r w:rsidR="00CD41C1">
        <w:rPr>
          <w:rFonts w:ascii="Calibri" w:eastAsia="Calibri" w:hAnsi="Calibri" w:cs="Calibri"/>
        </w:rPr>
        <w:t xml:space="preserve"> installation</w:t>
      </w:r>
      <w:r w:rsidR="00654882">
        <w:rPr>
          <w:rFonts w:ascii="Calibri" w:eastAsia="Calibri" w:hAnsi="Calibri" w:cs="Calibri"/>
        </w:rPr>
        <w:t>, exterior piping</w:t>
      </w:r>
      <w:r>
        <w:rPr>
          <w:rFonts w:ascii="Calibri" w:eastAsia="Calibri" w:hAnsi="Calibri" w:cs="Calibri"/>
        </w:rPr>
        <w:t xml:space="preserve"> and earthwork.  Responsible for all change orders, claims and site management.</w:t>
      </w:r>
    </w:p>
    <w:p w:rsidR="005929FD" w:rsidRDefault="005929FD">
      <w:pPr>
        <w:pStyle w:val="NoSpacing"/>
        <w:rPr>
          <w:rFonts w:ascii="Calibri" w:eastAsia="Calibri" w:hAnsi="Calibri" w:cs="Calibri"/>
        </w:rPr>
      </w:pPr>
    </w:p>
    <w:p w:rsidR="005929FD"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bCs/>
        </w:rPr>
        <w:t xml:space="preserve">1976-1970:  </w:t>
      </w:r>
      <w:r>
        <w:rPr>
          <w:rFonts w:ascii="Calibri" w:eastAsia="Calibri" w:hAnsi="Calibri" w:cs="Calibri"/>
        </w:rPr>
        <w:t xml:space="preserve">Worked on numerous projects as Assistant Superintendent, Project Engineer and Superintendent   including:  The I-77/I-480 Interchange in Independence, Ohio (large structures and earthwork);   The Donald C. Cook Nuclear Power Plant in Bridgeman, Michigan (Turbine Building, Containment Building and Miscellaneous Structures); The Gavin Overland Conveyor System for American Electric Power in </w:t>
      </w:r>
      <w:proofErr w:type="spellStart"/>
      <w:r>
        <w:rPr>
          <w:rFonts w:ascii="Calibri" w:eastAsia="Calibri" w:hAnsi="Calibri" w:cs="Calibri"/>
        </w:rPr>
        <w:t>Meigs</w:t>
      </w:r>
      <w:proofErr w:type="spellEnd"/>
      <w:r>
        <w:rPr>
          <w:rFonts w:ascii="Calibri" w:eastAsia="Calibri" w:hAnsi="Calibri" w:cs="Calibri"/>
        </w:rPr>
        <w:t xml:space="preserve"> County, Ohio (15 miles long, major earthwork and structures).</w:t>
      </w:r>
    </w:p>
    <w:p w:rsidR="005929FD" w:rsidRDefault="005929FD">
      <w:pPr>
        <w:pStyle w:val="NoSpacing"/>
        <w:rPr>
          <w:rFonts w:ascii="Calibri" w:eastAsia="Calibri" w:hAnsi="Calibri" w:cs="Calibri"/>
        </w:rPr>
      </w:pPr>
    </w:p>
    <w:p w:rsidR="005929FD" w:rsidRDefault="00A97DAD">
      <w:pPr>
        <w:pStyle w:val="NoSpacing"/>
        <w:rPr>
          <w:rFonts w:ascii="Calibri" w:eastAsia="Calibri" w:hAnsi="Calibri" w:cs="Calibri"/>
        </w:rPr>
      </w:pPr>
      <w:r>
        <w:rPr>
          <w:rFonts w:ascii="Calibri" w:eastAsia="Calibri" w:hAnsi="Calibri" w:cs="Calibri"/>
        </w:rPr>
        <w:tab/>
      </w:r>
      <w:r w:rsidR="00E46536">
        <w:rPr>
          <w:rFonts w:ascii="Calibri" w:eastAsia="Calibri" w:hAnsi="Calibri" w:cs="Calibri"/>
        </w:rPr>
        <w:t xml:space="preserve"> </w:t>
      </w:r>
      <w:r w:rsidR="005F2EAA">
        <w:rPr>
          <w:rFonts w:ascii="Calibri" w:eastAsia="Calibri" w:hAnsi="Calibri" w:cs="Calibri"/>
        </w:rPr>
        <w:t xml:space="preserve">               </w:t>
      </w:r>
      <w:r>
        <w:rPr>
          <w:rFonts w:ascii="Calibri" w:eastAsia="Calibri" w:hAnsi="Calibri" w:cs="Calibri"/>
          <w:b/>
          <w:bCs/>
          <w:i/>
          <w:iCs/>
          <w:u w:val="single"/>
        </w:rPr>
        <w:t>1970-1963</w:t>
      </w:r>
      <w:r w:rsidRPr="005F2EAA">
        <w:rPr>
          <w:rFonts w:ascii="Calibri" w:eastAsia="Calibri" w:hAnsi="Calibri" w:cs="Calibri"/>
          <w:b/>
          <w:bCs/>
          <w:i/>
          <w:iCs/>
          <w:u w:val="single"/>
        </w:rPr>
        <w:t>:</w:t>
      </w:r>
      <w:r w:rsidRPr="005F2EAA">
        <w:rPr>
          <w:rFonts w:ascii="Calibri" w:eastAsia="Calibri" w:hAnsi="Calibri" w:cs="Calibri"/>
          <w:b/>
          <w:u w:val="single"/>
        </w:rPr>
        <w:t xml:space="preserve">  Kentucky State Highway Department</w:t>
      </w:r>
      <w:r>
        <w:rPr>
          <w:rFonts w:ascii="Calibri" w:eastAsia="Calibri" w:hAnsi="Calibri" w:cs="Calibri"/>
        </w:rPr>
        <w:tab/>
      </w:r>
    </w:p>
    <w:p w:rsidR="005929FD"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t>Worked on numerous Limited Access highway projects in Central Kentucky: Materi</w:t>
      </w:r>
      <w:r w:rsidR="009374C1">
        <w:rPr>
          <w:rFonts w:ascii="Calibri" w:eastAsia="Calibri" w:hAnsi="Calibri" w:cs="Calibri"/>
        </w:rPr>
        <w:t>als testing; Materials Research</w:t>
      </w:r>
      <w:proofErr w:type="gramStart"/>
      <w:r w:rsidR="009374C1">
        <w:rPr>
          <w:rFonts w:ascii="Calibri" w:eastAsia="Calibri" w:hAnsi="Calibri" w:cs="Calibri"/>
        </w:rPr>
        <w:t xml:space="preserve">; </w:t>
      </w:r>
      <w:r>
        <w:rPr>
          <w:rFonts w:ascii="Calibri" w:eastAsia="Calibri" w:hAnsi="Calibri" w:cs="Calibri"/>
        </w:rPr>
        <w:t xml:space="preserve"> Assistant</w:t>
      </w:r>
      <w:proofErr w:type="gramEnd"/>
      <w:r>
        <w:rPr>
          <w:rFonts w:ascii="Calibri" w:eastAsia="Calibri" w:hAnsi="Calibri" w:cs="Calibri"/>
        </w:rPr>
        <w:t xml:space="preserve"> Resident Engineer on major arterial highway co</w:t>
      </w:r>
      <w:r w:rsidR="00CD41C1">
        <w:rPr>
          <w:rFonts w:ascii="Calibri" w:eastAsia="Calibri" w:hAnsi="Calibri" w:cs="Calibri"/>
        </w:rPr>
        <w:t>nstruction projects including  I-</w:t>
      </w:r>
      <w:r>
        <w:rPr>
          <w:rFonts w:ascii="Calibri" w:eastAsia="Calibri" w:hAnsi="Calibri" w:cs="Calibri"/>
        </w:rPr>
        <w:t>75 in central Kentucky interpreting and enforcing plans and specifications.</w:t>
      </w:r>
    </w:p>
    <w:p w:rsidR="004F4CD8" w:rsidRDefault="004F4CD8">
      <w:pPr>
        <w:pStyle w:val="NoSpacing"/>
        <w:rPr>
          <w:rFonts w:ascii="Calibri" w:eastAsia="Calibri" w:hAnsi="Calibri" w:cs="Calibri"/>
          <w:b/>
          <w:bCs/>
        </w:rPr>
      </w:pPr>
    </w:p>
    <w:p w:rsidR="005929FD" w:rsidRDefault="004F4CD8">
      <w:pPr>
        <w:pStyle w:val="NoSpacing"/>
        <w:rPr>
          <w:rFonts w:ascii="Calibri" w:eastAsia="Calibri" w:hAnsi="Calibri" w:cs="Calibri"/>
        </w:rPr>
      </w:pPr>
      <w:r>
        <w:rPr>
          <w:rFonts w:ascii="Calibri" w:eastAsia="Calibri" w:hAnsi="Calibri" w:cs="Calibri"/>
          <w:b/>
          <w:bCs/>
        </w:rPr>
        <w:t>Marital Status:</w:t>
      </w:r>
      <w:r>
        <w:rPr>
          <w:rFonts w:ascii="Calibri" w:eastAsia="Calibri" w:hAnsi="Calibri" w:cs="Calibri"/>
        </w:rPr>
        <w:t xml:space="preserve">  Married                                            </w:t>
      </w:r>
      <w:r>
        <w:rPr>
          <w:rFonts w:ascii="Calibri" w:eastAsia="Calibri" w:hAnsi="Calibri" w:cs="Calibri"/>
          <w:b/>
          <w:bCs/>
        </w:rPr>
        <w:t>Hobbies:</w:t>
      </w:r>
      <w:r>
        <w:rPr>
          <w:rFonts w:ascii="Calibri" w:eastAsia="Calibri" w:hAnsi="Calibri" w:cs="Calibri"/>
        </w:rPr>
        <w:t xml:space="preserve">  Racquetball, physical fitness</w:t>
      </w:r>
    </w:p>
    <w:p w:rsidR="005929FD" w:rsidRPr="00E46536" w:rsidRDefault="00A97DAD">
      <w:pPr>
        <w:pStyle w:val="No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22"/>
          <w:szCs w:val="22"/>
        </w:rPr>
        <w:tab/>
      </w:r>
      <w:r>
        <w:rPr>
          <w:rFonts w:ascii="Calibri" w:eastAsia="Calibri" w:hAnsi="Calibri" w:cs="Calibri"/>
          <w:sz w:val="22"/>
          <w:szCs w:val="22"/>
        </w:rPr>
        <w:tab/>
      </w:r>
    </w:p>
    <w:p w:rsidR="005929FD" w:rsidRDefault="005929FD">
      <w:pPr>
        <w:pStyle w:val="NoSpacing"/>
        <w:jc w:val="center"/>
        <w:rPr>
          <w:rFonts w:ascii="Calibri" w:eastAsia="Calibri" w:hAnsi="Calibri" w:cs="Calibri"/>
          <w:sz w:val="22"/>
          <w:szCs w:val="22"/>
        </w:rPr>
      </w:pPr>
    </w:p>
    <w:p w:rsidR="005929FD" w:rsidRDefault="00A97DAD" w:rsidP="004F4CD8">
      <w:pPr>
        <w:pStyle w:val="NoSpacing"/>
        <w:ind w:left="2880" w:firstLine="720"/>
        <w:rPr>
          <w:rFonts w:ascii="Calibri" w:eastAsia="Calibri" w:hAnsi="Calibri" w:cs="Calibri"/>
          <w:b/>
          <w:bCs/>
          <w:sz w:val="22"/>
          <w:szCs w:val="22"/>
          <w:u w:val="single"/>
        </w:rPr>
      </w:pPr>
      <w:r>
        <w:rPr>
          <w:rFonts w:ascii="Calibri" w:eastAsia="Calibri" w:hAnsi="Calibri" w:cs="Calibri"/>
          <w:b/>
          <w:bCs/>
          <w:sz w:val="22"/>
          <w:szCs w:val="22"/>
          <w:u w:val="single"/>
        </w:rPr>
        <w:t>DRB/DRA PARTICIPATION</w:t>
      </w:r>
    </w:p>
    <w:p w:rsidR="005929FD" w:rsidRDefault="00A97DAD">
      <w:pPr>
        <w:pStyle w:val="NoSpacing"/>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5929FD" w:rsidRDefault="00A97DAD">
      <w:pPr>
        <w:pStyle w:val="NoSpacing"/>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rsidR="005929FD" w:rsidRDefault="00A97DAD">
      <w:pPr>
        <w:pStyle w:val="NoSpacing"/>
        <w:rPr>
          <w:rFonts w:ascii="Calibri" w:eastAsia="Calibri" w:hAnsi="Calibri" w:cs="Calibri"/>
          <w:sz w:val="22"/>
          <w:szCs w:val="22"/>
        </w:rPr>
      </w:pPr>
      <w:r>
        <w:rPr>
          <w:rFonts w:ascii="Calibri" w:eastAsia="Calibri" w:hAnsi="Calibri" w:cs="Calibri"/>
          <w:b/>
          <w:bCs/>
          <w:sz w:val="22"/>
          <w:szCs w:val="22"/>
          <w:u w:val="single"/>
        </w:rPr>
        <w:t>Project</w:t>
      </w:r>
      <w:r>
        <w:rPr>
          <w:rFonts w:ascii="Calibri" w:eastAsia="Calibri" w:hAnsi="Calibri" w:cs="Calibri"/>
          <w:b/>
          <w:bCs/>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bCs/>
          <w:sz w:val="22"/>
          <w:szCs w:val="22"/>
          <w:u w:val="single"/>
        </w:rPr>
        <w:t>Compensation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E46536" w:rsidRDefault="00A97DAD">
      <w:pPr>
        <w:pStyle w:val="NoSpacing"/>
        <w:rPr>
          <w:rFonts w:ascii="Calibri" w:eastAsia="Calibri" w:hAnsi="Calibri" w:cs="Calibri"/>
          <w:sz w:val="22"/>
          <w:szCs w:val="22"/>
        </w:rPr>
      </w:pPr>
      <w:r>
        <w:rPr>
          <w:rFonts w:ascii="Calibri" w:eastAsia="Calibri" w:hAnsi="Calibri" w:cs="Calibri"/>
          <w:sz w:val="22"/>
          <w:szCs w:val="22"/>
        </w:rPr>
        <w:t xml:space="preserve">                               </w:t>
      </w:r>
    </w:p>
    <w:p w:rsidR="005929FD" w:rsidRPr="000F2E4F" w:rsidRDefault="00E46536">
      <w:pPr>
        <w:pStyle w:val="NoSpacing"/>
        <w:rPr>
          <w:rFonts w:ascii="Calibri" w:eastAsia="Calibri" w:hAnsi="Calibri" w:cs="Calibri"/>
          <w:b/>
          <w:sz w:val="22"/>
          <w:szCs w:val="22"/>
          <w:u w:val="single"/>
        </w:rPr>
      </w:pPr>
      <w:r>
        <w:rPr>
          <w:rFonts w:ascii="Calibri" w:eastAsia="Calibri" w:hAnsi="Calibri" w:cs="Calibri"/>
          <w:sz w:val="22"/>
          <w:szCs w:val="22"/>
        </w:rPr>
        <w:tab/>
      </w:r>
      <w:r>
        <w:rPr>
          <w:rFonts w:ascii="Calibri" w:eastAsia="Calibri" w:hAnsi="Calibri" w:cs="Calibri"/>
          <w:sz w:val="22"/>
          <w:szCs w:val="22"/>
        </w:rPr>
        <w:tab/>
      </w:r>
      <w:r w:rsidR="00A97DAD" w:rsidRPr="000F2E4F">
        <w:rPr>
          <w:rFonts w:ascii="Calibri" w:eastAsia="Calibri" w:hAnsi="Calibri" w:cs="Calibri"/>
          <w:b/>
          <w:sz w:val="22"/>
          <w:szCs w:val="22"/>
          <w:u w:val="single"/>
        </w:rPr>
        <w:t>COMPLETED PROJECTS</w:t>
      </w:r>
    </w:p>
    <w:p w:rsidR="005929FD" w:rsidRDefault="005929FD">
      <w:pPr>
        <w:pStyle w:val="NoSpacing"/>
        <w:rPr>
          <w:rFonts w:ascii="Calibri" w:eastAsia="Calibri" w:hAnsi="Calibri" w:cs="Calibri"/>
          <w:sz w:val="22"/>
          <w:szCs w:val="22"/>
        </w:rPr>
      </w:pPr>
    </w:p>
    <w:p w:rsidR="005929FD" w:rsidRDefault="00E46536">
      <w:pPr>
        <w:pStyle w:val="NoSpacing"/>
        <w:rPr>
          <w:rFonts w:ascii="Calibri" w:eastAsia="Calibri" w:hAnsi="Calibri" w:cs="Calibri"/>
          <w:sz w:val="22"/>
          <w:szCs w:val="22"/>
        </w:rPr>
      </w:pPr>
      <w:r>
        <w:rPr>
          <w:rFonts w:ascii="Calibri" w:eastAsia="Calibri" w:hAnsi="Calibri" w:cs="Calibri"/>
          <w:sz w:val="22"/>
          <w:szCs w:val="22"/>
        </w:rPr>
        <w:t>ODOT 314-13</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A97DAD">
        <w:rPr>
          <w:rFonts w:ascii="Calibri" w:eastAsia="Calibri" w:hAnsi="Calibri" w:cs="Calibri"/>
          <w:sz w:val="22"/>
          <w:szCs w:val="22"/>
        </w:rPr>
        <w:t>$1,800/meeting (DRB)</w:t>
      </w:r>
    </w:p>
    <w:p w:rsidR="005929FD" w:rsidRDefault="00A97DAD">
      <w:pPr>
        <w:pStyle w:val="NoSpacing"/>
        <w:rPr>
          <w:rFonts w:ascii="Calibri" w:eastAsia="Calibri" w:hAnsi="Calibri" w:cs="Calibri"/>
          <w:sz w:val="22"/>
          <w:szCs w:val="22"/>
        </w:rPr>
      </w:pPr>
      <w:proofErr w:type="gramStart"/>
      <w:r>
        <w:rPr>
          <w:rFonts w:ascii="Calibri" w:eastAsia="Calibri" w:hAnsi="Calibri" w:cs="Calibri"/>
          <w:sz w:val="22"/>
          <w:szCs w:val="22"/>
        </w:rPr>
        <w:t>($21 Mill.)</w:t>
      </w:r>
      <w:proofErr w:type="gram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Transportation per ODOT OBM Travel Policies</w:t>
      </w:r>
    </w:p>
    <w:p w:rsidR="005929FD" w:rsidRDefault="00A97DAD">
      <w:pPr>
        <w:pStyle w:val="NoSpacing"/>
        <w:rPr>
          <w:rFonts w:ascii="Calibri" w:eastAsia="Calibri" w:hAnsi="Calibri" w:cs="Calibri"/>
          <w:sz w:val="22"/>
          <w:szCs w:val="22"/>
        </w:rPr>
      </w:pPr>
      <w:r>
        <w:rPr>
          <w:rFonts w:ascii="Calibri" w:eastAsia="Calibri" w:hAnsi="Calibri" w:cs="Calibri"/>
          <w:sz w:val="22"/>
          <w:szCs w:val="22"/>
        </w:rPr>
        <w:t>W. 73</w:t>
      </w:r>
      <w:r>
        <w:rPr>
          <w:rFonts w:ascii="Calibri" w:eastAsia="Calibri" w:hAnsi="Calibri" w:cs="Calibri"/>
          <w:sz w:val="22"/>
          <w:szCs w:val="22"/>
          <w:vertAlign w:val="superscript"/>
        </w:rPr>
        <w:t>rd</w:t>
      </w:r>
      <w:r>
        <w:rPr>
          <w:rFonts w:ascii="Calibri" w:eastAsia="Calibri" w:hAnsi="Calibri" w:cs="Calibri"/>
          <w:sz w:val="22"/>
          <w:szCs w:val="22"/>
        </w:rPr>
        <w:t xml:space="preserve"> St. Relocation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Study/PrepTime$225/hr</w:t>
      </w:r>
    </w:p>
    <w:p w:rsidR="005929FD" w:rsidRDefault="00654882">
      <w:pPr>
        <w:pStyle w:val="NoSpacing"/>
        <w:rPr>
          <w:rFonts w:ascii="Calibri" w:eastAsia="Calibri" w:hAnsi="Calibri" w:cs="Calibri"/>
          <w:sz w:val="22"/>
          <w:szCs w:val="22"/>
        </w:rPr>
      </w:pPr>
      <w:r>
        <w:rPr>
          <w:rFonts w:ascii="Calibri" w:eastAsia="Calibri" w:hAnsi="Calibri" w:cs="Calibri"/>
          <w:sz w:val="22"/>
          <w:szCs w:val="22"/>
        </w:rPr>
        <w:t>Meeting Frequency:  Quarterly</w:t>
      </w:r>
      <w:r w:rsidR="00A97DAD">
        <w:rPr>
          <w:rFonts w:ascii="Calibri" w:eastAsia="Calibri" w:hAnsi="Calibri" w:cs="Calibri"/>
          <w:sz w:val="22"/>
          <w:szCs w:val="22"/>
        </w:rPr>
        <w:t xml:space="preserve"> </w:t>
      </w:r>
      <w:r w:rsidR="00A97DAD">
        <w:rPr>
          <w:rFonts w:ascii="Calibri" w:eastAsia="Calibri" w:hAnsi="Calibri" w:cs="Calibri"/>
          <w:sz w:val="22"/>
          <w:szCs w:val="22"/>
        </w:rPr>
        <w:tab/>
      </w:r>
      <w:r w:rsidR="00E46536">
        <w:rPr>
          <w:rFonts w:ascii="Calibri" w:eastAsia="Calibri" w:hAnsi="Calibri" w:cs="Calibri"/>
          <w:sz w:val="22"/>
          <w:szCs w:val="22"/>
        </w:rPr>
        <w:t xml:space="preserve">              </w:t>
      </w:r>
      <w:r w:rsidR="00A97DAD">
        <w:rPr>
          <w:rFonts w:ascii="Calibri" w:eastAsia="Calibri" w:hAnsi="Calibri" w:cs="Calibri"/>
          <w:sz w:val="22"/>
          <w:szCs w:val="22"/>
        </w:rPr>
        <w:t>Travel Time $125/hr</w:t>
      </w:r>
      <w:r w:rsidR="003013EF">
        <w:rPr>
          <w:rFonts w:ascii="Calibri" w:eastAsia="Calibri" w:hAnsi="Calibri" w:cs="Calibri"/>
          <w:sz w:val="22"/>
          <w:szCs w:val="22"/>
        </w:rPr>
        <w:t xml:space="preserve">, </w:t>
      </w:r>
      <w:r w:rsidR="00A97DAD">
        <w:rPr>
          <w:rFonts w:ascii="Calibri" w:eastAsia="Calibri" w:hAnsi="Calibri" w:cs="Calibri"/>
          <w:sz w:val="22"/>
          <w:szCs w:val="22"/>
        </w:rPr>
        <w:t>Commercial Transportation at cost</w:t>
      </w:r>
    </w:p>
    <w:p w:rsidR="005929FD" w:rsidRDefault="005929FD">
      <w:pPr>
        <w:pStyle w:val="NoSpacing"/>
        <w:rPr>
          <w:rFonts w:ascii="Calibri" w:eastAsia="Calibri" w:hAnsi="Calibri" w:cs="Calibri"/>
          <w:sz w:val="22"/>
          <w:szCs w:val="22"/>
        </w:rPr>
      </w:pPr>
    </w:p>
    <w:p w:rsidR="005929FD" w:rsidRDefault="00E46536">
      <w:pPr>
        <w:pStyle w:val="NoSpacing"/>
        <w:rPr>
          <w:rFonts w:ascii="Calibri" w:eastAsia="Calibri" w:hAnsi="Calibri" w:cs="Calibri"/>
          <w:sz w:val="22"/>
          <w:szCs w:val="22"/>
        </w:rPr>
      </w:pPr>
      <w:r>
        <w:rPr>
          <w:rFonts w:ascii="Calibri" w:eastAsia="Calibri" w:hAnsi="Calibri" w:cs="Calibri"/>
          <w:sz w:val="22"/>
          <w:szCs w:val="22"/>
        </w:rPr>
        <w:t xml:space="preserve">ODOT </w:t>
      </w:r>
      <w:r w:rsidR="00A97DAD">
        <w:rPr>
          <w:rFonts w:ascii="Calibri" w:eastAsia="Calibri" w:hAnsi="Calibri" w:cs="Calibri"/>
          <w:sz w:val="22"/>
          <w:szCs w:val="22"/>
        </w:rPr>
        <w:t>3000-13 (CCG2)</w:t>
      </w:r>
      <w:r w:rsidR="00A97DAD">
        <w:rPr>
          <w:rFonts w:ascii="Calibri" w:eastAsia="Calibri" w:hAnsi="Calibri" w:cs="Calibri"/>
          <w:sz w:val="22"/>
          <w:szCs w:val="22"/>
        </w:rPr>
        <w:tab/>
      </w:r>
      <w:r w:rsidR="00A97DAD">
        <w:rPr>
          <w:rFonts w:ascii="Calibri" w:eastAsia="Calibri" w:hAnsi="Calibri" w:cs="Calibri"/>
          <w:sz w:val="22"/>
          <w:szCs w:val="22"/>
        </w:rPr>
        <w:tab/>
        <w:t xml:space="preserve">          </w:t>
      </w:r>
      <w:r>
        <w:rPr>
          <w:rFonts w:ascii="Calibri" w:eastAsia="Calibri" w:hAnsi="Calibri" w:cs="Calibri"/>
          <w:sz w:val="22"/>
          <w:szCs w:val="22"/>
        </w:rPr>
        <w:t xml:space="preserve">    </w:t>
      </w:r>
      <w:r w:rsidR="00A97DAD">
        <w:rPr>
          <w:rFonts w:ascii="Calibri" w:eastAsia="Calibri" w:hAnsi="Calibri" w:cs="Calibri"/>
          <w:sz w:val="22"/>
          <w:szCs w:val="22"/>
        </w:rPr>
        <w:t xml:space="preserve"> $1,800/meeting (DRB)</w:t>
      </w:r>
    </w:p>
    <w:p w:rsidR="005929FD" w:rsidRDefault="00A97DAD">
      <w:pPr>
        <w:pStyle w:val="NoSpacing"/>
        <w:rPr>
          <w:rFonts w:ascii="Calibri" w:eastAsia="Calibri" w:hAnsi="Calibri" w:cs="Calibri"/>
          <w:sz w:val="22"/>
          <w:szCs w:val="22"/>
        </w:rPr>
      </w:pPr>
      <w:proofErr w:type="gramStart"/>
      <w:r>
        <w:rPr>
          <w:rFonts w:ascii="Calibri" w:eastAsia="Calibri" w:hAnsi="Calibri" w:cs="Calibri"/>
          <w:sz w:val="22"/>
          <w:szCs w:val="22"/>
        </w:rPr>
        <w:t>($273 Mill.)</w:t>
      </w:r>
      <w:proofErr w:type="gram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Transportation per ODOT OBM Travel Policies</w:t>
      </w:r>
    </w:p>
    <w:p w:rsidR="005929FD" w:rsidRDefault="00A97DAD">
      <w:pPr>
        <w:pStyle w:val="NoSpacing"/>
        <w:rPr>
          <w:rFonts w:ascii="Calibri" w:eastAsia="Calibri" w:hAnsi="Calibri" w:cs="Calibri"/>
          <w:sz w:val="22"/>
          <w:szCs w:val="22"/>
        </w:rPr>
      </w:pPr>
      <w:r>
        <w:rPr>
          <w:rFonts w:ascii="Calibri" w:eastAsia="Calibri" w:hAnsi="Calibri" w:cs="Calibri"/>
          <w:sz w:val="22"/>
          <w:szCs w:val="22"/>
        </w:rPr>
        <w:t xml:space="preserve">EB </w:t>
      </w:r>
      <w:proofErr w:type="spellStart"/>
      <w:proofErr w:type="gramStart"/>
      <w:r>
        <w:rPr>
          <w:rFonts w:ascii="Calibri" w:eastAsia="Calibri" w:hAnsi="Calibri" w:cs="Calibri"/>
          <w:sz w:val="22"/>
          <w:szCs w:val="22"/>
        </w:rPr>
        <w:t>Innerbelt</w:t>
      </w:r>
      <w:proofErr w:type="spellEnd"/>
      <w:r>
        <w:rPr>
          <w:rFonts w:ascii="Calibri" w:eastAsia="Calibri" w:hAnsi="Calibri" w:cs="Calibri"/>
          <w:sz w:val="22"/>
          <w:szCs w:val="22"/>
        </w:rPr>
        <w:t xml:space="preserve">  Bridge</w:t>
      </w:r>
      <w:proofErr w:type="gram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Study/PrepTime$225/hr</w:t>
      </w:r>
    </w:p>
    <w:p w:rsidR="005929FD" w:rsidRDefault="00A97DAD">
      <w:pPr>
        <w:pStyle w:val="NoSpacing"/>
        <w:rPr>
          <w:rFonts w:ascii="Calibri" w:eastAsia="Calibri" w:hAnsi="Calibri" w:cs="Calibri"/>
          <w:sz w:val="22"/>
          <w:szCs w:val="22"/>
        </w:rPr>
      </w:pPr>
      <w:r>
        <w:rPr>
          <w:rFonts w:ascii="Calibri" w:eastAsia="Calibri" w:hAnsi="Calibri" w:cs="Calibri"/>
          <w:sz w:val="22"/>
          <w:szCs w:val="22"/>
        </w:rPr>
        <w:t>Meeting Frequency:  Quarterly</w:t>
      </w:r>
      <w:r>
        <w:rPr>
          <w:rFonts w:ascii="Calibri" w:eastAsia="Calibri" w:hAnsi="Calibri" w:cs="Calibri"/>
          <w:sz w:val="22"/>
          <w:szCs w:val="22"/>
        </w:rPr>
        <w:tab/>
      </w:r>
      <w:r w:rsidR="00E46536">
        <w:rPr>
          <w:rFonts w:ascii="Calibri" w:eastAsia="Calibri" w:hAnsi="Calibri" w:cs="Calibri"/>
          <w:sz w:val="22"/>
          <w:szCs w:val="22"/>
        </w:rPr>
        <w:t xml:space="preserve">               </w:t>
      </w:r>
      <w:r>
        <w:rPr>
          <w:rFonts w:ascii="Calibri" w:eastAsia="Calibri" w:hAnsi="Calibri" w:cs="Calibri"/>
          <w:sz w:val="22"/>
          <w:szCs w:val="22"/>
        </w:rPr>
        <w:t>Travel Time $125/hr</w:t>
      </w:r>
      <w:r w:rsidR="003013EF">
        <w:rPr>
          <w:rFonts w:ascii="Calibri" w:eastAsia="Calibri" w:hAnsi="Calibri" w:cs="Calibri"/>
          <w:sz w:val="22"/>
          <w:szCs w:val="22"/>
        </w:rPr>
        <w:t xml:space="preserve">, </w:t>
      </w:r>
      <w:r>
        <w:rPr>
          <w:rFonts w:ascii="Calibri" w:eastAsia="Calibri" w:hAnsi="Calibri" w:cs="Calibri"/>
          <w:sz w:val="22"/>
          <w:szCs w:val="22"/>
        </w:rPr>
        <w:t>Commercial Transportation at cost</w:t>
      </w:r>
    </w:p>
    <w:p w:rsidR="005929FD" w:rsidRDefault="005929FD">
      <w:pPr>
        <w:pStyle w:val="NoSpacing"/>
        <w:rPr>
          <w:rFonts w:ascii="Calibri" w:eastAsia="Calibri" w:hAnsi="Calibri" w:cs="Calibri"/>
          <w:sz w:val="22"/>
          <w:szCs w:val="22"/>
        </w:rPr>
      </w:pPr>
    </w:p>
    <w:p w:rsidR="005929FD" w:rsidRDefault="00E46536">
      <w:pPr>
        <w:pStyle w:val="NoSpacing"/>
        <w:rPr>
          <w:rFonts w:ascii="Calibri" w:eastAsia="Calibri" w:hAnsi="Calibri" w:cs="Calibri"/>
          <w:sz w:val="22"/>
          <w:szCs w:val="22"/>
        </w:rPr>
      </w:pPr>
      <w:r>
        <w:rPr>
          <w:rFonts w:ascii="Calibri" w:eastAsia="Calibri" w:hAnsi="Calibri" w:cs="Calibri"/>
          <w:sz w:val="22"/>
          <w:szCs w:val="22"/>
        </w:rPr>
        <w:t xml:space="preserve">ODOT </w:t>
      </w:r>
      <w:r w:rsidR="00A97DAD">
        <w:rPr>
          <w:rFonts w:ascii="Calibri" w:eastAsia="Calibri" w:hAnsi="Calibri" w:cs="Calibri"/>
          <w:sz w:val="22"/>
          <w:szCs w:val="22"/>
        </w:rPr>
        <w:t xml:space="preserve">170468            </w:t>
      </w:r>
      <w:r>
        <w:rPr>
          <w:rFonts w:ascii="Calibri" w:eastAsia="Calibri" w:hAnsi="Calibri" w:cs="Calibri"/>
          <w:sz w:val="22"/>
          <w:szCs w:val="22"/>
        </w:rPr>
        <w:t xml:space="preserve">                            </w:t>
      </w:r>
      <w:r w:rsidR="00A97DAD">
        <w:rPr>
          <w:rFonts w:ascii="Calibri" w:eastAsia="Calibri" w:hAnsi="Calibri" w:cs="Calibri"/>
          <w:sz w:val="22"/>
          <w:szCs w:val="22"/>
        </w:rPr>
        <w:t xml:space="preserve"> </w:t>
      </w:r>
      <w:r w:rsidR="009374C1">
        <w:rPr>
          <w:rFonts w:ascii="Calibri" w:eastAsia="Calibri" w:hAnsi="Calibri" w:cs="Calibri"/>
          <w:sz w:val="22"/>
          <w:szCs w:val="22"/>
        </w:rPr>
        <w:tab/>
      </w:r>
      <w:r w:rsidR="00A97DAD">
        <w:rPr>
          <w:rFonts w:ascii="Calibri" w:eastAsia="Calibri" w:hAnsi="Calibri" w:cs="Calibri"/>
          <w:sz w:val="22"/>
          <w:szCs w:val="22"/>
        </w:rPr>
        <w:t>$2,200/meeting (DRA)</w:t>
      </w:r>
    </w:p>
    <w:p w:rsidR="005929FD" w:rsidRDefault="00A97DAD">
      <w:pPr>
        <w:pStyle w:val="NoSpacing"/>
        <w:rPr>
          <w:rFonts w:ascii="Calibri" w:eastAsia="Calibri" w:hAnsi="Calibri" w:cs="Calibri"/>
          <w:sz w:val="22"/>
          <w:szCs w:val="22"/>
        </w:rPr>
      </w:pPr>
      <w:proofErr w:type="gramStart"/>
      <w:r>
        <w:rPr>
          <w:rFonts w:ascii="Calibri" w:eastAsia="Calibri" w:hAnsi="Calibri" w:cs="Calibri"/>
          <w:sz w:val="22"/>
          <w:szCs w:val="22"/>
        </w:rPr>
        <w:t>($27 Mill.)</w:t>
      </w:r>
      <w:proofErr w:type="gramEnd"/>
      <w:r>
        <w:rPr>
          <w:rFonts w:ascii="Calibri" w:eastAsia="Calibri" w:hAnsi="Calibri" w:cs="Calibri"/>
          <w:sz w:val="22"/>
          <w:szCs w:val="22"/>
        </w:rPr>
        <w:t xml:space="preserve">                                        </w:t>
      </w:r>
      <w:r w:rsidR="00E46536">
        <w:rPr>
          <w:rFonts w:ascii="Calibri" w:eastAsia="Calibri" w:hAnsi="Calibri" w:cs="Calibri"/>
          <w:sz w:val="22"/>
          <w:szCs w:val="22"/>
        </w:rPr>
        <w:t xml:space="preserve">        </w:t>
      </w:r>
      <w:r w:rsidR="009374C1">
        <w:rPr>
          <w:rFonts w:ascii="Calibri" w:eastAsia="Calibri" w:hAnsi="Calibri" w:cs="Calibri"/>
          <w:sz w:val="22"/>
          <w:szCs w:val="22"/>
        </w:rPr>
        <w:tab/>
      </w:r>
      <w:r>
        <w:rPr>
          <w:rFonts w:ascii="Calibri" w:eastAsia="Calibri" w:hAnsi="Calibri" w:cs="Calibri"/>
          <w:sz w:val="22"/>
          <w:szCs w:val="22"/>
        </w:rPr>
        <w:t>Transportation per ODOT OBM Travel Policies</w:t>
      </w:r>
    </w:p>
    <w:p w:rsidR="005929FD" w:rsidRDefault="00A97DAD">
      <w:pPr>
        <w:pStyle w:val="NoSpacing"/>
        <w:rPr>
          <w:rFonts w:ascii="Calibri" w:eastAsia="Calibri" w:hAnsi="Calibri" w:cs="Calibri"/>
          <w:sz w:val="22"/>
          <w:szCs w:val="22"/>
        </w:rPr>
      </w:pPr>
      <w:r>
        <w:rPr>
          <w:rFonts w:ascii="Calibri" w:eastAsia="Calibri" w:hAnsi="Calibri" w:cs="Calibri"/>
          <w:sz w:val="22"/>
          <w:szCs w:val="22"/>
        </w:rPr>
        <w:t xml:space="preserve">I77 Bridge Widening (NB &amp; SB)          </w:t>
      </w:r>
      <w:r w:rsidR="009374C1">
        <w:rPr>
          <w:rFonts w:ascii="Calibri" w:eastAsia="Calibri" w:hAnsi="Calibri" w:cs="Calibri"/>
          <w:sz w:val="22"/>
          <w:szCs w:val="22"/>
        </w:rPr>
        <w:tab/>
      </w:r>
      <w:r>
        <w:rPr>
          <w:rFonts w:ascii="Calibri" w:eastAsia="Calibri" w:hAnsi="Calibri" w:cs="Calibri"/>
          <w:sz w:val="22"/>
          <w:szCs w:val="22"/>
        </w:rPr>
        <w:t>Study/Prep Time $225/hr</w:t>
      </w:r>
    </w:p>
    <w:p w:rsidR="005929FD" w:rsidRDefault="00A97DAD" w:rsidP="003013EF">
      <w:pPr>
        <w:pStyle w:val="NoSpacing"/>
        <w:rPr>
          <w:rFonts w:ascii="Calibri" w:eastAsia="Calibri" w:hAnsi="Calibri" w:cs="Calibri"/>
          <w:sz w:val="22"/>
          <w:szCs w:val="22"/>
        </w:rPr>
      </w:pPr>
      <w:r>
        <w:rPr>
          <w:rFonts w:ascii="Calibri" w:eastAsia="Calibri" w:hAnsi="Calibri" w:cs="Calibri"/>
          <w:sz w:val="22"/>
          <w:szCs w:val="22"/>
        </w:rPr>
        <w:t>Meeting Frequency: Quarterl</w:t>
      </w:r>
      <w:r w:rsidR="00E46536">
        <w:rPr>
          <w:rFonts w:ascii="Calibri" w:eastAsia="Calibri" w:hAnsi="Calibri" w:cs="Calibri"/>
          <w:sz w:val="22"/>
          <w:szCs w:val="22"/>
        </w:rPr>
        <w:t xml:space="preserve">y            </w:t>
      </w:r>
      <w:r w:rsidR="009374C1">
        <w:rPr>
          <w:rFonts w:ascii="Calibri" w:eastAsia="Calibri" w:hAnsi="Calibri" w:cs="Calibri"/>
          <w:sz w:val="22"/>
          <w:szCs w:val="22"/>
        </w:rPr>
        <w:tab/>
      </w:r>
      <w:r w:rsidR="00E46536">
        <w:rPr>
          <w:rFonts w:ascii="Calibri" w:eastAsia="Calibri" w:hAnsi="Calibri" w:cs="Calibri"/>
          <w:sz w:val="22"/>
          <w:szCs w:val="22"/>
        </w:rPr>
        <w:t>Travel Time: $125/</w:t>
      </w:r>
      <w:r>
        <w:rPr>
          <w:rFonts w:ascii="Calibri" w:eastAsia="Calibri" w:hAnsi="Calibri" w:cs="Calibri"/>
          <w:sz w:val="22"/>
          <w:szCs w:val="22"/>
        </w:rPr>
        <w:t>hr</w:t>
      </w:r>
      <w:r w:rsidR="003013EF">
        <w:rPr>
          <w:rFonts w:ascii="Calibri" w:eastAsia="Calibri" w:hAnsi="Calibri" w:cs="Calibri"/>
          <w:sz w:val="22"/>
          <w:szCs w:val="22"/>
        </w:rPr>
        <w:t>, Commercial Transportation at cost</w:t>
      </w:r>
      <w:r w:rsidR="003013EF">
        <w:rPr>
          <w:rFonts w:ascii="Calibri" w:eastAsia="Calibri" w:hAnsi="Calibri" w:cs="Calibri"/>
          <w:sz w:val="22"/>
          <w:szCs w:val="22"/>
        </w:rPr>
        <w:tab/>
      </w:r>
    </w:p>
    <w:p w:rsidR="005929FD" w:rsidRDefault="005929FD">
      <w:pPr>
        <w:pStyle w:val="NoSpacing"/>
        <w:rPr>
          <w:rFonts w:ascii="Calibri" w:eastAsia="Calibri" w:hAnsi="Calibri" w:cs="Calibri"/>
          <w:sz w:val="22"/>
          <w:szCs w:val="22"/>
        </w:rPr>
      </w:pPr>
    </w:p>
    <w:p w:rsidR="009374C1" w:rsidRDefault="009374C1" w:rsidP="009374C1">
      <w:pPr>
        <w:pStyle w:val="NoSpacing"/>
        <w:rPr>
          <w:rFonts w:ascii="Calibri" w:eastAsia="Calibri" w:hAnsi="Calibri" w:cs="Calibri"/>
          <w:sz w:val="22"/>
          <w:szCs w:val="22"/>
        </w:rPr>
      </w:pPr>
      <w:r>
        <w:rPr>
          <w:rFonts w:ascii="Calibri" w:eastAsia="Calibri" w:hAnsi="Calibri" w:cs="Calibri"/>
          <w:sz w:val="22"/>
          <w:szCs w:val="22"/>
        </w:rPr>
        <w:t xml:space="preserve">ODOT 180041                                         </w:t>
      </w:r>
      <w:r>
        <w:rPr>
          <w:rFonts w:ascii="Calibri" w:eastAsia="Calibri" w:hAnsi="Calibri" w:cs="Calibri"/>
          <w:sz w:val="22"/>
          <w:szCs w:val="22"/>
        </w:rPr>
        <w:tab/>
        <w:t>$1,800/meeting (DRB)</w:t>
      </w:r>
    </w:p>
    <w:p w:rsidR="009374C1" w:rsidRDefault="009374C1" w:rsidP="009374C1">
      <w:pPr>
        <w:pStyle w:val="NoSpacing"/>
        <w:rPr>
          <w:rFonts w:ascii="Calibri" w:eastAsia="Calibri" w:hAnsi="Calibri" w:cs="Calibri"/>
          <w:sz w:val="22"/>
          <w:szCs w:val="22"/>
        </w:rPr>
      </w:pPr>
      <w:proofErr w:type="gramStart"/>
      <w:r>
        <w:rPr>
          <w:rFonts w:ascii="Calibri" w:eastAsia="Calibri" w:hAnsi="Calibri" w:cs="Calibri"/>
          <w:sz w:val="22"/>
          <w:szCs w:val="22"/>
        </w:rPr>
        <w:t>($31 Mill.)</w:t>
      </w:r>
      <w:proofErr w:type="gramEnd"/>
      <w:r>
        <w:rPr>
          <w:rFonts w:ascii="Calibri" w:eastAsia="Calibri" w:hAnsi="Calibri" w:cs="Calibri"/>
          <w:sz w:val="22"/>
          <w:szCs w:val="22"/>
        </w:rPr>
        <w:t xml:space="preserve">                                                </w:t>
      </w:r>
      <w:r>
        <w:rPr>
          <w:rFonts w:ascii="Calibri" w:eastAsia="Calibri" w:hAnsi="Calibri" w:cs="Calibri"/>
          <w:sz w:val="22"/>
          <w:szCs w:val="22"/>
        </w:rPr>
        <w:tab/>
        <w:t>Transportation per ODOT OBM Travel Policies</w:t>
      </w:r>
    </w:p>
    <w:p w:rsidR="009374C1" w:rsidRDefault="009374C1" w:rsidP="009374C1">
      <w:pPr>
        <w:pStyle w:val="NoSpacing"/>
        <w:rPr>
          <w:rFonts w:ascii="Calibri" w:eastAsia="Calibri" w:hAnsi="Calibri" w:cs="Calibri"/>
          <w:sz w:val="22"/>
          <w:szCs w:val="22"/>
        </w:rPr>
      </w:pPr>
      <w:r>
        <w:rPr>
          <w:rFonts w:ascii="Calibri" w:eastAsia="Calibri" w:hAnsi="Calibri" w:cs="Calibri"/>
          <w:sz w:val="22"/>
          <w:szCs w:val="22"/>
        </w:rPr>
        <w:t>IR 275 Bridge</w:t>
      </w:r>
      <w:r w:rsidR="00FA3A94">
        <w:rPr>
          <w:rFonts w:ascii="Calibri" w:eastAsia="Calibri" w:hAnsi="Calibri" w:cs="Calibri"/>
          <w:sz w:val="22"/>
          <w:szCs w:val="22"/>
        </w:rPr>
        <w:t xml:space="preserve"> Repair    </w:t>
      </w:r>
      <w:r>
        <w:rPr>
          <w:rFonts w:ascii="Calibri" w:eastAsia="Calibri" w:hAnsi="Calibri" w:cs="Calibri"/>
          <w:sz w:val="22"/>
          <w:szCs w:val="22"/>
        </w:rPr>
        <w:t xml:space="preserve">          </w:t>
      </w:r>
      <w:r>
        <w:rPr>
          <w:rFonts w:ascii="Calibri" w:eastAsia="Calibri" w:hAnsi="Calibri" w:cs="Calibri"/>
          <w:sz w:val="22"/>
          <w:szCs w:val="22"/>
        </w:rPr>
        <w:tab/>
      </w:r>
      <w:r w:rsidR="00FA3A94">
        <w:rPr>
          <w:rFonts w:ascii="Calibri" w:eastAsia="Calibri" w:hAnsi="Calibri" w:cs="Calibri"/>
          <w:sz w:val="22"/>
          <w:szCs w:val="22"/>
        </w:rPr>
        <w:t xml:space="preserve">               </w:t>
      </w:r>
      <w:r>
        <w:rPr>
          <w:rFonts w:ascii="Calibri" w:eastAsia="Calibri" w:hAnsi="Calibri" w:cs="Calibri"/>
          <w:sz w:val="22"/>
          <w:szCs w:val="22"/>
        </w:rPr>
        <w:t>Study/Prep Time $225/hr</w:t>
      </w:r>
    </w:p>
    <w:p w:rsidR="003013EF" w:rsidRDefault="003013EF" w:rsidP="009374C1">
      <w:pPr>
        <w:pStyle w:val="NoSpacing"/>
        <w:rPr>
          <w:rFonts w:ascii="Calibri" w:eastAsia="Calibri" w:hAnsi="Calibri" w:cs="Calibri"/>
          <w:sz w:val="22"/>
          <w:szCs w:val="22"/>
        </w:rPr>
      </w:pPr>
      <w:r>
        <w:rPr>
          <w:rFonts w:ascii="Calibri" w:eastAsia="Calibri" w:hAnsi="Calibri" w:cs="Calibri"/>
          <w:sz w:val="22"/>
          <w:szCs w:val="22"/>
        </w:rPr>
        <w:t>M</w:t>
      </w:r>
      <w:r w:rsidR="009374C1">
        <w:rPr>
          <w:rFonts w:ascii="Calibri" w:eastAsia="Calibri" w:hAnsi="Calibri" w:cs="Calibri"/>
          <w:sz w:val="22"/>
          <w:szCs w:val="22"/>
        </w:rPr>
        <w:t xml:space="preserve">eeting Frequency: Quarterly            </w:t>
      </w:r>
      <w:r w:rsidR="009374C1">
        <w:rPr>
          <w:rFonts w:ascii="Calibri" w:eastAsia="Calibri" w:hAnsi="Calibri" w:cs="Calibri"/>
          <w:sz w:val="22"/>
          <w:szCs w:val="22"/>
        </w:rPr>
        <w:tab/>
        <w:t>Travel Time: $125/hr</w:t>
      </w:r>
      <w:r>
        <w:rPr>
          <w:rFonts w:ascii="Calibri" w:eastAsia="Calibri" w:hAnsi="Calibri" w:cs="Calibri"/>
          <w:sz w:val="22"/>
          <w:szCs w:val="22"/>
        </w:rPr>
        <w:t>, Commercial Transportation at cost</w:t>
      </w:r>
    </w:p>
    <w:p w:rsidR="003013EF" w:rsidRDefault="003013EF" w:rsidP="009374C1">
      <w:pPr>
        <w:pStyle w:val="NoSpacing"/>
        <w:rPr>
          <w:rFonts w:ascii="Calibri" w:eastAsia="Calibri" w:hAnsi="Calibri" w:cs="Calibri"/>
          <w:sz w:val="22"/>
          <w:szCs w:val="22"/>
        </w:rPr>
      </w:pPr>
    </w:p>
    <w:p w:rsidR="003013EF" w:rsidRDefault="003013EF" w:rsidP="009374C1">
      <w:pPr>
        <w:pStyle w:val="NoSpacing"/>
        <w:rPr>
          <w:rFonts w:ascii="Calibri" w:eastAsia="Calibri" w:hAnsi="Calibri" w:cs="Calibri"/>
          <w:sz w:val="22"/>
          <w:szCs w:val="22"/>
        </w:rPr>
      </w:pPr>
      <w:r>
        <w:rPr>
          <w:rFonts w:ascii="Calibri" w:eastAsia="Calibri" w:hAnsi="Calibri" w:cs="Calibri"/>
          <w:sz w:val="22"/>
          <w:szCs w:val="22"/>
        </w:rPr>
        <w:t>ODOT 180277</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$2,200/meeting (DRB Chair)</w:t>
      </w:r>
    </w:p>
    <w:p w:rsidR="003013EF" w:rsidRDefault="003013EF" w:rsidP="009374C1">
      <w:pPr>
        <w:pStyle w:val="NoSpacing"/>
        <w:rPr>
          <w:rFonts w:ascii="Calibri" w:eastAsia="Calibri" w:hAnsi="Calibri" w:cs="Calibri"/>
          <w:sz w:val="22"/>
          <w:szCs w:val="22"/>
        </w:rPr>
      </w:pPr>
      <w:proofErr w:type="gramStart"/>
      <w:r>
        <w:rPr>
          <w:rFonts w:ascii="Calibri" w:eastAsia="Calibri" w:hAnsi="Calibri" w:cs="Calibri"/>
          <w:sz w:val="22"/>
          <w:szCs w:val="22"/>
        </w:rPr>
        <w:t>($158 Mil.)</w:t>
      </w:r>
      <w:proofErr w:type="gram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Transportation per ODOT OBM Travel Policies</w:t>
      </w:r>
    </w:p>
    <w:p w:rsidR="003013EF" w:rsidRDefault="003013EF" w:rsidP="009374C1">
      <w:pPr>
        <w:pStyle w:val="NoSpacing"/>
        <w:rPr>
          <w:rFonts w:ascii="Calibri" w:eastAsia="Calibri" w:hAnsi="Calibri" w:cs="Calibri"/>
          <w:sz w:val="22"/>
          <w:szCs w:val="22"/>
        </w:rPr>
      </w:pPr>
      <w:r>
        <w:rPr>
          <w:rFonts w:ascii="Calibri" w:eastAsia="Calibri" w:hAnsi="Calibri" w:cs="Calibri"/>
          <w:sz w:val="22"/>
          <w:szCs w:val="22"/>
        </w:rPr>
        <w:t>IR 75 Major Reconstruction</w:t>
      </w:r>
      <w:r>
        <w:rPr>
          <w:rFonts w:ascii="Calibri" w:eastAsia="Calibri" w:hAnsi="Calibri" w:cs="Calibri"/>
          <w:sz w:val="22"/>
          <w:szCs w:val="22"/>
        </w:rPr>
        <w:tab/>
      </w:r>
      <w:r>
        <w:rPr>
          <w:rFonts w:ascii="Calibri" w:eastAsia="Calibri" w:hAnsi="Calibri" w:cs="Calibri"/>
          <w:sz w:val="22"/>
          <w:szCs w:val="22"/>
        </w:rPr>
        <w:tab/>
        <w:t>Study/Prep Time $225/hr</w:t>
      </w:r>
    </w:p>
    <w:p w:rsidR="003013EF" w:rsidRDefault="003013EF" w:rsidP="009374C1">
      <w:pPr>
        <w:pStyle w:val="NoSpacing"/>
        <w:rPr>
          <w:rFonts w:ascii="Calibri" w:eastAsia="Calibri" w:hAnsi="Calibri" w:cs="Calibri"/>
          <w:sz w:val="22"/>
          <w:szCs w:val="22"/>
        </w:rPr>
      </w:pPr>
      <w:r>
        <w:rPr>
          <w:rFonts w:ascii="Calibri" w:eastAsia="Calibri" w:hAnsi="Calibri" w:cs="Calibri"/>
          <w:sz w:val="22"/>
          <w:szCs w:val="22"/>
        </w:rPr>
        <w:t>Meeting Frequency: Quarterly</w:t>
      </w:r>
      <w:r>
        <w:rPr>
          <w:rFonts w:ascii="Calibri" w:eastAsia="Calibri" w:hAnsi="Calibri" w:cs="Calibri"/>
          <w:sz w:val="22"/>
          <w:szCs w:val="22"/>
        </w:rPr>
        <w:tab/>
      </w:r>
      <w:r>
        <w:rPr>
          <w:rFonts w:ascii="Calibri" w:eastAsia="Calibri" w:hAnsi="Calibri" w:cs="Calibri"/>
          <w:sz w:val="22"/>
          <w:szCs w:val="22"/>
        </w:rPr>
        <w:tab/>
        <w:t>Travel Time: $125/hr, Commercial Transportation at cost</w:t>
      </w:r>
    </w:p>
    <w:p w:rsidR="003013EF" w:rsidRDefault="003013EF" w:rsidP="009374C1">
      <w:pPr>
        <w:pStyle w:val="NoSpacing"/>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5929FD" w:rsidRDefault="005929FD">
      <w:pPr>
        <w:pStyle w:val="NoSpacing"/>
        <w:rPr>
          <w:rFonts w:ascii="Calibri" w:eastAsia="Calibri" w:hAnsi="Calibri" w:cs="Calibri"/>
          <w:sz w:val="22"/>
          <w:szCs w:val="22"/>
        </w:rPr>
      </w:pPr>
    </w:p>
    <w:p w:rsidR="005929FD" w:rsidRDefault="005929FD">
      <w:pPr>
        <w:pStyle w:val="NoSpacing"/>
        <w:jc w:val="center"/>
        <w:rPr>
          <w:rFonts w:ascii="Calibri" w:eastAsia="Calibri" w:hAnsi="Calibri" w:cs="Calibri"/>
          <w:b/>
          <w:bCs/>
          <w:sz w:val="22"/>
          <w:szCs w:val="22"/>
          <w:u w:val="single"/>
        </w:rPr>
      </w:pPr>
    </w:p>
    <w:p w:rsidR="005929FD" w:rsidRDefault="005929FD">
      <w:pPr>
        <w:pStyle w:val="NoSpacing"/>
        <w:jc w:val="center"/>
      </w:pPr>
    </w:p>
    <w:sectPr w:rsidR="005929FD" w:rsidSect="005929FD">
      <w:footerReference w:type="default" r:id="rId7"/>
      <w:pgSz w:w="12240" w:h="15840"/>
      <w:pgMar w:top="1260" w:right="1080" w:bottom="1800" w:left="1080" w:header="50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B77" w:rsidRDefault="00773B77" w:rsidP="005929FD">
      <w:r>
        <w:separator/>
      </w:r>
    </w:p>
  </w:endnote>
  <w:endnote w:type="continuationSeparator" w:id="0">
    <w:p w:rsidR="00773B77" w:rsidRDefault="00773B77" w:rsidP="00592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w:altName w:val="Times New Roman"/>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Didot">
    <w:altName w:val="Times New Roman"/>
    <w:charset w:val="00"/>
    <w:family w:val="roman"/>
    <w:pitch w:val="default"/>
    <w:sig w:usb0="00000000" w:usb1="00000000" w:usb2="00000000" w:usb3="00000000" w:csb0="00000000" w:csb1="00000000"/>
  </w:font>
  <w:font w:name="Hoefler Text">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D" w:rsidRDefault="00672F58">
    <w:pPr>
      <w:pStyle w:val="HeaderFooter"/>
      <w:tabs>
        <w:tab w:val="clear" w:pos="9020"/>
        <w:tab w:val="center" w:pos="5040"/>
        <w:tab w:val="right" w:pos="10080"/>
      </w:tabs>
      <w:spacing w:after="0" w:line="288" w:lineRule="auto"/>
    </w:pPr>
    <w:r>
      <w:t xml:space="preserve">                                                           Address:  </w:t>
    </w:r>
    <w:r w:rsidR="00A97DAD">
      <w:t>20080 Palermo Lake Ct.  Estero, Fl.</w:t>
    </w:r>
  </w:p>
  <w:p w:rsidR="005929FD" w:rsidRDefault="00A97DAD">
    <w:pPr>
      <w:pStyle w:val="HeaderFooter"/>
      <w:tabs>
        <w:tab w:val="clear" w:pos="9020"/>
        <w:tab w:val="center" w:pos="5040"/>
        <w:tab w:val="right" w:pos="10080"/>
      </w:tabs>
    </w:pPr>
    <w:r>
      <w:tab/>
    </w:r>
    <w:r w:rsidR="00672F58">
      <w:t xml:space="preserve">   </w:t>
    </w:r>
    <w:r>
      <w:t xml:space="preserve">Phone:  </w:t>
    </w:r>
    <w:r w:rsidR="00672F58">
      <w:t xml:space="preserve">  3</w:t>
    </w:r>
    <w:r>
      <w:t xml:space="preserve">30 815-1275.   E-Mail:  </w:t>
    </w:r>
    <w:hyperlink r:id="rId1" w:history="1">
      <w:r>
        <w:rPr>
          <w:rStyle w:val="Hyperlink0"/>
        </w:rPr>
        <w:t>acat1234@aol.com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B77" w:rsidRDefault="00773B77" w:rsidP="005929FD">
      <w:r>
        <w:separator/>
      </w:r>
    </w:p>
  </w:footnote>
  <w:footnote w:type="continuationSeparator" w:id="0">
    <w:p w:rsidR="00773B77" w:rsidRDefault="00773B77" w:rsidP="00592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5929FD"/>
    <w:rsid w:val="00052D40"/>
    <w:rsid w:val="000846AC"/>
    <w:rsid w:val="000E5270"/>
    <w:rsid w:val="000F2E4F"/>
    <w:rsid w:val="00220FE3"/>
    <w:rsid w:val="00240D41"/>
    <w:rsid w:val="003013EF"/>
    <w:rsid w:val="004D3113"/>
    <w:rsid w:val="004F4CD8"/>
    <w:rsid w:val="005331F8"/>
    <w:rsid w:val="005929FD"/>
    <w:rsid w:val="005F2EAA"/>
    <w:rsid w:val="00654882"/>
    <w:rsid w:val="00672F58"/>
    <w:rsid w:val="00675CA5"/>
    <w:rsid w:val="00773B77"/>
    <w:rsid w:val="0084698B"/>
    <w:rsid w:val="00890814"/>
    <w:rsid w:val="009344F4"/>
    <w:rsid w:val="009374C1"/>
    <w:rsid w:val="00961378"/>
    <w:rsid w:val="00972824"/>
    <w:rsid w:val="00990318"/>
    <w:rsid w:val="00A84739"/>
    <w:rsid w:val="00A97DAD"/>
    <w:rsid w:val="00AA7792"/>
    <w:rsid w:val="00B107B3"/>
    <w:rsid w:val="00B62749"/>
    <w:rsid w:val="00CD41C1"/>
    <w:rsid w:val="00D53243"/>
    <w:rsid w:val="00DE44BA"/>
    <w:rsid w:val="00E46536"/>
    <w:rsid w:val="00E92A92"/>
    <w:rsid w:val="00FA3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9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29FD"/>
    <w:rPr>
      <w:u w:val="single"/>
    </w:rPr>
  </w:style>
  <w:style w:type="paragraph" w:customStyle="1" w:styleId="HeaderFooter">
    <w:name w:val="Header &amp; Footer"/>
    <w:rsid w:val="005929FD"/>
    <w:pPr>
      <w:tabs>
        <w:tab w:val="right" w:pos="9020"/>
      </w:tabs>
      <w:spacing w:after="180" w:line="264" w:lineRule="auto"/>
    </w:pPr>
    <w:rPr>
      <w:rFonts w:ascii="Avenir Next" w:hAnsi="Avenir Next" w:cs="Arial Unicode MS"/>
      <w:color w:val="000000"/>
    </w:rPr>
  </w:style>
  <w:style w:type="character" w:customStyle="1" w:styleId="Hyperlink0">
    <w:name w:val="Hyperlink.0"/>
    <w:basedOn w:val="Hyperlink"/>
    <w:rsid w:val="005929FD"/>
    <w:rPr>
      <w:u w:val="single"/>
    </w:rPr>
  </w:style>
  <w:style w:type="paragraph" w:customStyle="1" w:styleId="Addressee">
    <w:name w:val="Addressee"/>
    <w:rsid w:val="005929FD"/>
    <w:pPr>
      <w:spacing w:line="288" w:lineRule="auto"/>
    </w:pPr>
    <w:rPr>
      <w:rFonts w:ascii="Avenir Next" w:eastAsia="Avenir Next" w:hAnsi="Avenir Next" w:cs="Avenir Next"/>
      <w:color w:val="000000"/>
    </w:rPr>
  </w:style>
  <w:style w:type="paragraph" w:styleId="NoSpacing">
    <w:name w:val="No Spacing"/>
    <w:rsid w:val="005929FD"/>
    <w:rPr>
      <w:rFonts w:ascii="Georgia" w:eastAsia="Georgia" w:hAnsi="Georgia" w:cs="Georgia"/>
      <w:color w:val="000000"/>
      <w:u w:color="000000"/>
    </w:rPr>
  </w:style>
  <w:style w:type="paragraph" w:customStyle="1" w:styleId="Body">
    <w:name w:val="Body"/>
    <w:rsid w:val="005929FD"/>
    <w:pPr>
      <w:tabs>
        <w:tab w:val="left" w:pos="5760"/>
      </w:tabs>
      <w:spacing w:after="180" w:line="264" w:lineRule="auto"/>
    </w:pPr>
    <w:rPr>
      <w:rFonts w:ascii="Avenir Next" w:hAnsi="Avenir Next" w:cs="Arial Unicode MS"/>
      <w:color w:val="000000"/>
    </w:rPr>
  </w:style>
  <w:style w:type="character" w:customStyle="1" w:styleId="Hyperlink1">
    <w:name w:val="Hyperlink.1"/>
    <w:basedOn w:val="Hyperlink0"/>
    <w:rsid w:val="005929FD"/>
    <w:rPr>
      <w:color w:val="000000"/>
      <w:u w:color="000000"/>
    </w:rPr>
  </w:style>
  <w:style w:type="paragraph" w:customStyle="1" w:styleId="CompanyName">
    <w:name w:val="Company Name"/>
    <w:next w:val="Body2"/>
    <w:rsid w:val="005929FD"/>
    <w:pPr>
      <w:spacing w:before="240" w:after="240"/>
      <w:jc w:val="center"/>
    </w:pPr>
    <w:rPr>
      <w:rFonts w:ascii="Didot" w:hAnsi="Didot" w:cs="Arial Unicode MS"/>
      <w:caps/>
      <w:color w:val="594B3A"/>
      <w:spacing w:val="48"/>
      <w:sz w:val="32"/>
      <w:szCs w:val="32"/>
    </w:rPr>
  </w:style>
  <w:style w:type="paragraph" w:customStyle="1" w:styleId="Body2">
    <w:name w:val="Body 2"/>
    <w:rsid w:val="005929FD"/>
    <w:pPr>
      <w:spacing w:after="180" w:line="336" w:lineRule="auto"/>
    </w:pPr>
    <w:rPr>
      <w:rFonts w:ascii="Hoefler Text" w:hAnsi="Hoefler Text" w:cs="Arial Unicode MS"/>
      <w:color w:val="594B3A"/>
    </w:rPr>
  </w:style>
  <w:style w:type="paragraph" w:styleId="Header">
    <w:name w:val="header"/>
    <w:basedOn w:val="Normal"/>
    <w:link w:val="HeaderChar"/>
    <w:uiPriority w:val="99"/>
    <w:semiHidden/>
    <w:unhideWhenUsed/>
    <w:rsid w:val="00672F58"/>
    <w:pPr>
      <w:tabs>
        <w:tab w:val="center" w:pos="4680"/>
        <w:tab w:val="right" w:pos="9360"/>
      </w:tabs>
    </w:pPr>
  </w:style>
  <w:style w:type="character" w:customStyle="1" w:styleId="HeaderChar">
    <w:name w:val="Header Char"/>
    <w:basedOn w:val="DefaultParagraphFont"/>
    <w:link w:val="Header"/>
    <w:uiPriority w:val="99"/>
    <w:semiHidden/>
    <w:rsid w:val="00672F58"/>
    <w:rPr>
      <w:sz w:val="24"/>
      <w:szCs w:val="24"/>
    </w:rPr>
  </w:style>
  <w:style w:type="paragraph" w:styleId="Footer">
    <w:name w:val="footer"/>
    <w:basedOn w:val="Normal"/>
    <w:link w:val="FooterChar"/>
    <w:uiPriority w:val="99"/>
    <w:semiHidden/>
    <w:unhideWhenUsed/>
    <w:rsid w:val="00672F58"/>
    <w:pPr>
      <w:tabs>
        <w:tab w:val="center" w:pos="4680"/>
        <w:tab w:val="right" w:pos="9360"/>
      </w:tabs>
    </w:pPr>
  </w:style>
  <w:style w:type="character" w:customStyle="1" w:styleId="FooterChar">
    <w:name w:val="Footer Char"/>
    <w:basedOn w:val="DefaultParagraphFont"/>
    <w:link w:val="Footer"/>
    <w:uiPriority w:val="99"/>
    <w:semiHidden/>
    <w:rsid w:val="00672F58"/>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at1234@ao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at1234@aol.com" TargetMode="External"/></Relationships>
</file>

<file path=word/theme/theme1.xml><?xml version="1.0" encoding="utf-8"?>
<a:theme xmlns:a="http://schemas.openxmlformats.org/drawingml/2006/main" name="05_NewElegant-Letter">
  <a:themeElements>
    <a:clrScheme name="05_NewElegant-Letter">
      <a:dk1>
        <a:srgbClr val="000000"/>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Letter">
      <a:majorFont>
        <a:latin typeface="Didot"/>
        <a:ea typeface="Didot"/>
        <a:cs typeface="Didot"/>
      </a:majorFont>
      <a:minorFont>
        <a:latin typeface="Didot"/>
        <a:ea typeface="Didot"/>
        <a:cs typeface="Didot"/>
      </a:minorFont>
    </a:fontScheme>
    <a:fmtScheme name="05_NewElegant-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chemeClr val="accent6">
              <a:satOff val="3260"/>
              <a:lumOff val="-27490"/>
              <a:alpha val="50000"/>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40000"/>
          </a:lnSpc>
          <a:spcBef>
            <a:spcPts val="900"/>
          </a:spcBef>
          <a:spcAft>
            <a:spcPts val="0"/>
          </a:spcAft>
          <a:buClrTx/>
          <a:buSzTx/>
          <a:buFontTx/>
          <a:buNone/>
          <a:tabLst/>
          <a:defRPr kumimoji="0" sz="1000" b="0" i="0" u="none" strike="noStrike" cap="none" spc="0" normalizeH="0" baseline="0">
            <a:ln>
              <a:noFill/>
            </a:ln>
            <a:solidFill>
              <a:schemeClr val="accent6">
                <a:satOff val="3260"/>
                <a:lumOff val="-27490"/>
              </a:schemeClr>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joes pavilion nov 26</dc:creator>
  <cp:lastModifiedBy>Allen</cp:lastModifiedBy>
  <cp:revision>2</cp:revision>
  <dcterms:created xsi:type="dcterms:W3CDTF">2023-12-13T22:10:00Z</dcterms:created>
  <dcterms:modified xsi:type="dcterms:W3CDTF">2023-12-13T22:10:00Z</dcterms:modified>
</cp:coreProperties>
</file>