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D4" w:rsidRDefault="001C13D4"/>
    <w:tbl>
      <w:tblPr>
        <w:tblW w:w="10800" w:type="dxa"/>
        <w:tblInd w:w="108" w:type="dxa"/>
        <w:tblLayout w:type="fixed"/>
        <w:tblLook w:val="0000"/>
      </w:tblPr>
      <w:tblGrid>
        <w:gridCol w:w="3240"/>
        <w:gridCol w:w="4320"/>
        <w:gridCol w:w="3240"/>
      </w:tblGrid>
      <w:tr w:rsidR="001C13D4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 w:rsidP="000561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 xml:space="preserve">Test case ID: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0561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8"/>
              </w:rPr>
            </w:pPr>
            <w:r w:rsidRPr="0005616F">
              <w:rPr>
                <w:b/>
                <w:bCs/>
                <w:i/>
                <w:color w:val="3616F6"/>
                <w:sz w:val="28"/>
              </w:rPr>
              <w:t>&lt;test&gt;</w:t>
            </w:r>
            <w:r w:rsidR="00990B47">
              <w:rPr>
                <w:b/>
                <w:bCs/>
                <w:sz w:val="28"/>
              </w:rPr>
              <w:t xml:space="preserve"> Test Case</w:t>
            </w:r>
          </w:p>
          <w:p w:rsidR="001C13D4" w:rsidRDefault="001C13D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 w:rsidP="0005616F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Release #: </w:t>
            </w:r>
          </w:p>
        </w:tc>
      </w:tr>
    </w:tbl>
    <w:p w:rsidR="001C13D4" w:rsidRDefault="001C13D4">
      <w:pPr>
        <w:rPr>
          <w:sz w:val="20"/>
        </w:rPr>
      </w:pPr>
    </w:p>
    <w:tbl>
      <w:tblPr>
        <w:tblW w:w="10800" w:type="dxa"/>
        <w:tblInd w:w="108" w:type="dxa"/>
        <w:tblLayout w:type="fixed"/>
        <w:tblLook w:val="0000"/>
      </w:tblPr>
      <w:tblGrid>
        <w:gridCol w:w="3240"/>
        <w:gridCol w:w="4320"/>
        <w:gridCol w:w="3240"/>
      </w:tblGrid>
      <w:tr w:rsidR="001C13D4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Function Name: </w:t>
            </w:r>
          </w:p>
          <w:p w:rsidR="001C13D4" w:rsidRDefault="001C13D4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 w:rsidP="0005616F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Process: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Author: </w:t>
            </w:r>
          </w:p>
          <w:p w:rsidR="001C13D4" w:rsidRDefault="00990B47" w:rsidP="0005616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Modified by: </w:t>
            </w:r>
          </w:p>
        </w:tc>
      </w:tr>
      <w:tr w:rsidR="001C13D4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Requirement #:</w:t>
            </w:r>
          </w:p>
          <w:p w:rsidR="001C13D4" w:rsidRDefault="001C13D4">
            <w:pPr>
              <w:rPr>
                <w:bCs/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 w:rsidP="0005616F">
            <w:pPr>
              <w:pStyle w:val="Header"/>
              <w:widowControl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 xml:space="preserve">Specification: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4" w:rsidRDefault="00990B47" w:rsidP="0005616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Date: </w:t>
            </w:r>
          </w:p>
        </w:tc>
      </w:tr>
    </w:tbl>
    <w:p w:rsidR="001C13D4" w:rsidRDefault="00990B47">
      <w:pPr>
        <w:rPr>
          <w:sz w:val="20"/>
          <w:u w:val="single"/>
        </w:rPr>
      </w:pPr>
      <w:r>
        <w:rPr>
          <w:sz w:val="20"/>
          <w:u w:val="single"/>
        </w:rPr>
        <w:t>Description: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0"/>
      </w:tblGrid>
      <w:tr w:rsidR="001C13D4">
        <w:tc>
          <w:tcPr>
            <w:tcW w:w="10800" w:type="dxa"/>
          </w:tcPr>
          <w:p w:rsidR="001C13D4" w:rsidRPr="0005616F" w:rsidRDefault="0005616F" w:rsidP="0005616F">
            <w:pPr>
              <w:spacing w:line="480" w:lineRule="auto"/>
              <w:ind w:firstLine="720"/>
              <w:rPr>
                <w:i/>
                <w:color w:val="3616F6"/>
                <w:sz w:val="20"/>
              </w:rPr>
            </w:pPr>
            <w:r w:rsidRPr="0005616F">
              <w:rPr>
                <w:i/>
                <w:color w:val="3616F6"/>
                <w:sz w:val="20"/>
              </w:rPr>
              <w:t>&lt;describe the test to be performed&gt;</w:t>
            </w:r>
          </w:p>
        </w:tc>
      </w:tr>
    </w:tbl>
    <w:p w:rsidR="001C13D4" w:rsidRDefault="00990B47">
      <w:pPr>
        <w:rPr>
          <w:sz w:val="20"/>
          <w:u w:val="single"/>
        </w:rPr>
      </w:pPr>
      <w:r>
        <w:rPr>
          <w:sz w:val="20"/>
          <w:u w:val="single"/>
        </w:rPr>
        <w:t>Pre-Test Tasks: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0"/>
      </w:tblGrid>
      <w:tr w:rsidR="001C13D4">
        <w:tc>
          <w:tcPr>
            <w:tcW w:w="10800" w:type="dxa"/>
          </w:tcPr>
          <w:p w:rsidR="001C13D4" w:rsidRPr="0005616F" w:rsidRDefault="0005616F">
            <w:pPr>
              <w:spacing w:line="480" w:lineRule="auto"/>
              <w:ind w:firstLine="720"/>
              <w:rPr>
                <w:i/>
                <w:color w:val="3616F6"/>
                <w:sz w:val="20"/>
              </w:rPr>
            </w:pPr>
            <w:r w:rsidRPr="0005616F">
              <w:rPr>
                <w:i/>
                <w:color w:val="3616F6"/>
                <w:sz w:val="20"/>
              </w:rPr>
              <w:t>&lt;if applicable, describe the set up required to perform the test&gt;</w:t>
            </w:r>
          </w:p>
        </w:tc>
      </w:tr>
    </w:tbl>
    <w:tbl>
      <w:tblPr>
        <w:tblpPr w:leftFromText="180" w:rightFromText="180" w:vertAnchor="page" w:horzAnchor="margin" w:tblpY="540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7" w:type="dxa"/>
          <w:right w:w="147" w:type="dxa"/>
        </w:tblCellMar>
        <w:tblLook w:val="0000"/>
      </w:tblPr>
      <w:tblGrid>
        <w:gridCol w:w="1767"/>
        <w:gridCol w:w="2340"/>
        <w:gridCol w:w="1260"/>
        <w:gridCol w:w="1170"/>
        <w:gridCol w:w="1800"/>
        <w:gridCol w:w="1800"/>
        <w:gridCol w:w="630"/>
      </w:tblGrid>
      <w:tr w:rsidR="001C13D4">
        <w:trPr>
          <w:tblHeader/>
        </w:trPr>
        <w:tc>
          <w:tcPr>
            <w:tcW w:w="1767" w:type="dxa"/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Field</w:t>
            </w:r>
          </w:p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Label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Description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Validation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Valid</w:t>
            </w:r>
          </w:p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Invalid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6E6E6"/>
          </w:tcPr>
          <w:p w:rsidR="001C13D4" w:rsidRDefault="00990B4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P/F</w:t>
            </w:r>
          </w:p>
        </w:tc>
      </w:tr>
      <w:tr w:rsidR="001C13D4">
        <w:tc>
          <w:tcPr>
            <w:tcW w:w="1767" w:type="dxa"/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C13D4" w:rsidRDefault="001C13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</w:tr>
      <w:tr w:rsidR="001C13D4">
        <w:tc>
          <w:tcPr>
            <w:tcW w:w="1767" w:type="dxa"/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C13D4" w:rsidRDefault="001C13D4">
            <w:pPr>
              <w:rPr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C13D4" w:rsidRDefault="001C13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/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/>
        </w:tc>
        <w:tc>
          <w:tcPr>
            <w:tcW w:w="63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</w:tr>
      <w:tr w:rsidR="001C13D4">
        <w:tc>
          <w:tcPr>
            <w:tcW w:w="1767" w:type="dxa"/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C13D4" w:rsidRDefault="001C13D4">
            <w:pPr>
              <w:rPr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C13D4" w:rsidRDefault="001C13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/>
        </w:tc>
        <w:tc>
          <w:tcPr>
            <w:tcW w:w="1800" w:type="dxa"/>
            <w:tcBorders>
              <w:left w:val="single" w:sz="4" w:space="0" w:color="auto"/>
            </w:tcBorders>
          </w:tcPr>
          <w:p w:rsidR="001C13D4" w:rsidRDefault="001C13D4"/>
        </w:tc>
        <w:tc>
          <w:tcPr>
            <w:tcW w:w="630" w:type="dxa"/>
            <w:tcBorders>
              <w:left w:val="single" w:sz="4" w:space="0" w:color="auto"/>
            </w:tcBorders>
          </w:tcPr>
          <w:p w:rsidR="001C13D4" w:rsidRDefault="001C13D4">
            <w:pPr>
              <w:rPr>
                <w:rFonts w:ascii="Arial" w:hAnsi="Arial" w:cs="Arial"/>
                <w:sz w:val="16"/>
              </w:rPr>
            </w:pPr>
          </w:p>
        </w:tc>
      </w:tr>
    </w:tbl>
    <w:p w:rsidR="001C13D4" w:rsidRDefault="001C13D4"/>
    <w:sectPr w:rsidR="001C13D4" w:rsidSect="001C13D4">
      <w:footerReference w:type="default" r:id="rId9"/>
      <w:headerReference w:type="first" r:id="rId10"/>
      <w:footerReference w:type="first" r:id="rId11"/>
      <w:type w:val="continuous"/>
      <w:pgSz w:w="11907" w:h="16840" w:code="9"/>
      <w:pgMar w:top="1325" w:right="562" w:bottom="1296" w:left="562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2C" w:rsidRDefault="00C60E2C" w:rsidP="00B97A7F">
      <w:r>
        <w:separator/>
      </w:r>
    </w:p>
  </w:endnote>
  <w:endnote w:type="continuationSeparator" w:id="0">
    <w:p w:rsidR="00C60E2C" w:rsidRDefault="00C60E2C" w:rsidP="00B9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7521"/>
      <w:gridCol w:w="1599"/>
      <w:gridCol w:w="1080"/>
    </w:tblGrid>
    <w:tr w:rsidR="001C13D4">
      <w:trPr>
        <w:trHeight w:val="240"/>
      </w:trPr>
      <w:tc>
        <w:tcPr>
          <w:tcW w:w="7521" w:type="dxa"/>
        </w:tcPr>
        <w:p w:rsidR="001C13D4" w:rsidRDefault="0071600D">
          <w:pPr>
            <w:pStyle w:val="Footer"/>
            <w:ind w:left="-69"/>
            <w:rPr>
              <w:sz w:val="16"/>
            </w:rPr>
          </w:pPr>
          <w:r>
            <w:rPr>
              <w:sz w:val="16"/>
            </w:rPr>
            <w:fldChar w:fldCharType="begin"/>
          </w:r>
          <w:r w:rsidR="00990B47">
            <w:rPr>
              <w:sz w:val="16"/>
            </w:rPr>
            <w:instrText xml:space="preserve"> FILENAME \p </w:instrText>
          </w:r>
          <w:r>
            <w:rPr>
              <w:sz w:val="16"/>
            </w:rPr>
            <w:fldChar w:fldCharType="separate"/>
          </w:r>
          <w:r w:rsidR="00990B47">
            <w:rPr>
              <w:noProof/>
              <w:sz w:val="16"/>
            </w:rPr>
            <w:t>\\D9rhyne\Data\Bisp\LRE\Testing\Unit test cases\Error_Boundary\EB080maintainDrainageA.asp.doc</w:t>
          </w:r>
          <w:r>
            <w:rPr>
              <w:sz w:val="16"/>
            </w:rPr>
            <w:fldChar w:fldCharType="end"/>
          </w:r>
          <w:r w:rsidR="00990B47">
            <w:rPr>
              <w:sz w:val="16"/>
            </w:rPr>
            <w:tab/>
          </w:r>
        </w:p>
      </w:tc>
      <w:tc>
        <w:tcPr>
          <w:tcW w:w="1599" w:type="dxa"/>
        </w:tcPr>
        <w:p w:rsidR="001C13D4" w:rsidRDefault="0071600D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fldChar w:fldCharType="begin"/>
          </w:r>
          <w:r w:rsidR="00990B47">
            <w:rPr>
              <w:sz w:val="16"/>
            </w:rPr>
            <w:instrText xml:space="preserve"> DATE </w:instrText>
          </w:r>
          <w:r>
            <w:rPr>
              <w:sz w:val="16"/>
            </w:rPr>
            <w:fldChar w:fldCharType="separate"/>
          </w:r>
          <w:r w:rsidR="00DD296D">
            <w:rPr>
              <w:noProof/>
              <w:sz w:val="16"/>
            </w:rPr>
            <w:t>2/5/2012</w:t>
          </w:r>
          <w:r>
            <w:rPr>
              <w:sz w:val="16"/>
            </w:rPr>
            <w:fldChar w:fldCharType="end"/>
          </w:r>
        </w:p>
      </w:tc>
      <w:tc>
        <w:tcPr>
          <w:tcW w:w="1080" w:type="dxa"/>
        </w:tcPr>
        <w:p w:rsidR="001C13D4" w:rsidRDefault="00990B47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 xml:space="preserve">Page </w:t>
          </w:r>
          <w:r w:rsidR="0071600D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71600D">
            <w:rPr>
              <w:sz w:val="16"/>
            </w:rPr>
            <w:fldChar w:fldCharType="separate"/>
          </w:r>
          <w:r w:rsidR="0005616F">
            <w:rPr>
              <w:noProof/>
              <w:sz w:val="16"/>
            </w:rPr>
            <w:t>2</w:t>
          </w:r>
          <w:r w:rsidR="0071600D">
            <w:rPr>
              <w:sz w:val="16"/>
            </w:rPr>
            <w:fldChar w:fldCharType="end"/>
          </w:r>
          <w:r>
            <w:rPr>
              <w:sz w:val="16"/>
            </w:rPr>
            <w:t xml:space="preserve"> of </w:t>
          </w:r>
          <w:r w:rsidR="0071600D"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 w:rsidR="0071600D">
            <w:rPr>
              <w:rStyle w:val="PageNumber"/>
              <w:sz w:val="16"/>
            </w:rPr>
            <w:fldChar w:fldCharType="separate"/>
          </w:r>
          <w:r w:rsidR="0005616F">
            <w:rPr>
              <w:rStyle w:val="PageNumber"/>
              <w:noProof/>
              <w:sz w:val="16"/>
            </w:rPr>
            <w:t>2</w:t>
          </w:r>
          <w:r w:rsidR="0071600D">
            <w:rPr>
              <w:rStyle w:val="PageNumber"/>
              <w:sz w:val="16"/>
            </w:rPr>
            <w:fldChar w:fldCharType="end"/>
          </w:r>
        </w:p>
      </w:tc>
    </w:tr>
  </w:tbl>
  <w:p w:rsidR="001C13D4" w:rsidRDefault="001C13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3D4" w:rsidRDefault="00DD296D" w:rsidP="00DD296D">
    <w:pPr>
      <w:pStyle w:val="Footer"/>
      <w:tabs>
        <w:tab w:val="right" w:pos="18720"/>
      </w:tabs>
    </w:pPr>
    <w:r>
      <w:t>Project Delivery Methodology</w:t>
    </w:r>
    <w:r>
      <w:br/>
    </w:r>
    <w:fldSimple w:instr=" TITLE   \* MERGEFORMAT ">
      <w:r>
        <w:t>Error Boundary Test Case</w:t>
      </w:r>
    </w:fldSimple>
    <w:r>
      <w:t xml:space="preserve"> 1.0</w:t>
    </w:r>
    <w:r>
      <w:tab/>
    </w:r>
    <w:r>
      <w:tab/>
      <w:t xml:space="preserve">Page </w:t>
    </w:r>
    <w:r w:rsidRPr="00A74EC1">
      <w:rPr>
        <w:rStyle w:val="PageNumber"/>
        <w:bCs/>
      </w:rPr>
      <w:fldChar w:fldCharType="begin"/>
    </w:r>
    <w:r w:rsidRPr="00A74EC1">
      <w:rPr>
        <w:rStyle w:val="PageNumber"/>
        <w:bCs/>
      </w:rPr>
      <w:instrText xml:space="preserve"> PAGE </w:instrText>
    </w:r>
    <w:r w:rsidRPr="00A74EC1">
      <w:rPr>
        <w:rStyle w:val="PageNumber"/>
        <w:bCs/>
      </w:rPr>
      <w:fldChar w:fldCharType="separate"/>
    </w:r>
    <w:r>
      <w:rPr>
        <w:rStyle w:val="PageNumber"/>
        <w:bCs/>
        <w:noProof/>
      </w:rPr>
      <w:t>1</w:t>
    </w:r>
    <w:r w:rsidRPr="00A74EC1">
      <w:rPr>
        <w:rStyle w:val="PageNumber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2C" w:rsidRDefault="00C60E2C" w:rsidP="00B97A7F">
      <w:r>
        <w:separator/>
      </w:r>
    </w:p>
  </w:footnote>
  <w:footnote w:type="continuationSeparator" w:id="0">
    <w:p w:rsidR="00C60E2C" w:rsidRDefault="00C60E2C" w:rsidP="00B97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D" w:rsidRPr="00290F3A" w:rsidRDefault="00DD296D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8E3642EE074446AC9783F73183A89B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Error Boundary Test Case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DD296D" w:rsidRPr="00093AF2" w:rsidRDefault="00DD296D" w:rsidP="00290F3A">
    <w:pPr>
      <w:pStyle w:val="PDMContentHeader"/>
    </w:pPr>
    <w:r>
      <w:t>------------------------------------------------------------------------------------------------------------------------------------------</w:t>
    </w:r>
  </w:p>
  <w:p w:rsidR="00DD296D" w:rsidRDefault="00DD29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B47"/>
    <w:rsid w:val="0005616F"/>
    <w:rsid w:val="001C13D4"/>
    <w:rsid w:val="0071600D"/>
    <w:rsid w:val="00990B47"/>
    <w:rsid w:val="00C60E2C"/>
    <w:rsid w:val="00DD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C13D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C13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13D4"/>
  </w:style>
  <w:style w:type="character" w:styleId="FootnoteReference">
    <w:name w:val="footnote reference"/>
    <w:semiHidden/>
    <w:rsid w:val="001C13D4"/>
  </w:style>
  <w:style w:type="paragraph" w:styleId="Caption">
    <w:name w:val="caption"/>
    <w:basedOn w:val="Normal"/>
    <w:next w:val="Normal"/>
    <w:qFormat/>
    <w:rsid w:val="001C13D4"/>
    <w:pPr>
      <w:widowControl w:val="0"/>
      <w:autoSpaceDE w:val="0"/>
      <w:autoSpaceDN w:val="0"/>
      <w:adjustRightInd w:val="0"/>
      <w:spacing w:after="15"/>
    </w:pPr>
    <w:rPr>
      <w:i/>
      <w:iCs/>
      <w:sz w:val="20"/>
    </w:rPr>
  </w:style>
  <w:style w:type="paragraph" w:styleId="BodyText">
    <w:name w:val="Body Text"/>
    <w:basedOn w:val="Normal"/>
    <w:semiHidden/>
    <w:rsid w:val="001C13D4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semiHidden/>
    <w:rsid w:val="001C13D4"/>
    <w:pPr>
      <w:ind w:left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47"/>
    <w:rPr>
      <w:rFonts w:ascii="Tahoma" w:hAnsi="Tahoma" w:cs="Tahoma"/>
      <w:sz w:val="16"/>
      <w:szCs w:val="16"/>
    </w:rPr>
  </w:style>
  <w:style w:type="paragraph" w:customStyle="1" w:styleId="PDMContentHeader">
    <w:name w:val="PDM Content Header"/>
    <w:basedOn w:val="Normal"/>
    <w:link w:val="PDMContentHeaderChar"/>
    <w:qFormat/>
    <w:rsid w:val="00DD29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DD296D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29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3642EE074446AC9783F73183A8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D8DE-EBF2-42F1-B5EB-987B41B0EC31}"/>
      </w:docPartPr>
      <w:docPartBody>
        <w:p w:rsidR="00000000" w:rsidRDefault="00AF11D2" w:rsidP="00AF11D2">
          <w:pPr>
            <w:pStyle w:val="8E3642EE074446AC9783F73183A89B22"/>
          </w:pPr>
          <w:r w:rsidRPr="00AA0B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11D2"/>
    <w:rsid w:val="00AF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1D2"/>
    <w:rPr>
      <w:color w:val="808080"/>
    </w:rPr>
  </w:style>
  <w:style w:type="paragraph" w:customStyle="1" w:styleId="8E3642EE074446AC9783F73183A89B22">
    <w:name w:val="8E3642EE074446AC9783F73183A89B22"/>
    <w:rsid w:val="00AF11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77C19-66E0-47E5-9D06-2978C7C3ADAF}"/>
</file>

<file path=customXml/itemProps2.xml><?xml version="1.0" encoding="utf-8"?>
<ds:datastoreItem xmlns:ds="http://schemas.openxmlformats.org/officeDocument/2006/customXml" ds:itemID="{431E9687-3B72-45E0-AEA7-188FE5A0515A}"/>
</file>

<file path=customXml/itemProps3.xml><?xml version="1.0" encoding="utf-8"?>
<ds:datastoreItem xmlns:ds="http://schemas.openxmlformats.org/officeDocument/2006/customXml" ds:itemID="{752F7905-C29B-4BE5-95C4-0A543CEF1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</vt:lpstr>
    </vt:vector>
  </TitlesOfParts>
  <Company>FDOT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 Boundary Test Case</dc:title>
  <dc:subject>Project Delivery Methodology (PDM)</dc:subject>
  <dc:creator>FDOT</dc:creator>
  <cp:lastModifiedBy>David</cp:lastModifiedBy>
  <cp:revision>4</cp:revision>
  <cp:lastPrinted>2002-11-01T14:01:00Z</cp:lastPrinted>
  <dcterms:created xsi:type="dcterms:W3CDTF">2012-01-31T12:36:00Z</dcterms:created>
  <dcterms:modified xsi:type="dcterms:W3CDTF">2012-02-05T17:43:00Z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