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C6C7C" w14:textId="77777777" w:rsidR="00F805EC" w:rsidRDefault="00F805EC" w:rsidP="00F805EC">
      <w:pPr>
        <w:tabs>
          <w:tab w:val="left" w:pos="1005"/>
          <w:tab w:val="center" w:pos="4680"/>
        </w:tabs>
        <w:jc w:val="left"/>
        <w:rPr>
          <w:rFonts w:ascii="Arial Bold" w:hAnsi="Arial Bold"/>
          <w:b/>
          <w:sz w:val="32"/>
          <w:szCs w:val="32"/>
        </w:rPr>
      </w:pPr>
    </w:p>
    <w:p w14:paraId="1562D214" w14:textId="5D2BB69E" w:rsidR="00F805EC" w:rsidRDefault="00F805EC" w:rsidP="00F805EC">
      <w:pPr>
        <w:tabs>
          <w:tab w:val="left" w:pos="1005"/>
          <w:tab w:val="center" w:pos="4680"/>
        </w:tabs>
        <w:jc w:val="left"/>
        <w:rPr>
          <w:rFonts w:ascii="Arial Bold" w:hAnsi="Arial Bold"/>
          <w:b/>
          <w:sz w:val="32"/>
          <w:szCs w:val="32"/>
        </w:rPr>
      </w:pPr>
    </w:p>
    <w:p w14:paraId="0B220117" w14:textId="77777777" w:rsidR="00F805EC" w:rsidRDefault="00F805EC" w:rsidP="00F805EC">
      <w:pPr>
        <w:tabs>
          <w:tab w:val="left" w:pos="1005"/>
          <w:tab w:val="center" w:pos="4680"/>
        </w:tabs>
        <w:jc w:val="center"/>
        <w:rPr>
          <w:rFonts w:ascii="Arial Bold" w:hAnsi="Arial Bold"/>
          <w:b/>
          <w:sz w:val="32"/>
          <w:szCs w:val="32"/>
        </w:rPr>
      </w:pPr>
    </w:p>
    <w:p w14:paraId="32908F32" w14:textId="77777777" w:rsidR="00F805EC" w:rsidRDefault="00F805EC" w:rsidP="00F805EC">
      <w:pPr>
        <w:tabs>
          <w:tab w:val="left" w:pos="1005"/>
          <w:tab w:val="center" w:pos="4680"/>
        </w:tabs>
        <w:jc w:val="center"/>
        <w:rPr>
          <w:rFonts w:ascii="Arial Bold" w:hAnsi="Arial Bold"/>
          <w:b/>
          <w:sz w:val="32"/>
          <w:szCs w:val="32"/>
        </w:rPr>
      </w:pPr>
      <w:r>
        <w:rPr>
          <w:noProof/>
        </w:rPr>
        <w:drawing>
          <wp:inline distT="0" distB="0" distL="0" distR="0" wp14:anchorId="34ACB381" wp14:editId="1D05DF24">
            <wp:extent cx="4308534" cy="1734185"/>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0"/>
                    <a:stretch>
                      <a:fillRect/>
                    </a:stretch>
                  </pic:blipFill>
                  <pic:spPr>
                    <a:xfrm>
                      <a:off x="0" y="0"/>
                      <a:ext cx="4308534" cy="1734185"/>
                    </a:xfrm>
                    <a:prstGeom prst="rect">
                      <a:avLst/>
                    </a:prstGeom>
                  </pic:spPr>
                </pic:pic>
              </a:graphicData>
            </a:graphic>
          </wp:inline>
        </w:drawing>
      </w:r>
    </w:p>
    <w:p w14:paraId="6ED241B6" w14:textId="77777777" w:rsidR="00F805EC" w:rsidRDefault="00F805EC" w:rsidP="00F805EC">
      <w:pPr>
        <w:tabs>
          <w:tab w:val="left" w:pos="1005"/>
          <w:tab w:val="center" w:pos="4680"/>
        </w:tabs>
        <w:jc w:val="center"/>
        <w:rPr>
          <w:rFonts w:ascii="Arial Bold" w:hAnsi="Arial Bold"/>
          <w:b/>
          <w:sz w:val="32"/>
          <w:szCs w:val="32"/>
        </w:rPr>
      </w:pPr>
    </w:p>
    <w:p w14:paraId="132FC713" w14:textId="1C2806FA" w:rsidR="00F805EC" w:rsidRDefault="00F805EC" w:rsidP="00F805EC">
      <w:pPr>
        <w:tabs>
          <w:tab w:val="right" w:pos="9360"/>
        </w:tabs>
        <w:jc w:val="center"/>
        <w:rPr>
          <w:rFonts w:ascii="Arial" w:hAnsi="Arial" w:cs="Arial"/>
          <w:b/>
          <w:bCs/>
          <w:sz w:val="44"/>
        </w:rPr>
      </w:pPr>
      <w:proofErr w:type="gramStart"/>
      <w:r w:rsidRPr="00DA1044">
        <w:rPr>
          <w:rFonts w:ascii="Arial" w:hAnsi="Arial" w:cs="Arial"/>
          <w:b/>
          <w:bCs/>
          <w:sz w:val="44"/>
        </w:rPr>
        <w:t>Form</w:t>
      </w:r>
      <w:proofErr w:type="gramEnd"/>
      <w:r w:rsidRPr="00DA1044">
        <w:rPr>
          <w:rFonts w:ascii="Arial" w:hAnsi="Arial" w:cs="Arial"/>
          <w:b/>
          <w:bCs/>
          <w:sz w:val="44"/>
        </w:rPr>
        <w:t xml:space="preserve"> FM-SE-</w:t>
      </w:r>
      <w:r>
        <w:rPr>
          <w:rFonts w:ascii="Arial" w:hAnsi="Arial" w:cs="Arial"/>
          <w:b/>
          <w:bCs/>
          <w:sz w:val="44"/>
        </w:rPr>
        <w:t>15</w:t>
      </w:r>
      <w:r w:rsidRPr="00DA1044">
        <w:rPr>
          <w:rFonts w:ascii="Arial" w:hAnsi="Arial" w:cs="Arial"/>
          <w:b/>
          <w:bCs/>
          <w:sz w:val="44"/>
        </w:rPr>
        <w:t xml:space="preserve"> </w:t>
      </w:r>
    </w:p>
    <w:p w14:paraId="2AF4E35E" w14:textId="77777777" w:rsidR="00F805EC" w:rsidRDefault="00F805EC" w:rsidP="00F805EC">
      <w:pPr>
        <w:tabs>
          <w:tab w:val="right" w:pos="9360"/>
        </w:tabs>
        <w:jc w:val="center"/>
        <w:rPr>
          <w:rFonts w:ascii="Arial" w:hAnsi="Arial" w:cs="Arial"/>
          <w:b/>
          <w:bCs/>
          <w:sz w:val="44"/>
        </w:rPr>
      </w:pPr>
    </w:p>
    <w:p w14:paraId="0FC36139" w14:textId="534643DC" w:rsidR="00F805EC" w:rsidRDefault="00F805EC" w:rsidP="00F805EC">
      <w:pPr>
        <w:tabs>
          <w:tab w:val="right" w:pos="9360"/>
        </w:tabs>
        <w:jc w:val="center"/>
        <w:rPr>
          <w:rFonts w:ascii="Arial" w:hAnsi="Arial" w:cs="Arial"/>
          <w:b/>
          <w:bCs/>
          <w:sz w:val="44"/>
        </w:rPr>
      </w:pPr>
      <w:r>
        <w:rPr>
          <w:rFonts w:ascii="Arial" w:hAnsi="Arial" w:cs="Arial"/>
          <w:b/>
          <w:bCs/>
          <w:sz w:val="44"/>
        </w:rPr>
        <w:t xml:space="preserve">Software Development </w:t>
      </w:r>
      <w:r>
        <w:rPr>
          <w:rFonts w:ascii="Arial" w:hAnsi="Arial" w:cs="Arial"/>
          <w:b/>
          <w:bCs/>
          <w:noProof/>
          <w:sz w:val="44"/>
        </w:rPr>
        <w:t>Plan</w:t>
      </w:r>
    </w:p>
    <w:p w14:paraId="5575738A" w14:textId="77777777" w:rsidR="00F805EC" w:rsidRPr="001240C9" w:rsidRDefault="00F805EC" w:rsidP="00F805EC">
      <w:pPr>
        <w:tabs>
          <w:tab w:val="right" w:pos="9360"/>
        </w:tabs>
        <w:jc w:val="center"/>
        <w:rPr>
          <w:rFonts w:ascii="Arial" w:hAnsi="Arial" w:cs="Arial"/>
          <w:b/>
          <w:bCs/>
          <w:i/>
          <w:sz w:val="44"/>
        </w:rPr>
      </w:pPr>
      <w:r w:rsidRPr="001240C9">
        <w:rPr>
          <w:rFonts w:ascii="Arial" w:hAnsi="Arial" w:cs="Arial"/>
          <w:b/>
          <w:bCs/>
          <w:i/>
          <w:sz w:val="44"/>
        </w:rPr>
        <w:t>TEMPLATE</w:t>
      </w:r>
    </w:p>
    <w:p w14:paraId="15DE58F1" w14:textId="77777777" w:rsidR="00F805EC" w:rsidRDefault="00F805EC" w:rsidP="00F805EC">
      <w:pPr>
        <w:ind w:rightChars="-75" w:right="-180"/>
        <w:jc w:val="center"/>
        <w:rPr>
          <w:rFonts w:ascii="Arial" w:hAnsi="Arial" w:cs="Arial"/>
          <w:b/>
          <w:bCs/>
          <w:sz w:val="44"/>
        </w:rPr>
      </w:pPr>
    </w:p>
    <w:p w14:paraId="0E06C6EF" w14:textId="77777777" w:rsidR="00F805EC" w:rsidRDefault="00F805EC" w:rsidP="00F805EC">
      <w:pPr>
        <w:jc w:val="center"/>
        <w:rPr>
          <w:rFonts w:ascii="Arial" w:hAnsi="Arial" w:cs="Arial"/>
          <w:b/>
          <w:bCs/>
          <w:sz w:val="44"/>
        </w:rPr>
      </w:pPr>
    </w:p>
    <w:p w14:paraId="350A66D6" w14:textId="77777777" w:rsidR="00F805EC" w:rsidRDefault="00F805EC" w:rsidP="00F805EC">
      <w:pPr>
        <w:jc w:val="center"/>
        <w:rPr>
          <w:rFonts w:ascii="Arial Bold" w:hAnsi="Arial Bold" w:cs="Arial"/>
          <w:b/>
          <w:bCs/>
          <w:i/>
          <w:iCs/>
          <w:sz w:val="32"/>
          <w:szCs w:val="32"/>
          <w:u w:val="single"/>
        </w:rPr>
      </w:pPr>
      <w:r>
        <w:rPr>
          <w:rFonts w:ascii="Arial Bold" w:hAnsi="Arial Bold" w:cs="Arial"/>
          <w:b/>
          <w:bCs/>
          <w:sz w:val="32"/>
          <w:szCs w:val="32"/>
        </w:rPr>
        <w:t>T</w:t>
      </w:r>
      <w:bookmarkStart w:id="0" w:name="_Hlk167372147"/>
      <w:r>
        <w:rPr>
          <w:rFonts w:ascii="Arial Bold" w:hAnsi="Arial Bold" w:cs="Arial"/>
          <w:b/>
          <w:bCs/>
          <w:sz w:val="32"/>
          <w:szCs w:val="32"/>
        </w:rPr>
        <w:t>EMPLATE Version</w:t>
      </w:r>
      <w:bookmarkEnd w:id="0"/>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6B17F96E" w14:textId="77777777" w:rsidR="00F805EC" w:rsidRDefault="00F805EC" w:rsidP="00F805EC">
      <w:pPr>
        <w:jc w:val="center"/>
        <w:rPr>
          <w:rFonts w:ascii="Arial Bold" w:hAnsi="Arial Bold" w:cs="Arial"/>
          <w:b/>
          <w:bCs/>
          <w:i/>
          <w:iCs/>
          <w:sz w:val="32"/>
          <w:szCs w:val="32"/>
          <w:u w:val="single"/>
        </w:rPr>
      </w:pPr>
    </w:p>
    <w:p w14:paraId="11C8DB10" w14:textId="77777777" w:rsidR="00F805EC" w:rsidRDefault="00F805EC" w:rsidP="00F805EC">
      <w:pPr>
        <w:jc w:val="center"/>
        <w:rPr>
          <w:rFonts w:ascii="Arial Bold" w:hAnsi="Arial Bold" w:cs="Arial"/>
          <w:b/>
          <w:bCs/>
          <w:sz w:val="32"/>
          <w:szCs w:val="32"/>
        </w:rPr>
      </w:pPr>
    </w:p>
    <w:p w14:paraId="6188B014" w14:textId="59CC8452" w:rsidR="00F805EC" w:rsidRDefault="00F805EC" w:rsidP="00F805EC">
      <w:pPr>
        <w:jc w:val="center"/>
        <w:rPr>
          <w:rFonts w:ascii="Arial Bold" w:hAnsi="Arial Bold" w:cs="Arial"/>
          <w:b/>
          <w:bCs/>
          <w:sz w:val="32"/>
          <w:szCs w:val="32"/>
        </w:rPr>
      </w:pPr>
      <w:r>
        <w:rPr>
          <w:rFonts w:ascii="Arial Bold" w:hAnsi="Arial Bold" w:cs="Arial"/>
          <w:b/>
          <w:bCs/>
          <w:sz w:val="32"/>
          <w:szCs w:val="32"/>
        </w:rPr>
        <w:t xml:space="preserve">TEMPLATE Approval Date: </w:t>
      </w:r>
      <w:r w:rsidR="00822F83">
        <w:rPr>
          <w:rFonts w:ascii="Arial Bold" w:hAnsi="Arial Bold" w:cs="Arial"/>
          <w:b/>
          <w:bCs/>
          <w:sz w:val="32"/>
          <w:szCs w:val="32"/>
        </w:rPr>
        <w:t>12/09/2024</w:t>
      </w:r>
    </w:p>
    <w:p w14:paraId="53D7E31B" w14:textId="77777777" w:rsidR="00F805EC" w:rsidRDefault="00F805EC" w:rsidP="00F805EC">
      <w:pPr>
        <w:tabs>
          <w:tab w:val="left" w:pos="1005"/>
          <w:tab w:val="center" w:pos="4680"/>
        </w:tabs>
        <w:jc w:val="center"/>
        <w:rPr>
          <w:rFonts w:ascii="Arial Bold" w:hAnsi="Arial Bold"/>
          <w:b/>
          <w:sz w:val="32"/>
          <w:szCs w:val="32"/>
        </w:rPr>
      </w:pPr>
      <w:r>
        <w:rPr>
          <w:rFonts w:ascii="Arial Bold" w:hAnsi="Arial Bold"/>
          <w:b/>
          <w:sz w:val="32"/>
          <w:szCs w:val="32"/>
        </w:rPr>
        <w:br w:type="page"/>
      </w:r>
    </w:p>
    <w:p w14:paraId="1C30559B" w14:textId="77777777" w:rsidR="00F805EC" w:rsidRPr="003E5954" w:rsidRDefault="00F805EC" w:rsidP="00F805EC">
      <w:pPr>
        <w:jc w:val="left"/>
        <w:rPr>
          <w:rFonts w:asciiTheme="minorHAnsi" w:hAnsiTheme="minorHAnsi" w:cstheme="minorHAnsi"/>
          <w:b/>
          <w:sz w:val="30"/>
          <w:u w:val="single"/>
        </w:rPr>
      </w:pPr>
      <w:bookmarkStart w:id="1" w:name="_Hlk515353942"/>
      <w:r w:rsidRPr="003E5954">
        <w:rPr>
          <w:rFonts w:asciiTheme="minorHAnsi" w:hAnsiTheme="minorHAnsi" w:cstheme="minorHAnsi"/>
          <w:b/>
          <w:sz w:val="30"/>
          <w:u w:val="single"/>
        </w:rPr>
        <w:lastRenderedPageBreak/>
        <w:t>Procedure for Using this Template to Create a Deliverable:</w:t>
      </w:r>
    </w:p>
    <w:p w14:paraId="0550EA23"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0C32F77E" w14:textId="77777777" w:rsidR="00F805EC" w:rsidRDefault="00F805EC" w:rsidP="00F805EC">
      <w:pPr>
        <w:numPr>
          <w:ilvl w:val="0"/>
          <w:numId w:val="44"/>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1A4D47C9" w14:textId="77777777" w:rsidR="00F805EC" w:rsidRPr="005A08D9" w:rsidRDefault="00F805EC" w:rsidP="00F805EC">
      <w:pPr>
        <w:spacing w:before="120"/>
        <w:ind w:left="360"/>
        <w:jc w:val="left"/>
        <w:rPr>
          <w:bCs/>
          <w:sz w:val="22"/>
          <w:szCs w:val="22"/>
        </w:rPr>
      </w:pPr>
      <w:bookmarkStart w:id="2"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 xml:space="preserve">to replace the instructions. When you remove or highlight the entire bracketed portion and </w:t>
      </w:r>
      <w:proofErr w:type="gramStart"/>
      <w:r w:rsidRPr="005A08D9">
        <w:rPr>
          <w:bCs/>
          <w:sz w:val="22"/>
          <w:szCs w:val="22"/>
        </w:rPr>
        <w:t>replace</w:t>
      </w:r>
      <w:proofErr w:type="gramEnd"/>
      <w:r w:rsidRPr="005A08D9">
        <w:rPr>
          <w:bCs/>
          <w:sz w:val="22"/>
          <w:szCs w:val="22"/>
        </w:rPr>
        <w:t xml:space="preserv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2"/>
    <w:p w14:paraId="21C7A78A"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23E23DC8" wp14:editId="3968F02F">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0373117C"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707265EF"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6FBD8240"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09D2FC57" wp14:editId="7E275118">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543AB7FA"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6BB0CCDB"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78AFE1FE"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0E7DD7F8"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0CD300F7"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15D8BC3B"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36B9D543"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12373D2A"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6C323538" w14:textId="77777777" w:rsidR="00F805EC" w:rsidRDefault="00F805EC" w:rsidP="00F805EC">
      <w:pPr>
        <w:numPr>
          <w:ilvl w:val="0"/>
          <w:numId w:val="44"/>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5D3091B0" w14:textId="77777777" w:rsidR="00F805EC" w:rsidRPr="00367490" w:rsidRDefault="00F805EC" w:rsidP="00F805EC">
      <w:pPr>
        <w:numPr>
          <w:ilvl w:val="0"/>
          <w:numId w:val="44"/>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2B51FFF4" w14:textId="77777777" w:rsidR="00F805EC" w:rsidRPr="00731E44" w:rsidRDefault="00F805EC" w:rsidP="00F805EC">
      <w:pPr>
        <w:numPr>
          <w:ilvl w:val="0"/>
          <w:numId w:val="44"/>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03D50684" w14:textId="77777777" w:rsidR="00F805EC" w:rsidRDefault="00F805EC" w:rsidP="00F805EC">
      <w:pPr>
        <w:numPr>
          <w:ilvl w:val="0"/>
          <w:numId w:val="44"/>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1E67A563" w14:textId="77777777" w:rsidR="00F805EC" w:rsidRPr="006C3768" w:rsidRDefault="00F805EC" w:rsidP="00F805EC">
      <w:pPr>
        <w:numPr>
          <w:ilvl w:val="0"/>
          <w:numId w:val="44"/>
        </w:numPr>
        <w:tabs>
          <w:tab w:val="clear" w:pos="720"/>
        </w:tabs>
        <w:spacing w:before="120"/>
        <w:ind w:left="360"/>
        <w:jc w:val="left"/>
        <w:rPr>
          <w:bCs/>
          <w:sz w:val="22"/>
          <w:szCs w:val="22"/>
        </w:rPr>
      </w:pPr>
      <w:r w:rsidRPr="006C3768">
        <w:rPr>
          <w:bCs/>
          <w:sz w:val="22"/>
          <w:szCs w:val="22"/>
        </w:rPr>
        <w:t>Provide tables and graphics to display information, as needed:</w:t>
      </w:r>
    </w:p>
    <w:p w14:paraId="0940799F" w14:textId="77777777" w:rsidR="00F805EC" w:rsidRDefault="00F805EC" w:rsidP="00F805EC">
      <w:pPr>
        <w:pStyle w:val="ListParagraph"/>
        <w:numPr>
          <w:ilvl w:val="1"/>
          <w:numId w:val="45"/>
        </w:numPr>
        <w:spacing w:after="120"/>
        <w:contextualSpacing/>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09867426" w14:textId="77777777" w:rsidR="00F805EC" w:rsidRPr="00C034C5" w:rsidRDefault="00F805EC" w:rsidP="00F805EC">
      <w:pPr>
        <w:pStyle w:val="ListParagraph"/>
        <w:numPr>
          <w:ilvl w:val="1"/>
          <w:numId w:val="45"/>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06228FCE" w14:textId="77777777" w:rsidR="00F805EC" w:rsidRPr="006C3768" w:rsidRDefault="00F805EC" w:rsidP="00F805EC">
      <w:pPr>
        <w:numPr>
          <w:ilvl w:val="0"/>
          <w:numId w:val="44"/>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76F37593" w14:textId="77777777" w:rsidR="00F805EC" w:rsidRPr="00C034C5" w:rsidRDefault="00F805EC" w:rsidP="00F805EC">
      <w:pPr>
        <w:pStyle w:val="ListParagraph"/>
        <w:numPr>
          <w:ilvl w:val="1"/>
          <w:numId w:val="45"/>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74F27AE4" w14:textId="77777777" w:rsidR="00F805EC" w:rsidRPr="00731E44" w:rsidRDefault="00F805EC" w:rsidP="00F805EC">
      <w:pPr>
        <w:spacing w:before="120"/>
        <w:jc w:val="left"/>
        <w:rPr>
          <w:bCs/>
          <w:sz w:val="22"/>
          <w:szCs w:val="22"/>
        </w:rPr>
      </w:pPr>
    </w:p>
    <w:p w14:paraId="15616BA6" w14:textId="77777777" w:rsidR="00F805EC" w:rsidRDefault="00F805EC" w:rsidP="00F805EC">
      <w:pPr>
        <w:jc w:val="left"/>
        <w:rPr>
          <w:bCs/>
        </w:rPr>
      </w:pPr>
    </w:p>
    <w:p w14:paraId="25802ED7" w14:textId="77777777" w:rsidR="00F805EC" w:rsidRDefault="00F805EC" w:rsidP="00F805EC">
      <w:pPr>
        <w:jc w:val="left"/>
        <w:rPr>
          <w:bCs/>
        </w:rPr>
      </w:pPr>
    </w:p>
    <w:p w14:paraId="556B8BA8" w14:textId="77777777" w:rsidR="00F805EC" w:rsidRPr="00F044EC" w:rsidRDefault="00F805EC" w:rsidP="00F805EC">
      <w:pPr>
        <w:keepNext/>
        <w:jc w:val="left"/>
        <w:rPr>
          <w:b/>
          <w:sz w:val="30"/>
          <w:u w:val="single"/>
        </w:rPr>
      </w:pPr>
      <w:r w:rsidRPr="00F044EC">
        <w:rPr>
          <w:b/>
          <w:sz w:val="30"/>
          <w:u w:val="single"/>
        </w:rPr>
        <w:t>Template Revision History</w:t>
      </w:r>
    </w:p>
    <w:p w14:paraId="19D98965" w14:textId="77777777" w:rsidR="00F805EC" w:rsidRPr="00D9243C" w:rsidRDefault="00F805EC" w:rsidP="00F805EC">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F805EC" w:rsidRPr="00D9243C" w14:paraId="7164F10E" w14:textId="77777777" w:rsidTr="00687551">
        <w:trPr>
          <w:cantSplit/>
          <w:tblHeader/>
        </w:trPr>
        <w:tc>
          <w:tcPr>
            <w:tcW w:w="1080" w:type="dxa"/>
            <w:shd w:val="clear" w:color="auto" w:fill="B8CCE4" w:themeFill="accent1" w:themeFillTint="66"/>
            <w:vAlign w:val="center"/>
          </w:tcPr>
          <w:p w14:paraId="4978A79B" w14:textId="77777777" w:rsidR="00F805EC" w:rsidRPr="00CB562D" w:rsidRDefault="00F805EC" w:rsidP="00687551">
            <w:pPr>
              <w:keepNext/>
              <w:jc w:val="left"/>
            </w:pPr>
            <w:r w:rsidRPr="00CB562D">
              <w:rPr>
                <w:bCs/>
              </w:rPr>
              <w:t>Version</w:t>
            </w:r>
          </w:p>
        </w:tc>
        <w:tc>
          <w:tcPr>
            <w:tcW w:w="1440" w:type="dxa"/>
            <w:shd w:val="clear" w:color="auto" w:fill="B8CCE4" w:themeFill="accent1" w:themeFillTint="66"/>
            <w:vAlign w:val="center"/>
          </w:tcPr>
          <w:p w14:paraId="34C2BCD3" w14:textId="77777777" w:rsidR="00F805EC" w:rsidRPr="00CB562D" w:rsidRDefault="00F805EC" w:rsidP="00687551">
            <w:pPr>
              <w:keepNext/>
              <w:jc w:val="left"/>
              <w:rPr>
                <w:bCs/>
              </w:rPr>
            </w:pPr>
            <w:r w:rsidRPr="00CB562D">
              <w:rPr>
                <w:bCs/>
              </w:rPr>
              <w:t>Date</w:t>
            </w:r>
          </w:p>
        </w:tc>
        <w:tc>
          <w:tcPr>
            <w:tcW w:w="1530" w:type="dxa"/>
            <w:shd w:val="clear" w:color="auto" w:fill="B8CCE4" w:themeFill="accent1" w:themeFillTint="66"/>
            <w:vAlign w:val="center"/>
          </w:tcPr>
          <w:p w14:paraId="2DD2CA7D" w14:textId="77777777" w:rsidR="00F805EC" w:rsidRPr="00CB562D" w:rsidRDefault="00F805EC" w:rsidP="00687551">
            <w:pPr>
              <w:keepNext/>
              <w:jc w:val="left"/>
              <w:rPr>
                <w:bCs/>
              </w:rPr>
            </w:pPr>
            <w:r w:rsidRPr="00CB562D">
              <w:rPr>
                <w:bCs/>
              </w:rPr>
              <w:t>Name</w:t>
            </w:r>
          </w:p>
        </w:tc>
        <w:tc>
          <w:tcPr>
            <w:tcW w:w="5310" w:type="dxa"/>
            <w:shd w:val="clear" w:color="auto" w:fill="B8CCE4" w:themeFill="accent1" w:themeFillTint="66"/>
            <w:vAlign w:val="center"/>
          </w:tcPr>
          <w:p w14:paraId="0AAEDD1A" w14:textId="77777777" w:rsidR="00F805EC" w:rsidRPr="00CB562D" w:rsidRDefault="00F805EC" w:rsidP="00687551">
            <w:pPr>
              <w:keepNext/>
              <w:jc w:val="left"/>
              <w:rPr>
                <w:bCs/>
              </w:rPr>
            </w:pPr>
            <w:r w:rsidRPr="00CB562D">
              <w:rPr>
                <w:bCs/>
              </w:rPr>
              <w:t>Description</w:t>
            </w:r>
          </w:p>
        </w:tc>
      </w:tr>
      <w:tr w:rsidR="00F805EC" w:rsidRPr="00D9243C" w14:paraId="08C33798" w14:textId="77777777" w:rsidTr="00687551">
        <w:trPr>
          <w:cantSplit/>
        </w:trPr>
        <w:tc>
          <w:tcPr>
            <w:tcW w:w="1080" w:type="dxa"/>
            <w:vAlign w:val="center"/>
          </w:tcPr>
          <w:p w14:paraId="48809248" w14:textId="77777777" w:rsidR="00F805EC" w:rsidRPr="007E0854" w:rsidRDefault="00F805EC" w:rsidP="00687551">
            <w:pPr>
              <w:keepNext/>
              <w:jc w:val="left"/>
              <w:rPr>
                <w:sz w:val="20"/>
                <w:szCs w:val="20"/>
              </w:rPr>
            </w:pPr>
            <w:r w:rsidRPr="007E0854">
              <w:rPr>
                <w:sz w:val="20"/>
                <w:szCs w:val="20"/>
              </w:rPr>
              <w:t>1.0</w:t>
            </w:r>
          </w:p>
        </w:tc>
        <w:tc>
          <w:tcPr>
            <w:tcW w:w="1440" w:type="dxa"/>
            <w:shd w:val="clear" w:color="auto" w:fill="FFFFFF"/>
            <w:vAlign w:val="center"/>
          </w:tcPr>
          <w:p w14:paraId="0778B917" w14:textId="77777777" w:rsidR="00F805EC" w:rsidRPr="007E0854" w:rsidRDefault="00F805EC" w:rsidP="00687551">
            <w:pPr>
              <w:keepNext/>
              <w:jc w:val="left"/>
              <w:rPr>
                <w:sz w:val="20"/>
                <w:szCs w:val="20"/>
              </w:rPr>
            </w:pPr>
            <w:r>
              <w:rPr>
                <w:sz w:val="20"/>
                <w:szCs w:val="20"/>
              </w:rPr>
              <w:t>6/14/2018</w:t>
            </w:r>
          </w:p>
        </w:tc>
        <w:tc>
          <w:tcPr>
            <w:tcW w:w="1530" w:type="dxa"/>
            <w:vAlign w:val="center"/>
          </w:tcPr>
          <w:p w14:paraId="3D614E2B" w14:textId="77777777" w:rsidR="00F805EC" w:rsidRPr="007E0854" w:rsidRDefault="00F805EC" w:rsidP="00687551">
            <w:pPr>
              <w:keepNext/>
              <w:jc w:val="left"/>
              <w:rPr>
                <w:sz w:val="20"/>
                <w:szCs w:val="20"/>
              </w:rPr>
            </w:pPr>
            <w:r>
              <w:rPr>
                <w:sz w:val="20"/>
                <w:szCs w:val="20"/>
              </w:rPr>
              <w:t>Unknown</w:t>
            </w:r>
          </w:p>
        </w:tc>
        <w:tc>
          <w:tcPr>
            <w:tcW w:w="5310" w:type="dxa"/>
            <w:vAlign w:val="center"/>
          </w:tcPr>
          <w:p w14:paraId="5900A4E8" w14:textId="77777777" w:rsidR="00F805EC" w:rsidRPr="007E0854" w:rsidRDefault="00F805EC" w:rsidP="00687551">
            <w:pPr>
              <w:keepNext/>
              <w:jc w:val="left"/>
              <w:rPr>
                <w:sz w:val="20"/>
                <w:szCs w:val="20"/>
              </w:rPr>
            </w:pPr>
          </w:p>
        </w:tc>
      </w:tr>
      <w:tr w:rsidR="00F805EC" w:rsidRPr="00D9243C" w14:paraId="681B33DF" w14:textId="77777777" w:rsidTr="00687551">
        <w:trPr>
          <w:cantSplit/>
        </w:trPr>
        <w:tc>
          <w:tcPr>
            <w:tcW w:w="1080" w:type="dxa"/>
            <w:vAlign w:val="center"/>
          </w:tcPr>
          <w:p w14:paraId="4438777E" w14:textId="77777777" w:rsidR="00F805EC" w:rsidRPr="007E0854" w:rsidRDefault="00F805EC" w:rsidP="00687551">
            <w:pPr>
              <w:jc w:val="left"/>
              <w:rPr>
                <w:sz w:val="20"/>
                <w:szCs w:val="20"/>
              </w:rPr>
            </w:pPr>
            <w:r>
              <w:rPr>
                <w:sz w:val="20"/>
                <w:szCs w:val="20"/>
              </w:rPr>
              <w:t>2.0</w:t>
            </w:r>
          </w:p>
        </w:tc>
        <w:tc>
          <w:tcPr>
            <w:tcW w:w="1440" w:type="dxa"/>
            <w:shd w:val="clear" w:color="auto" w:fill="FFFFFF"/>
            <w:vAlign w:val="center"/>
          </w:tcPr>
          <w:p w14:paraId="454CFC3B" w14:textId="16881B52" w:rsidR="00F805EC" w:rsidRPr="007E0854" w:rsidRDefault="00B45245" w:rsidP="00687551">
            <w:pPr>
              <w:jc w:val="left"/>
              <w:rPr>
                <w:sz w:val="20"/>
                <w:szCs w:val="20"/>
              </w:rPr>
            </w:pPr>
            <w:r>
              <w:rPr>
                <w:sz w:val="20"/>
                <w:szCs w:val="20"/>
              </w:rPr>
              <w:t>12</w:t>
            </w:r>
            <w:r w:rsidR="00F805EC">
              <w:rPr>
                <w:sz w:val="20"/>
                <w:szCs w:val="20"/>
              </w:rPr>
              <w:t>/</w:t>
            </w:r>
            <w:r>
              <w:rPr>
                <w:sz w:val="20"/>
                <w:szCs w:val="20"/>
              </w:rPr>
              <w:t>0</w:t>
            </w:r>
            <w:r w:rsidR="003F2586">
              <w:rPr>
                <w:sz w:val="20"/>
                <w:szCs w:val="20"/>
              </w:rPr>
              <w:t>6</w:t>
            </w:r>
            <w:r w:rsidR="00F805EC">
              <w:rPr>
                <w:sz w:val="20"/>
                <w:szCs w:val="20"/>
              </w:rPr>
              <w:t>/2024</w:t>
            </w:r>
          </w:p>
        </w:tc>
        <w:tc>
          <w:tcPr>
            <w:tcW w:w="1530" w:type="dxa"/>
            <w:vAlign w:val="center"/>
          </w:tcPr>
          <w:p w14:paraId="2C9E8D00" w14:textId="77777777" w:rsidR="00F805EC" w:rsidRDefault="00F805EC" w:rsidP="00687551">
            <w:pPr>
              <w:jc w:val="left"/>
              <w:rPr>
                <w:sz w:val="20"/>
                <w:szCs w:val="20"/>
              </w:rPr>
            </w:pPr>
            <w:r>
              <w:rPr>
                <w:sz w:val="20"/>
                <w:szCs w:val="20"/>
              </w:rPr>
              <w:t>Steve Bahler</w:t>
            </w:r>
          </w:p>
          <w:p w14:paraId="35754D02" w14:textId="7DAD66FA" w:rsidR="00B45245" w:rsidRPr="007E0854" w:rsidRDefault="00B45245" w:rsidP="00687551">
            <w:pPr>
              <w:jc w:val="left"/>
              <w:rPr>
                <w:sz w:val="20"/>
                <w:szCs w:val="20"/>
              </w:rPr>
            </w:pPr>
            <w:r>
              <w:rPr>
                <w:sz w:val="20"/>
                <w:szCs w:val="20"/>
              </w:rPr>
              <w:t xml:space="preserve">Amber Greene </w:t>
            </w:r>
          </w:p>
        </w:tc>
        <w:tc>
          <w:tcPr>
            <w:tcW w:w="5310" w:type="dxa"/>
            <w:vAlign w:val="center"/>
          </w:tcPr>
          <w:p w14:paraId="70181CF1" w14:textId="77777777" w:rsidR="00F805EC" w:rsidRPr="007E0854" w:rsidRDefault="00F805EC" w:rsidP="00687551">
            <w:pPr>
              <w:jc w:val="left"/>
              <w:rPr>
                <w:sz w:val="20"/>
                <w:szCs w:val="20"/>
              </w:rPr>
            </w:pPr>
            <w:r>
              <w:rPr>
                <w:sz w:val="20"/>
                <w:szCs w:val="20"/>
              </w:rPr>
              <w:t xml:space="preserve">Update template to current template format and content. </w:t>
            </w:r>
          </w:p>
        </w:tc>
      </w:tr>
      <w:tr w:rsidR="00F805EC" w:rsidRPr="00D9243C" w14:paraId="39805327" w14:textId="77777777" w:rsidTr="00687551">
        <w:trPr>
          <w:cantSplit/>
        </w:trPr>
        <w:tc>
          <w:tcPr>
            <w:tcW w:w="1080" w:type="dxa"/>
            <w:vAlign w:val="center"/>
          </w:tcPr>
          <w:p w14:paraId="76A1E89F" w14:textId="77777777" w:rsidR="00F805EC" w:rsidRPr="007E0854" w:rsidRDefault="00F805EC" w:rsidP="00687551">
            <w:pPr>
              <w:jc w:val="left"/>
              <w:rPr>
                <w:sz w:val="20"/>
                <w:szCs w:val="20"/>
              </w:rPr>
            </w:pPr>
          </w:p>
        </w:tc>
        <w:tc>
          <w:tcPr>
            <w:tcW w:w="1440" w:type="dxa"/>
            <w:shd w:val="clear" w:color="auto" w:fill="FFFFFF"/>
            <w:vAlign w:val="center"/>
          </w:tcPr>
          <w:p w14:paraId="3C660A35" w14:textId="77777777" w:rsidR="00F805EC" w:rsidRPr="007E0854" w:rsidRDefault="00F805EC" w:rsidP="00687551">
            <w:pPr>
              <w:jc w:val="left"/>
              <w:rPr>
                <w:sz w:val="20"/>
                <w:szCs w:val="20"/>
              </w:rPr>
            </w:pPr>
          </w:p>
        </w:tc>
        <w:tc>
          <w:tcPr>
            <w:tcW w:w="1530" w:type="dxa"/>
            <w:vAlign w:val="center"/>
          </w:tcPr>
          <w:p w14:paraId="31A26334" w14:textId="77777777" w:rsidR="00F805EC" w:rsidRPr="007E0854" w:rsidRDefault="00F805EC" w:rsidP="00687551">
            <w:pPr>
              <w:jc w:val="left"/>
              <w:rPr>
                <w:sz w:val="20"/>
                <w:szCs w:val="20"/>
              </w:rPr>
            </w:pPr>
          </w:p>
        </w:tc>
        <w:tc>
          <w:tcPr>
            <w:tcW w:w="5310" w:type="dxa"/>
            <w:vAlign w:val="center"/>
          </w:tcPr>
          <w:p w14:paraId="3DC49476" w14:textId="77777777" w:rsidR="00F805EC" w:rsidRPr="007E0854" w:rsidRDefault="00F805EC" w:rsidP="00687551">
            <w:pPr>
              <w:jc w:val="left"/>
              <w:rPr>
                <w:sz w:val="20"/>
                <w:szCs w:val="20"/>
              </w:rPr>
            </w:pPr>
          </w:p>
        </w:tc>
      </w:tr>
      <w:tr w:rsidR="00F805EC" w:rsidRPr="00D9243C" w14:paraId="3BD85E87" w14:textId="77777777" w:rsidTr="00687551">
        <w:trPr>
          <w:cantSplit/>
        </w:trPr>
        <w:tc>
          <w:tcPr>
            <w:tcW w:w="1080" w:type="dxa"/>
            <w:vAlign w:val="center"/>
          </w:tcPr>
          <w:p w14:paraId="0B02C24F" w14:textId="77777777" w:rsidR="00F805EC" w:rsidRPr="007E0854" w:rsidRDefault="00F805EC" w:rsidP="00687551">
            <w:pPr>
              <w:jc w:val="left"/>
              <w:rPr>
                <w:sz w:val="20"/>
                <w:szCs w:val="20"/>
              </w:rPr>
            </w:pPr>
          </w:p>
        </w:tc>
        <w:tc>
          <w:tcPr>
            <w:tcW w:w="1440" w:type="dxa"/>
            <w:shd w:val="clear" w:color="auto" w:fill="FFFFFF"/>
            <w:vAlign w:val="center"/>
          </w:tcPr>
          <w:p w14:paraId="03E4FA97" w14:textId="77777777" w:rsidR="00F805EC" w:rsidRPr="007E0854" w:rsidRDefault="00F805EC" w:rsidP="00687551">
            <w:pPr>
              <w:jc w:val="left"/>
              <w:rPr>
                <w:sz w:val="20"/>
                <w:szCs w:val="20"/>
              </w:rPr>
            </w:pPr>
          </w:p>
        </w:tc>
        <w:tc>
          <w:tcPr>
            <w:tcW w:w="1530" w:type="dxa"/>
            <w:vAlign w:val="center"/>
          </w:tcPr>
          <w:p w14:paraId="026E1494" w14:textId="77777777" w:rsidR="00F805EC" w:rsidRPr="007E0854" w:rsidRDefault="00F805EC" w:rsidP="00687551">
            <w:pPr>
              <w:jc w:val="left"/>
              <w:rPr>
                <w:sz w:val="20"/>
                <w:szCs w:val="20"/>
              </w:rPr>
            </w:pPr>
          </w:p>
        </w:tc>
        <w:tc>
          <w:tcPr>
            <w:tcW w:w="5310" w:type="dxa"/>
            <w:vAlign w:val="center"/>
          </w:tcPr>
          <w:p w14:paraId="54181B33" w14:textId="77777777" w:rsidR="00F805EC" w:rsidRPr="007E0854" w:rsidRDefault="00F805EC" w:rsidP="00687551">
            <w:pPr>
              <w:jc w:val="left"/>
              <w:rPr>
                <w:sz w:val="20"/>
                <w:szCs w:val="20"/>
              </w:rPr>
            </w:pPr>
          </w:p>
        </w:tc>
      </w:tr>
      <w:tr w:rsidR="00F805EC" w:rsidRPr="00D9243C" w14:paraId="35F326C7" w14:textId="77777777" w:rsidTr="00687551">
        <w:trPr>
          <w:cantSplit/>
        </w:trPr>
        <w:tc>
          <w:tcPr>
            <w:tcW w:w="1080" w:type="dxa"/>
            <w:vAlign w:val="center"/>
          </w:tcPr>
          <w:p w14:paraId="76AF3A34" w14:textId="77777777" w:rsidR="00F805EC" w:rsidRPr="007E0854" w:rsidRDefault="00F805EC" w:rsidP="00687551">
            <w:pPr>
              <w:jc w:val="left"/>
              <w:rPr>
                <w:sz w:val="20"/>
                <w:szCs w:val="20"/>
              </w:rPr>
            </w:pPr>
          </w:p>
        </w:tc>
        <w:tc>
          <w:tcPr>
            <w:tcW w:w="1440" w:type="dxa"/>
            <w:shd w:val="clear" w:color="auto" w:fill="FFFFFF"/>
            <w:vAlign w:val="center"/>
          </w:tcPr>
          <w:p w14:paraId="3B58E2F0" w14:textId="77777777" w:rsidR="00F805EC" w:rsidRPr="007E0854" w:rsidRDefault="00F805EC" w:rsidP="00687551">
            <w:pPr>
              <w:jc w:val="left"/>
              <w:rPr>
                <w:sz w:val="20"/>
                <w:szCs w:val="20"/>
              </w:rPr>
            </w:pPr>
          </w:p>
        </w:tc>
        <w:tc>
          <w:tcPr>
            <w:tcW w:w="1530" w:type="dxa"/>
            <w:vAlign w:val="center"/>
          </w:tcPr>
          <w:p w14:paraId="5C06E960" w14:textId="77777777" w:rsidR="00F805EC" w:rsidRPr="007E0854" w:rsidRDefault="00F805EC" w:rsidP="00687551">
            <w:pPr>
              <w:jc w:val="left"/>
              <w:rPr>
                <w:sz w:val="20"/>
                <w:szCs w:val="20"/>
              </w:rPr>
            </w:pPr>
          </w:p>
        </w:tc>
        <w:tc>
          <w:tcPr>
            <w:tcW w:w="5310" w:type="dxa"/>
            <w:vAlign w:val="center"/>
          </w:tcPr>
          <w:p w14:paraId="10340010" w14:textId="77777777" w:rsidR="00F805EC" w:rsidRPr="007E0854" w:rsidRDefault="00F805EC" w:rsidP="00687551">
            <w:pPr>
              <w:jc w:val="left"/>
              <w:rPr>
                <w:sz w:val="20"/>
                <w:szCs w:val="20"/>
              </w:rPr>
            </w:pPr>
          </w:p>
        </w:tc>
      </w:tr>
      <w:tr w:rsidR="00F805EC" w:rsidRPr="00D9243C" w14:paraId="382FC1BF" w14:textId="77777777" w:rsidTr="00687551">
        <w:trPr>
          <w:cantSplit/>
        </w:trPr>
        <w:tc>
          <w:tcPr>
            <w:tcW w:w="1080" w:type="dxa"/>
            <w:vAlign w:val="center"/>
          </w:tcPr>
          <w:p w14:paraId="4C236647" w14:textId="77777777" w:rsidR="00F805EC" w:rsidRPr="007E0854" w:rsidRDefault="00F805EC" w:rsidP="00687551">
            <w:pPr>
              <w:jc w:val="left"/>
              <w:rPr>
                <w:sz w:val="20"/>
                <w:szCs w:val="20"/>
              </w:rPr>
            </w:pPr>
          </w:p>
        </w:tc>
        <w:tc>
          <w:tcPr>
            <w:tcW w:w="1440" w:type="dxa"/>
            <w:shd w:val="clear" w:color="auto" w:fill="FFFFFF"/>
            <w:vAlign w:val="center"/>
          </w:tcPr>
          <w:p w14:paraId="05177E4C" w14:textId="77777777" w:rsidR="00F805EC" w:rsidRPr="007E0854" w:rsidRDefault="00F805EC" w:rsidP="00687551">
            <w:pPr>
              <w:jc w:val="left"/>
              <w:rPr>
                <w:sz w:val="20"/>
                <w:szCs w:val="20"/>
              </w:rPr>
            </w:pPr>
          </w:p>
        </w:tc>
        <w:tc>
          <w:tcPr>
            <w:tcW w:w="1530" w:type="dxa"/>
            <w:vAlign w:val="center"/>
          </w:tcPr>
          <w:p w14:paraId="7154EE8A" w14:textId="77777777" w:rsidR="00F805EC" w:rsidRPr="007E0854" w:rsidRDefault="00F805EC" w:rsidP="00687551">
            <w:pPr>
              <w:jc w:val="left"/>
              <w:rPr>
                <w:sz w:val="20"/>
                <w:szCs w:val="20"/>
              </w:rPr>
            </w:pPr>
          </w:p>
        </w:tc>
        <w:tc>
          <w:tcPr>
            <w:tcW w:w="5310" w:type="dxa"/>
            <w:vAlign w:val="center"/>
          </w:tcPr>
          <w:p w14:paraId="62502888" w14:textId="77777777" w:rsidR="00F805EC" w:rsidRPr="007E0854" w:rsidRDefault="00F805EC" w:rsidP="00687551">
            <w:pPr>
              <w:jc w:val="left"/>
              <w:rPr>
                <w:sz w:val="20"/>
                <w:szCs w:val="20"/>
              </w:rPr>
            </w:pPr>
          </w:p>
        </w:tc>
      </w:tr>
      <w:tr w:rsidR="00F805EC" w:rsidRPr="00D9243C" w14:paraId="00CAC034" w14:textId="77777777" w:rsidTr="00687551">
        <w:trPr>
          <w:cantSplit/>
        </w:trPr>
        <w:tc>
          <w:tcPr>
            <w:tcW w:w="1080" w:type="dxa"/>
            <w:vAlign w:val="center"/>
          </w:tcPr>
          <w:p w14:paraId="1B289C26" w14:textId="77777777" w:rsidR="00F805EC" w:rsidRPr="007E0854" w:rsidRDefault="00F805EC" w:rsidP="00687551">
            <w:pPr>
              <w:jc w:val="left"/>
              <w:rPr>
                <w:sz w:val="20"/>
                <w:szCs w:val="20"/>
              </w:rPr>
            </w:pPr>
          </w:p>
        </w:tc>
        <w:tc>
          <w:tcPr>
            <w:tcW w:w="1440" w:type="dxa"/>
            <w:shd w:val="clear" w:color="auto" w:fill="FFFFFF"/>
            <w:vAlign w:val="center"/>
          </w:tcPr>
          <w:p w14:paraId="7FFB1686" w14:textId="77777777" w:rsidR="00F805EC" w:rsidRPr="007E0854" w:rsidRDefault="00F805EC" w:rsidP="00687551">
            <w:pPr>
              <w:jc w:val="left"/>
              <w:rPr>
                <w:sz w:val="20"/>
                <w:szCs w:val="20"/>
              </w:rPr>
            </w:pPr>
          </w:p>
        </w:tc>
        <w:tc>
          <w:tcPr>
            <w:tcW w:w="1530" w:type="dxa"/>
            <w:vAlign w:val="center"/>
          </w:tcPr>
          <w:p w14:paraId="5E9BFFC6" w14:textId="77777777" w:rsidR="00F805EC" w:rsidRPr="007E0854" w:rsidRDefault="00F805EC" w:rsidP="00687551">
            <w:pPr>
              <w:jc w:val="left"/>
              <w:rPr>
                <w:sz w:val="20"/>
                <w:szCs w:val="20"/>
              </w:rPr>
            </w:pPr>
          </w:p>
        </w:tc>
        <w:tc>
          <w:tcPr>
            <w:tcW w:w="5310" w:type="dxa"/>
            <w:vAlign w:val="center"/>
          </w:tcPr>
          <w:p w14:paraId="21B03AC1" w14:textId="77777777" w:rsidR="00F805EC" w:rsidRPr="007E0854" w:rsidRDefault="00F805EC" w:rsidP="00687551">
            <w:pPr>
              <w:jc w:val="left"/>
              <w:rPr>
                <w:sz w:val="20"/>
                <w:szCs w:val="20"/>
              </w:rPr>
            </w:pPr>
          </w:p>
        </w:tc>
      </w:tr>
      <w:tr w:rsidR="00F805EC" w:rsidRPr="00D9243C" w14:paraId="7B4FEBB6" w14:textId="77777777" w:rsidTr="00687551">
        <w:trPr>
          <w:cantSplit/>
        </w:trPr>
        <w:tc>
          <w:tcPr>
            <w:tcW w:w="1080" w:type="dxa"/>
            <w:vAlign w:val="center"/>
          </w:tcPr>
          <w:p w14:paraId="7D3C464E" w14:textId="77777777" w:rsidR="00F805EC" w:rsidRPr="007E0854" w:rsidRDefault="00F805EC" w:rsidP="00687551">
            <w:pPr>
              <w:jc w:val="left"/>
              <w:rPr>
                <w:sz w:val="20"/>
                <w:szCs w:val="20"/>
              </w:rPr>
            </w:pPr>
          </w:p>
        </w:tc>
        <w:tc>
          <w:tcPr>
            <w:tcW w:w="1440" w:type="dxa"/>
            <w:shd w:val="clear" w:color="auto" w:fill="FFFFFF"/>
            <w:vAlign w:val="center"/>
          </w:tcPr>
          <w:p w14:paraId="0C62201E" w14:textId="77777777" w:rsidR="00F805EC" w:rsidRPr="007E0854" w:rsidRDefault="00F805EC" w:rsidP="00687551">
            <w:pPr>
              <w:jc w:val="left"/>
              <w:rPr>
                <w:sz w:val="20"/>
                <w:szCs w:val="20"/>
              </w:rPr>
            </w:pPr>
          </w:p>
        </w:tc>
        <w:tc>
          <w:tcPr>
            <w:tcW w:w="1530" w:type="dxa"/>
            <w:vAlign w:val="center"/>
          </w:tcPr>
          <w:p w14:paraId="2B76CEA1" w14:textId="77777777" w:rsidR="00F805EC" w:rsidRPr="007E0854" w:rsidRDefault="00F805EC" w:rsidP="00687551">
            <w:pPr>
              <w:jc w:val="left"/>
              <w:rPr>
                <w:sz w:val="20"/>
                <w:szCs w:val="20"/>
              </w:rPr>
            </w:pPr>
          </w:p>
        </w:tc>
        <w:tc>
          <w:tcPr>
            <w:tcW w:w="5310" w:type="dxa"/>
            <w:vAlign w:val="center"/>
          </w:tcPr>
          <w:p w14:paraId="07E1C504" w14:textId="77777777" w:rsidR="00F805EC" w:rsidRPr="007E0854" w:rsidRDefault="00F805EC" w:rsidP="00687551">
            <w:pPr>
              <w:jc w:val="left"/>
              <w:rPr>
                <w:sz w:val="20"/>
                <w:szCs w:val="20"/>
              </w:rPr>
            </w:pPr>
          </w:p>
        </w:tc>
      </w:tr>
      <w:tr w:rsidR="00F805EC" w:rsidRPr="00D9243C" w14:paraId="0323E989" w14:textId="77777777" w:rsidTr="00687551">
        <w:trPr>
          <w:cantSplit/>
        </w:trPr>
        <w:tc>
          <w:tcPr>
            <w:tcW w:w="1080" w:type="dxa"/>
            <w:vAlign w:val="center"/>
          </w:tcPr>
          <w:p w14:paraId="4412AD56" w14:textId="77777777" w:rsidR="00F805EC" w:rsidRPr="007E0854" w:rsidRDefault="00F805EC" w:rsidP="00687551">
            <w:pPr>
              <w:jc w:val="left"/>
              <w:rPr>
                <w:sz w:val="20"/>
                <w:szCs w:val="20"/>
              </w:rPr>
            </w:pPr>
          </w:p>
        </w:tc>
        <w:tc>
          <w:tcPr>
            <w:tcW w:w="1440" w:type="dxa"/>
            <w:shd w:val="clear" w:color="auto" w:fill="FFFFFF"/>
            <w:vAlign w:val="center"/>
          </w:tcPr>
          <w:p w14:paraId="1B909EC7" w14:textId="77777777" w:rsidR="00F805EC" w:rsidRPr="007E0854" w:rsidRDefault="00F805EC" w:rsidP="00687551">
            <w:pPr>
              <w:jc w:val="left"/>
              <w:rPr>
                <w:sz w:val="20"/>
                <w:szCs w:val="20"/>
              </w:rPr>
            </w:pPr>
          </w:p>
        </w:tc>
        <w:tc>
          <w:tcPr>
            <w:tcW w:w="1530" w:type="dxa"/>
            <w:vAlign w:val="center"/>
          </w:tcPr>
          <w:p w14:paraId="1627E64D" w14:textId="77777777" w:rsidR="00F805EC" w:rsidRPr="007E0854" w:rsidRDefault="00F805EC" w:rsidP="00687551">
            <w:pPr>
              <w:jc w:val="left"/>
              <w:rPr>
                <w:sz w:val="20"/>
                <w:szCs w:val="20"/>
              </w:rPr>
            </w:pPr>
          </w:p>
        </w:tc>
        <w:tc>
          <w:tcPr>
            <w:tcW w:w="5310" w:type="dxa"/>
            <w:vAlign w:val="center"/>
          </w:tcPr>
          <w:p w14:paraId="13BADFAF" w14:textId="77777777" w:rsidR="00F805EC" w:rsidRPr="007E0854" w:rsidRDefault="00F805EC" w:rsidP="00687551">
            <w:pPr>
              <w:jc w:val="left"/>
              <w:rPr>
                <w:sz w:val="20"/>
                <w:szCs w:val="20"/>
              </w:rPr>
            </w:pPr>
          </w:p>
        </w:tc>
      </w:tr>
      <w:tr w:rsidR="00F805EC" w:rsidRPr="00D9243C" w14:paraId="4370FC9D" w14:textId="77777777" w:rsidTr="00687551">
        <w:trPr>
          <w:cantSplit/>
        </w:trPr>
        <w:tc>
          <w:tcPr>
            <w:tcW w:w="1080" w:type="dxa"/>
            <w:vAlign w:val="center"/>
          </w:tcPr>
          <w:p w14:paraId="13C2DFA6" w14:textId="77777777" w:rsidR="00F805EC" w:rsidRPr="007E0854" w:rsidRDefault="00F805EC" w:rsidP="00687551">
            <w:pPr>
              <w:jc w:val="left"/>
              <w:rPr>
                <w:sz w:val="20"/>
                <w:szCs w:val="20"/>
              </w:rPr>
            </w:pPr>
          </w:p>
        </w:tc>
        <w:tc>
          <w:tcPr>
            <w:tcW w:w="1440" w:type="dxa"/>
            <w:shd w:val="clear" w:color="auto" w:fill="FFFFFF"/>
            <w:vAlign w:val="center"/>
          </w:tcPr>
          <w:p w14:paraId="360AA399" w14:textId="77777777" w:rsidR="00F805EC" w:rsidRPr="007E0854" w:rsidRDefault="00F805EC" w:rsidP="00687551">
            <w:pPr>
              <w:jc w:val="left"/>
              <w:rPr>
                <w:sz w:val="20"/>
                <w:szCs w:val="20"/>
              </w:rPr>
            </w:pPr>
          </w:p>
        </w:tc>
        <w:tc>
          <w:tcPr>
            <w:tcW w:w="1530" w:type="dxa"/>
            <w:vAlign w:val="center"/>
          </w:tcPr>
          <w:p w14:paraId="5132E937" w14:textId="77777777" w:rsidR="00F805EC" w:rsidRPr="007E0854" w:rsidRDefault="00F805EC" w:rsidP="00687551">
            <w:pPr>
              <w:jc w:val="left"/>
              <w:rPr>
                <w:sz w:val="20"/>
                <w:szCs w:val="20"/>
              </w:rPr>
            </w:pPr>
          </w:p>
        </w:tc>
        <w:tc>
          <w:tcPr>
            <w:tcW w:w="5310" w:type="dxa"/>
            <w:vAlign w:val="center"/>
          </w:tcPr>
          <w:p w14:paraId="2929CB82" w14:textId="77777777" w:rsidR="00F805EC" w:rsidRPr="007E0854" w:rsidRDefault="00F805EC" w:rsidP="00687551">
            <w:pPr>
              <w:jc w:val="left"/>
              <w:rPr>
                <w:sz w:val="20"/>
                <w:szCs w:val="20"/>
              </w:rPr>
            </w:pPr>
          </w:p>
        </w:tc>
      </w:tr>
      <w:tr w:rsidR="00F805EC" w:rsidRPr="00D9243C" w14:paraId="474E3707" w14:textId="77777777" w:rsidTr="00687551">
        <w:trPr>
          <w:cantSplit/>
        </w:trPr>
        <w:tc>
          <w:tcPr>
            <w:tcW w:w="1080" w:type="dxa"/>
            <w:vAlign w:val="center"/>
          </w:tcPr>
          <w:p w14:paraId="6097EA53" w14:textId="77777777" w:rsidR="00F805EC" w:rsidRPr="007E0854" w:rsidRDefault="00F805EC" w:rsidP="00687551">
            <w:pPr>
              <w:jc w:val="left"/>
              <w:rPr>
                <w:sz w:val="20"/>
                <w:szCs w:val="20"/>
              </w:rPr>
            </w:pPr>
          </w:p>
        </w:tc>
        <w:tc>
          <w:tcPr>
            <w:tcW w:w="1440" w:type="dxa"/>
            <w:shd w:val="clear" w:color="auto" w:fill="FFFFFF"/>
            <w:vAlign w:val="center"/>
          </w:tcPr>
          <w:p w14:paraId="3F056372" w14:textId="77777777" w:rsidR="00F805EC" w:rsidRPr="007E0854" w:rsidRDefault="00F805EC" w:rsidP="00687551">
            <w:pPr>
              <w:jc w:val="left"/>
              <w:rPr>
                <w:sz w:val="20"/>
                <w:szCs w:val="20"/>
              </w:rPr>
            </w:pPr>
          </w:p>
        </w:tc>
        <w:tc>
          <w:tcPr>
            <w:tcW w:w="1530" w:type="dxa"/>
            <w:vAlign w:val="center"/>
          </w:tcPr>
          <w:p w14:paraId="4CC4D877" w14:textId="77777777" w:rsidR="00F805EC" w:rsidRPr="007E0854" w:rsidRDefault="00F805EC" w:rsidP="00687551">
            <w:pPr>
              <w:jc w:val="left"/>
              <w:rPr>
                <w:sz w:val="20"/>
                <w:szCs w:val="20"/>
              </w:rPr>
            </w:pPr>
          </w:p>
        </w:tc>
        <w:tc>
          <w:tcPr>
            <w:tcW w:w="5310" w:type="dxa"/>
            <w:vAlign w:val="center"/>
          </w:tcPr>
          <w:p w14:paraId="36B13515" w14:textId="77777777" w:rsidR="00F805EC" w:rsidRPr="007E0854" w:rsidRDefault="00F805EC" w:rsidP="00687551">
            <w:pPr>
              <w:jc w:val="left"/>
              <w:rPr>
                <w:sz w:val="20"/>
                <w:szCs w:val="20"/>
              </w:rPr>
            </w:pPr>
          </w:p>
        </w:tc>
      </w:tr>
      <w:tr w:rsidR="00F805EC" w:rsidRPr="00D9243C" w14:paraId="7F60D5E2" w14:textId="77777777" w:rsidTr="00687551">
        <w:trPr>
          <w:cantSplit/>
        </w:trPr>
        <w:tc>
          <w:tcPr>
            <w:tcW w:w="1080" w:type="dxa"/>
            <w:vAlign w:val="center"/>
          </w:tcPr>
          <w:p w14:paraId="1EA1DD90" w14:textId="77777777" w:rsidR="00F805EC" w:rsidRPr="007E0854" w:rsidRDefault="00F805EC" w:rsidP="00687551">
            <w:pPr>
              <w:jc w:val="left"/>
              <w:rPr>
                <w:sz w:val="20"/>
                <w:szCs w:val="20"/>
              </w:rPr>
            </w:pPr>
          </w:p>
        </w:tc>
        <w:tc>
          <w:tcPr>
            <w:tcW w:w="1440" w:type="dxa"/>
            <w:shd w:val="clear" w:color="auto" w:fill="FFFFFF"/>
            <w:vAlign w:val="center"/>
          </w:tcPr>
          <w:p w14:paraId="42BDA4DF" w14:textId="77777777" w:rsidR="00F805EC" w:rsidRPr="007E0854" w:rsidRDefault="00F805EC" w:rsidP="00687551">
            <w:pPr>
              <w:jc w:val="left"/>
              <w:rPr>
                <w:sz w:val="20"/>
                <w:szCs w:val="20"/>
              </w:rPr>
            </w:pPr>
          </w:p>
        </w:tc>
        <w:tc>
          <w:tcPr>
            <w:tcW w:w="1530" w:type="dxa"/>
            <w:vAlign w:val="center"/>
          </w:tcPr>
          <w:p w14:paraId="006AC466" w14:textId="77777777" w:rsidR="00F805EC" w:rsidRPr="007E0854" w:rsidRDefault="00F805EC" w:rsidP="00687551">
            <w:pPr>
              <w:jc w:val="left"/>
              <w:rPr>
                <w:sz w:val="20"/>
                <w:szCs w:val="20"/>
              </w:rPr>
            </w:pPr>
          </w:p>
        </w:tc>
        <w:tc>
          <w:tcPr>
            <w:tcW w:w="5310" w:type="dxa"/>
            <w:vAlign w:val="center"/>
          </w:tcPr>
          <w:p w14:paraId="1AFD382D" w14:textId="77777777" w:rsidR="00F805EC" w:rsidRPr="007E0854" w:rsidRDefault="00F805EC" w:rsidP="00687551">
            <w:pPr>
              <w:jc w:val="left"/>
              <w:rPr>
                <w:sz w:val="20"/>
                <w:szCs w:val="20"/>
              </w:rPr>
            </w:pPr>
          </w:p>
        </w:tc>
      </w:tr>
      <w:tr w:rsidR="00F805EC" w:rsidRPr="00D9243C" w14:paraId="654B70B9" w14:textId="77777777" w:rsidTr="00687551">
        <w:trPr>
          <w:cantSplit/>
        </w:trPr>
        <w:tc>
          <w:tcPr>
            <w:tcW w:w="1080" w:type="dxa"/>
            <w:vAlign w:val="center"/>
          </w:tcPr>
          <w:p w14:paraId="40FA4C01" w14:textId="77777777" w:rsidR="00F805EC" w:rsidRPr="007E0854" w:rsidRDefault="00F805EC" w:rsidP="00687551">
            <w:pPr>
              <w:jc w:val="left"/>
              <w:rPr>
                <w:sz w:val="20"/>
                <w:szCs w:val="20"/>
              </w:rPr>
            </w:pPr>
          </w:p>
        </w:tc>
        <w:tc>
          <w:tcPr>
            <w:tcW w:w="1440" w:type="dxa"/>
            <w:shd w:val="clear" w:color="auto" w:fill="FFFFFF"/>
            <w:vAlign w:val="center"/>
          </w:tcPr>
          <w:p w14:paraId="5D429F33" w14:textId="77777777" w:rsidR="00F805EC" w:rsidRPr="007E0854" w:rsidRDefault="00F805EC" w:rsidP="00687551">
            <w:pPr>
              <w:jc w:val="left"/>
              <w:rPr>
                <w:sz w:val="20"/>
                <w:szCs w:val="20"/>
              </w:rPr>
            </w:pPr>
          </w:p>
        </w:tc>
        <w:tc>
          <w:tcPr>
            <w:tcW w:w="1530" w:type="dxa"/>
            <w:vAlign w:val="center"/>
          </w:tcPr>
          <w:p w14:paraId="5FE24363" w14:textId="77777777" w:rsidR="00F805EC" w:rsidRPr="007E0854" w:rsidRDefault="00F805EC" w:rsidP="00687551">
            <w:pPr>
              <w:jc w:val="left"/>
              <w:rPr>
                <w:sz w:val="20"/>
                <w:szCs w:val="20"/>
              </w:rPr>
            </w:pPr>
          </w:p>
        </w:tc>
        <w:tc>
          <w:tcPr>
            <w:tcW w:w="5310" w:type="dxa"/>
            <w:vAlign w:val="center"/>
          </w:tcPr>
          <w:p w14:paraId="06402155" w14:textId="77777777" w:rsidR="00F805EC" w:rsidRPr="007E0854" w:rsidRDefault="00F805EC" w:rsidP="00687551">
            <w:pPr>
              <w:jc w:val="left"/>
              <w:rPr>
                <w:sz w:val="20"/>
                <w:szCs w:val="20"/>
              </w:rPr>
            </w:pPr>
          </w:p>
        </w:tc>
      </w:tr>
      <w:tr w:rsidR="00F805EC" w:rsidRPr="00D9243C" w14:paraId="3152C90B" w14:textId="77777777" w:rsidTr="00687551">
        <w:trPr>
          <w:cantSplit/>
        </w:trPr>
        <w:tc>
          <w:tcPr>
            <w:tcW w:w="1080" w:type="dxa"/>
            <w:vAlign w:val="center"/>
          </w:tcPr>
          <w:p w14:paraId="1A3067EA" w14:textId="77777777" w:rsidR="00F805EC" w:rsidRPr="007E0854" w:rsidRDefault="00F805EC" w:rsidP="00687551">
            <w:pPr>
              <w:jc w:val="left"/>
              <w:rPr>
                <w:sz w:val="20"/>
                <w:szCs w:val="20"/>
              </w:rPr>
            </w:pPr>
          </w:p>
        </w:tc>
        <w:tc>
          <w:tcPr>
            <w:tcW w:w="1440" w:type="dxa"/>
            <w:shd w:val="clear" w:color="auto" w:fill="FFFFFF"/>
            <w:vAlign w:val="center"/>
          </w:tcPr>
          <w:p w14:paraId="4E0F3567" w14:textId="77777777" w:rsidR="00F805EC" w:rsidRPr="007E0854" w:rsidRDefault="00F805EC" w:rsidP="00687551">
            <w:pPr>
              <w:jc w:val="left"/>
              <w:rPr>
                <w:sz w:val="20"/>
                <w:szCs w:val="20"/>
              </w:rPr>
            </w:pPr>
          </w:p>
        </w:tc>
        <w:tc>
          <w:tcPr>
            <w:tcW w:w="1530" w:type="dxa"/>
            <w:vAlign w:val="center"/>
          </w:tcPr>
          <w:p w14:paraId="38808F81" w14:textId="77777777" w:rsidR="00F805EC" w:rsidRPr="007E0854" w:rsidRDefault="00F805EC" w:rsidP="00687551">
            <w:pPr>
              <w:jc w:val="left"/>
              <w:rPr>
                <w:sz w:val="20"/>
                <w:szCs w:val="20"/>
              </w:rPr>
            </w:pPr>
          </w:p>
        </w:tc>
        <w:tc>
          <w:tcPr>
            <w:tcW w:w="5310" w:type="dxa"/>
            <w:vAlign w:val="center"/>
          </w:tcPr>
          <w:p w14:paraId="370E0E99" w14:textId="77777777" w:rsidR="00F805EC" w:rsidRPr="007E0854" w:rsidRDefault="00F805EC" w:rsidP="00687551">
            <w:pPr>
              <w:jc w:val="left"/>
              <w:rPr>
                <w:sz w:val="20"/>
                <w:szCs w:val="20"/>
              </w:rPr>
            </w:pPr>
          </w:p>
        </w:tc>
      </w:tr>
      <w:bookmarkEnd w:id="1"/>
    </w:tbl>
    <w:p w14:paraId="4FF76D15" w14:textId="77777777" w:rsidR="00F805EC" w:rsidRDefault="00F805EC" w:rsidP="00F805EC">
      <w:pPr>
        <w:jc w:val="left"/>
        <w:rPr>
          <w:rFonts w:ascii="Arial Bold" w:hAnsi="Arial Bold"/>
          <w:b/>
          <w:sz w:val="32"/>
          <w:szCs w:val="32"/>
        </w:rPr>
      </w:pPr>
    </w:p>
    <w:p w14:paraId="6220A069" w14:textId="77777777" w:rsidR="00F805EC" w:rsidRDefault="00F805EC" w:rsidP="00F805EC">
      <w:pPr>
        <w:jc w:val="left"/>
        <w:rPr>
          <w:rFonts w:ascii="Arial Bold" w:hAnsi="Arial Bold"/>
          <w:b/>
          <w:sz w:val="32"/>
          <w:szCs w:val="32"/>
        </w:rPr>
      </w:pPr>
    </w:p>
    <w:p w14:paraId="18B6B78F" w14:textId="77777777" w:rsidR="00F805EC" w:rsidRDefault="00F805EC" w:rsidP="00F805EC">
      <w:pPr>
        <w:jc w:val="left"/>
        <w:rPr>
          <w:rFonts w:ascii="Arial Bold" w:hAnsi="Arial Bold"/>
          <w:b/>
          <w:sz w:val="32"/>
          <w:szCs w:val="32"/>
        </w:rPr>
      </w:pPr>
      <w:r>
        <w:rPr>
          <w:rFonts w:ascii="Arial Bold" w:hAnsi="Arial Bold"/>
          <w:b/>
          <w:sz w:val="32"/>
          <w:szCs w:val="32"/>
        </w:rPr>
        <w:br w:type="page"/>
      </w:r>
    </w:p>
    <w:p w14:paraId="55BB08E9" w14:textId="77777777" w:rsidR="00C62DF8" w:rsidRDefault="00C62DF8" w:rsidP="00C62DF8">
      <w:pPr>
        <w:tabs>
          <w:tab w:val="right" w:pos="9360"/>
        </w:tabs>
        <w:rPr>
          <w:rFonts w:ascii="Arial Bold" w:hAnsi="Arial Bold"/>
          <w:b/>
          <w:sz w:val="32"/>
          <w:szCs w:val="32"/>
        </w:rPr>
      </w:pPr>
    </w:p>
    <w:p w14:paraId="0351C092" w14:textId="77777777" w:rsidR="00C62DF8" w:rsidRDefault="00C62DF8" w:rsidP="002347BE">
      <w:pPr>
        <w:tabs>
          <w:tab w:val="right" w:pos="9360"/>
        </w:tabs>
        <w:jc w:val="center"/>
        <w:rPr>
          <w:rFonts w:ascii="Arial Bold" w:hAnsi="Arial Bold"/>
          <w:b/>
          <w:sz w:val="32"/>
          <w:szCs w:val="32"/>
        </w:rPr>
      </w:pPr>
      <w:r>
        <w:rPr>
          <w:noProof/>
        </w:rPr>
        <w:drawing>
          <wp:inline distT="0" distB="0" distL="0" distR="0" wp14:anchorId="74FC1DFF" wp14:editId="1205D81A">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0"/>
                    <a:stretch>
                      <a:fillRect/>
                    </a:stretch>
                  </pic:blipFill>
                  <pic:spPr>
                    <a:xfrm>
                      <a:off x="0" y="0"/>
                      <a:ext cx="4308534" cy="1734185"/>
                    </a:xfrm>
                    <a:prstGeom prst="rect">
                      <a:avLst/>
                    </a:prstGeom>
                  </pic:spPr>
                </pic:pic>
              </a:graphicData>
            </a:graphic>
          </wp:inline>
        </w:drawing>
      </w:r>
    </w:p>
    <w:p w14:paraId="7255400E" w14:textId="77777777" w:rsidR="00C62DF8" w:rsidRPr="00256E42" w:rsidRDefault="00C62DF8" w:rsidP="00C62DF8">
      <w:pPr>
        <w:tabs>
          <w:tab w:val="right" w:pos="9360"/>
        </w:tabs>
        <w:rPr>
          <w:rFonts w:ascii="Arial Bold" w:hAnsi="Arial Bold"/>
          <w:b/>
          <w:sz w:val="32"/>
        </w:rPr>
      </w:pPr>
    </w:p>
    <w:p w14:paraId="4B8760EF" w14:textId="77777777" w:rsidR="00C62DF8" w:rsidRPr="00256E42" w:rsidRDefault="00C62DF8" w:rsidP="00C62DF8">
      <w:pPr>
        <w:tabs>
          <w:tab w:val="right" w:pos="9360"/>
        </w:tabs>
        <w:rPr>
          <w:rFonts w:ascii="Arial Bold" w:hAnsi="Arial Bold"/>
          <w:b/>
          <w:sz w:val="32"/>
        </w:rPr>
      </w:pPr>
    </w:p>
    <w:p w14:paraId="239E875E" w14:textId="77777777" w:rsidR="00C62DF8" w:rsidRPr="00256E42" w:rsidRDefault="00C62DF8" w:rsidP="00C62DF8">
      <w:pPr>
        <w:tabs>
          <w:tab w:val="right" w:pos="9360"/>
        </w:tabs>
        <w:rPr>
          <w:rFonts w:ascii="Arial Bold" w:hAnsi="Arial Bold"/>
          <w:b/>
          <w:sz w:val="32"/>
        </w:rPr>
      </w:pPr>
    </w:p>
    <w:p w14:paraId="13BBF31F" w14:textId="3F51B361" w:rsidR="00C62DF8" w:rsidRPr="00256E42" w:rsidRDefault="00C62DF8" w:rsidP="00C62DF8">
      <w:pPr>
        <w:tabs>
          <w:tab w:val="right" w:pos="9360"/>
        </w:tabs>
        <w:jc w:val="center"/>
        <w:rPr>
          <w:rFonts w:ascii="Arial Bold" w:hAnsi="Arial Bold"/>
          <w:b/>
          <w:sz w:val="32"/>
          <w:u w:val="single"/>
        </w:rPr>
      </w:pPr>
      <w:r>
        <w:rPr>
          <w:rFonts w:ascii="Arial" w:hAnsi="Arial" w:cs="Arial"/>
          <w:b/>
          <w:bCs/>
          <w:sz w:val="44"/>
        </w:rPr>
        <w:t>Software Development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2C6ABB2A" w14:textId="77777777" w:rsidR="00C62DF8" w:rsidRPr="00256E42" w:rsidRDefault="00C62DF8" w:rsidP="00C62DF8">
      <w:pPr>
        <w:jc w:val="center"/>
        <w:rPr>
          <w:rFonts w:ascii="Arial" w:hAnsi="Arial"/>
          <w:b/>
          <w:sz w:val="44"/>
        </w:rPr>
      </w:pPr>
    </w:p>
    <w:p w14:paraId="159AF800" w14:textId="77777777" w:rsidR="00C62DF8" w:rsidRPr="00256E42" w:rsidRDefault="00C62DF8" w:rsidP="00C62DF8">
      <w:pPr>
        <w:ind w:right="-180"/>
        <w:jc w:val="center"/>
        <w:rPr>
          <w:rFonts w:ascii="Arial" w:hAnsi="Arial"/>
          <w:b/>
          <w:sz w:val="44"/>
        </w:rPr>
      </w:pPr>
    </w:p>
    <w:p w14:paraId="7528E540" w14:textId="77777777" w:rsidR="00C62DF8" w:rsidRDefault="00C62DF8" w:rsidP="00C62DF8">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3CEFAC81" w14:textId="77777777" w:rsidR="00C62DF8" w:rsidRDefault="00C62DF8" w:rsidP="00C62DF8">
      <w:pPr>
        <w:tabs>
          <w:tab w:val="left" w:pos="6024"/>
        </w:tabs>
        <w:jc w:val="center"/>
        <w:rPr>
          <w:rFonts w:ascii="Arial" w:hAnsi="Arial" w:cs="Arial"/>
          <w:b/>
          <w:bCs/>
          <w:sz w:val="28"/>
        </w:rPr>
      </w:pPr>
    </w:p>
    <w:p w14:paraId="51B9AC33" w14:textId="77777777" w:rsidR="00C62DF8" w:rsidRDefault="00C62DF8" w:rsidP="00C62DF8">
      <w:pPr>
        <w:jc w:val="center"/>
        <w:rPr>
          <w:rFonts w:ascii="Arial" w:hAnsi="Arial" w:cs="Arial"/>
          <w:b/>
          <w:bCs/>
          <w:sz w:val="28"/>
        </w:rPr>
      </w:pPr>
    </w:p>
    <w:p w14:paraId="5B100A7A" w14:textId="77777777" w:rsidR="00C62DF8" w:rsidRPr="00431005" w:rsidRDefault="00C62DF8" w:rsidP="00C62DF8">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116EBE05" w14:textId="77777777" w:rsidR="00C62DF8" w:rsidRDefault="00C62DF8" w:rsidP="00C62DF8">
      <w:pPr>
        <w:rPr>
          <w:rFonts w:ascii="Arial" w:hAnsi="Arial" w:cs="Arial"/>
          <w:b/>
          <w:bCs/>
          <w:sz w:val="32"/>
          <w:szCs w:val="32"/>
        </w:rPr>
      </w:pPr>
    </w:p>
    <w:p w14:paraId="607C752B" w14:textId="77777777" w:rsidR="00C62DF8" w:rsidRDefault="00C62DF8" w:rsidP="00C62DF8">
      <w:pPr>
        <w:jc w:val="center"/>
        <w:rPr>
          <w:rFonts w:ascii="Arial" w:hAnsi="Arial" w:cs="Arial"/>
          <w:b/>
          <w:bCs/>
          <w:sz w:val="32"/>
          <w:szCs w:val="32"/>
        </w:rPr>
      </w:pPr>
    </w:p>
    <w:p w14:paraId="21A7EB08" w14:textId="77777777" w:rsidR="00C62DF8" w:rsidRDefault="00C62DF8" w:rsidP="00C62DF8">
      <w:pPr>
        <w:jc w:val="center"/>
        <w:rPr>
          <w:rFonts w:ascii="Arial" w:hAnsi="Arial" w:cs="Arial"/>
          <w:b/>
          <w:bCs/>
          <w:sz w:val="32"/>
          <w:szCs w:val="32"/>
        </w:rPr>
      </w:pPr>
    </w:p>
    <w:p w14:paraId="41F067C6" w14:textId="3337EA02" w:rsidR="00C62DF8" w:rsidRDefault="00C62DF8" w:rsidP="00C62DF8">
      <w:pPr>
        <w:jc w:val="center"/>
        <w:rPr>
          <w:rFonts w:ascii="Arial" w:hAnsi="Arial" w:cs="Arial"/>
          <w:b/>
          <w:bCs/>
          <w:sz w:val="32"/>
          <w:szCs w:val="32"/>
        </w:rPr>
      </w:pPr>
    </w:p>
    <w:p w14:paraId="3EC9F6EA" w14:textId="77777777" w:rsidR="00C62DF8" w:rsidRDefault="00C62DF8" w:rsidP="00C62DF8">
      <w:pPr>
        <w:rPr>
          <w:rFonts w:ascii="Arial" w:hAnsi="Arial" w:cs="Arial"/>
          <w:b/>
          <w:bCs/>
          <w:sz w:val="40"/>
        </w:rPr>
      </w:pPr>
    </w:p>
    <w:p w14:paraId="65123CA2" w14:textId="77777777" w:rsidR="00C62DF8" w:rsidRDefault="00C62DF8" w:rsidP="00C62DF8">
      <w:pPr>
        <w:rPr>
          <w:rFonts w:cs="Arial"/>
          <w:sz w:val="28"/>
        </w:rPr>
      </w:pPr>
    </w:p>
    <w:p w14:paraId="07ACF396" w14:textId="77777777" w:rsidR="00C62DF8" w:rsidRPr="00F83F00" w:rsidRDefault="00C62DF8" w:rsidP="00C62DF8"/>
    <w:p w14:paraId="11098814" w14:textId="77777777" w:rsidR="00C62DF8" w:rsidRPr="00F83F00" w:rsidRDefault="00C62DF8" w:rsidP="00C62DF8"/>
    <w:p w14:paraId="35B61ECA" w14:textId="77777777" w:rsidR="00C62DF8" w:rsidRDefault="00C62DF8" w:rsidP="00C62DF8">
      <w:pPr>
        <w:tabs>
          <w:tab w:val="left" w:pos="6840"/>
        </w:tabs>
        <w:rPr>
          <w:rFonts w:ascii="Arial" w:hAnsi="Arial" w:cs="Arial"/>
        </w:rPr>
      </w:pPr>
    </w:p>
    <w:p w14:paraId="26C7F5B7" w14:textId="77777777" w:rsidR="00C62DF8" w:rsidRDefault="00C62DF8" w:rsidP="00C62DF8">
      <w:pPr>
        <w:rPr>
          <w:rFonts w:ascii="Arial" w:hAnsi="Arial" w:cs="Arial"/>
        </w:rPr>
      </w:pPr>
    </w:p>
    <w:p w14:paraId="602A2826" w14:textId="77777777" w:rsidR="00C62DF8" w:rsidRDefault="00C62DF8" w:rsidP="00C62DF8">
      <w:pPr>
        <w:rPr>
          <w:rFonts w:ascii="Arial" w:hAnsi="Arial" w:cs="Arial"/>
        </w:rPr>
        <w:sectPr w:rsidR="00C62DF8" w:rsidSect="00356780">
          <w:footerReference w:type="default" r:id="rId13"/>
          <w:headerReference w:type="first" r:id="rId14"/>
          <w:footerReference w:type="first" r:id="rId15"/>
          <w:pgSz w:w="12240" w:h="15840"/>
          <w:pgMar w:top="1440" w:right="1440" w:bottom="1440" w:left="1440" w:header="720" w:footer="720" w:gutter="0"/>
          <w:pgNumType w:fmt="lowerRoman"/>
          <w:cols w:space="720"/>
          <w:titlePg/>
          <w:docGrid w:linePitch="360"/>
        </w:sectPr>
      </w:pPr>
    </w:p>
    <w:p w14:paraId="4C531C43" w14:textId="77777777" w:rsidR="00C62DF8" w:rsidRDefault="00C62DF8" w:rsidP="00C62DF8">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C62DF8" w14:paraId="034C5BDB" w14:textId="77777777" w:rsidTr="00356780">
        <w:trPr>
          <w:trHeight w:val="389"/>
        </w:trPr>
        <w:tc>
          <w:tcPr>
            <w:tcW w:w="9330" w:type="dxa"/>
            <w:gridSpan w:val="3"/>
            <w:tcBorders>
              <w:top w:val="double" w:sz="4" w:space="0" w:color="auto"/>
              <w:bottom w:val="single" w:sz="4" w:space="0" w:color="auto"/>
            </w:tcBorders>
            <w:shd w:val="solid" w:color="auto" w:fill="auto"/>
            <w:vAlign w:val="center"/>
          </w:tcPr>
          <w:p w14:paraId="2B7003BE" w14:textId="77777777" w:rsidR="00C62DF8" w:rsidRDefault="00C62DF8" w:rsidP="00356780">
            <w:pPr>
              <w:jc w:val="center"/>
              <w:rPr>
                <w:rFonts w:ascii="Arial" w:hAnsi="Arial"/>
                <w:b/>
                <w:sz w:val="28"/>
                <w:szCs w:val="28"/>
              </w:rPr>
            </w:pPr>
            <w:r>
              <w:rPr>
                <w:rFonts w:ascii="Arial" w:hAnsi="Arial"/>
                <w:b/>
                <w:sz w:val="28"/>
                <w:szCs w:val="28"/>
              </w:rPr>
              <w:t>DOCUMENT CONTROL PANEL</w:t>
            </w:r>
          </w:p>
        </w:tc>
      </w:tr>
      <w:tr w:rsidR="00F805EC" w14:paraId="4DC87600" w14:textId="77777777" w:rsidTr="00F805EC">
        <w:trPr>
          <w:trHeight w:val="341"/>
        </w:trPr>
        <w:tc>
          <w:tcPr>
            <w:tcW w:w="2685" w:type="dxa"/>
            <w:tcBorders>
              <w:top w:val="single" w:sz="4" w:space="0" w:color="auto"/>
              <w:bottom w:val="single" w:sz="4" w:space="0" w:color="auto"/>
            </w:tcBorders>
            <w:vAlign w:val="center"/>
          </w:tcPr>
          <w:p w14:paraId="236C8D25" w14:textId="77777777" w:rsidR="00F805EC" w:rsidRDefault="00F805EC" w:rsidP="00F805EC">
            <w:r>
              <w:t>File Name:</w:t>
            </w:r>
          </w:p>
        </w:tc>
        <w:tc>
          <w:tcPr>
            <w:tcW w:w="6645" w:type="dxa"/>
            <w:gridSpan w:val="2"/>
            <w:tcBorders>
              <w:top w:val="single" w:sz="4" w:space="0" w:color="auto"/>
              <w:bottom w:val="single" w:sz="4" w:space="0" w:color="auto"/>
            </w:tcBorders>
            <w:vAlign w:val="center"/>
          </w:tcPr>
          <w:p w14:paraId="166F7AD8" w14:textId="5E64837B" w:rsidR="00F805EC" w:rsidRPr="000F2809" w:rsidRDefault="00F805EC" w:rsidP="00F805EC">
            <w:pPr>
              <w:tabs>
                <w:tab w:val="right" w:pos="9360"/>
              </w:tabs>
              <w:spacing w:line="480" w:lineRule="auto"/>
              <w:jc w:val="left"/>
            </w:pPr>
            <w:r w:rsidRPr="005E7D75">
              <w:t>[</w:t>
            </w:r>
            <w:r w:rsidRPr="00FE69CE">
              <w:rPr>
                <w:i/>
                <w:color w:val="0070C0"/>
                <w:u w:val="single"/>
              </w:rPr>
              <w:t>insert project file name</w:t>
            </w:r>
            <w:r w:rsidRPr="00847A66">
              <w:rPr>
                <w:iCs/>
              </w:rPr>
              <w:t>]</w:t>
            </w:r>
          </w:p>
        </w:tc>
      </w:tr>
      <w:tr w:rsidR="00F805EC" w14:paraId="3C79C032" w14:textId="77777777" w:rsidTr="00356780">
        <w:trPr>
          <w:trHeight w:val="389"/>
        </w:trPr>
        <w:tc>
          <w:tcPr>
            <w:tcW w:w="2685" w:type="dxa"/>
            <w:tcBorders>
              <w:top w:val="single" w:sz="4" w:space="0" w:color="auto"/>
              <w:bottom w:val="single" w:sz="4" w:space="0" w:color="auto"/>
            </w:tcBorders>
            <w:vAlign w:val="center"/>
          </w:tcPr>
          <w:p w14:paraId="1E63CD6C" w14:textId="77777777" w:rsidR="00F805EC" w:rsidRDefault="00F805EC" w:rsidP="00F805EC">
            <w:r>
              <w:t>File Location:</w:t>
            </w:r>
          </w:p>
        </w:tc>
        <w:tc>
          <w:tcPr>
            <w:tcW w:w="6645" w:type="dxa"/>
            <w:gridSpan w:val="2"/>
            <w:tcBorders>
              <w:top w:val="single" w:sz="4" w:space="0" w:color="auto"/>
              <w:bottom w:val="single" w:sz="4" w:space="0" w:color="auto"/>
            </w:tcBorders>
            <w:vAlign w:val="center"/>
          </w:tcPr>
          <w:p w14:paraId="75CC5F87" w14:textId="5114E18C" w:rsidR="00F805EC" w:rsidRDefault="00F805EC" w:rsidP="00F805EC">
            <w:pPr>
              <w:jc w:val="left"/>
            </w:pPr>
            <w:r w:rsidRPr="005E7D75">
              <w:t>[</w:t>
            </w:r>
            <w:r w:rsidRPr="00FE69CE">
              <w:rPr>
                <w:i/>
                <w:color w:val="0070C0"/>
                <w:u w:val="single"/>
              </w:rPr>
              <w:t>insert project file URL</w:t>
            </w:r>
            <w:r w:rsidRPr="005E7D75">
              <w:t>]</w:t>
            </w:r>
          </w:p>
        </w:tc>
      </w:tr>
      <w:tr w:rsidR="00F805EC" w14:paraId="2722B9FF" w14:textId="77777777" w:rsidTr="00356780">
        <w:trPr>
          <w:trHeight w:val="389"/>
        </w:trPr>
        <w:tc>
          <w:tcPr>
            <w:tcW w:w="2685" w:type="dxa"/>
            <w:tcBorders>
              <w:top w:val="single" w:sz="4" w:space="0" w:color="auto"/>
              <w:bottom w:val="single" w:sz="4" w:space="0" w:color="auto"/>
            </w:tcBorders>
            <w:vAlign w:val="center"/>
          </w:tcPr>
          <w:p w14:paraId="25CF0546" w14:textId="77777777" w:rsidR="00F805EC" w:rsidRDefault="00F805EC" w:rsidP="00F805EC">
            <w:pPr>
              <w:jc w:val="left"/>
            </w:pPr>
            <w:r>
              <w:t>Version Number:</w:t>
            </w:r>
          </w:p>
        </w:tc>
        <w:tc>
          <w:tcPr>
            <w:tcW w:w="6645" w:type="dxa"/>
            <w:gridSpan w:val="2"/>
            <w:tcBorders>
              <w:top w:val="single" w:sz="4" w:space="0" w:color="auto"/>
              <w:bottom w:val="single" w:sz="4" w:space="0" w:color="auto"/>
            </w:tcBorders>
            <w:vAlign w:val="center"/>
          </w:tcPr>
          <w:p w14:paraId="120A105F" w14:textId="291D85DD" w:rsidR="00F805EC" w:rsidRDefault="00F805EC" w:rsidP="00F805EC">
            <w:r w:rsidRPr="005E7D75">
              <w:t>[</w:t>
            </w:r>
            <w:r w:rsidRPr="00FE69CE">
              <w:rPr>
                <w:i/>
                <w:color w:val="0070C0"/>
                <w:u w:val="single"/>
              </w:rPr>
              <w:t>insert version #</w:t>
            </w:r>
            <w:r w:rsidRPr="005E7D75">
              <w:t>]</w:t>
            </w:r>
          </w:p>
        </w:tc>
      </w:tr>
      <w:tr w:rsidR="00F805EC" w14:paraId="51869365" w14:textId="77777777" w:rsidTr="00356780">
        <w:trPr>
          <w:trHeight w:val="389"/>
        </w:trPr>
        <w:tc>
          <w:tcPr>
            <w:tcW w:w="6761" w:type="dxa"/>
            <w:gridSpan w:val="2"/>
            <w:tcBorders>
              <w:top w:val="single" w:sz="4" w:space="0" w:color="auto"/>
              <w:bottom w:val="single" w:sz="4" w:space="0" w:color="auto"/>
            </w:tcBorders>
            <w:shd w:val="solid" w:color="auto" w:fill="auto"/>
            <w:vAlign w:val="center"/>
          </w:tcPr>
          <w:p w14:paraId="7A4628ED" w14:textId="77777777" w:rsidR="00F805EC" w:rsidRDefault="00F805EC" w:rsidP="00F805EC">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709CFC43" w14:textId="77777777" w:rsidR="00F805EC" w:rsidRDefault="00F805EC" w:rsidP="00F805EC">
            <w:pPr>
              <w:jc w:val="center"/>
              <w:rPr>
                <w:rFonts w:ascii="Arial" w:hAnsi="Arial"/>
                <w:b/>
              </w:rPr>
            </w:pPr>
            <w:r>
              <w:rPr>
                <w:rFonts w:ascii="Arial" w:hAnsi="Arial"/>
                <w:b/>
              </w:rPr>
              <w:t>Date</w:t>
            </w:r>
          </w:p>
        </w:tc>
      </w:tr>
      <w:tr w:rsidR="00F805EC" w14:paraId="61901DE2" w14:textId="77777777" w:rsidTr="00356780">
        <w:trPr>
          <w:cantSplit/>
          <w:trHeight w:val="389"/>
        </w:trPr>
        <w:tc>
          <w:tcPr>
            <w:tcW w:w="2685" w:type="dxa"/>
            <w:vMerge w:val="restart"/>
            <w:tcBorders>
              <w:top w:val="single" w:sz="4" w:space="0" w:color="auto"/>
            </w:tcBorders>
            <w:vAlign w:val="center"/>
          </w:tcPr>
          <w:p w14:paraId="32D169AD" w14:textId="77777777" w:rsidR="00F805EC" w:rsidRPr="00E4782C" w:rsidRDefault="00F805EC" w:rsidP="00F805EC">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26CFDF7A" w14:textId="3E8D722C" w:rsidR="00F805EC" w:rsidRPr="00E4782C" w:rsidRDefault="00F805EC" w:rsidP="00F805EC">
            <w:pPr>
              <w:jc w:val="left"/>
              <w:rPr>
                <w:sz w:val="22"/>
                <w:szCs w:val="22"/>
              </w:rPr>
            </w:pPr>
            <w:r w:rsidRPr="005E7D75">
              <w:t>[</w:t>
            </w:r>
            <w:r w:rsidRPr="00FE69CE">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0FBD05B1" w14:textId="5361D12F" w:rsidR="00F805EC" w:rsidRPr="00E4782C" w:rsidRDefault="00F805EC" w:rsidP="00F805EC">
            <w:pPr>
              <w:jc w:val="center"/>
              <w:rPr>
                <w:sz w:val="22"/>
                <w:szCs w:val="22"/>
              </w:rPr>
            </w:pPr>
            <w:r w:rsidRPr="005E7D75">
              <w:t>[</w:t>
            </w:r>
            <w:r w:rsidRPr="00FE69CE">
              <w:rPr>
                <w:i/>
                <w:color w:val="0070C0"/>
                <w:u w:val="single"/>
              </w:rPr>
              <w:t>insert creation date</w:t>
            </w:r>
            <w:r w:rsidRPr="005E7D75">
              <w:t>]</w:t>
            </w:r>
          </w:p>
        </w:tc>
      </w:tr>
      <w:tr w:rsidR="00F805EC" w14:paraId="39D9B342" w14:textId="77777777" w:rsidTr="00356780">
        <w:trPr>
          <w:cantSplit/>
          <w:trHeight w:val="389"/>
        </w:trPr>
        <w:tc>
          <w:tcPr>
            <w:tcW w:w="2685" w:type="dxa"/>
            <w:vMerge/>
            <w:vAlign w:val="center"/>
          </w:tcPr>
          <w:p w14:paraId="70D744FC"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0D7E683E"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4571CD31" w14:textId="77777777" w:rsidR="00F805EC" w:rsidRPr="00E4782C" w:rsidRDefault="00F805EC" w:rsidP="00F805EC">
            <w:pPr>
              <w:jc w:val="center"/>
              <w:rPr>
                <w:sz w:val="22"/>
                <w:szCs w:val="22"/>
              </w:rPr>
            </w:pPr>
          </w:p>
        </w:tc>
      </w:tr>
      <w:tr w:rsidR="00F805EC" w14:paraId="6F715A06" w14:textId="77777777" w:rsidTr="00356780">
        <w:trPr>
          <w:cantSplit/>
          <w:trHeight w:val="389"/>
        </w:trPr>
        <w:tc>
          <w:tcPr>
            <w:tcW w:w="2685" w:type="dxa"/>
            <w:vMerge w:val="restart"/>
            <w:tcBorders>
              <w:top w:val="single" w:sz="12" w:space="0" w:color="auto"/>
            </w:tcBorders>
            <w:vAlign w:val="center"/>
          </w:tcPr>
          <w:p w14:paraId="6FBEB860" w14:textId="77777777" w:rsidR="00F805EC" w:rsidRPr="00E4782C" w:rsidRDefault="00F805EC" w:rsidP="00F805EC">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02B42D12" w14:textId="6AA2D1B0" w:rsidR="00F805EC" w:rsidRPr="00E4782C" w:rsidRDefault="00F805EC" w:rsidP="00F805EC">
            <w:pPr>
              <w:jc w:val="left"/>
              <w:rPr>
                <w:sz w:val="22"/>
                <w:szCs w:val="22"/>
              </w:rPr>
            </w:pPr>
            <w:r w:rsidRPr="005E7D75">
              <w:t>[</w:t>
            </w:r>
            <w:r w:rsidRPr="00FE69CE">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5531B81F" w14:textId="03533012" w:rsidR="00F805EC" w:rsidRPr="00E4782C" w:rsidRDefault="00F805EC" w:rsidP="00F805EC">
            <w:pPr>
              <w:jc w:val="center"/>
              <w:rPr>
                <w:sz w:val="22"/>
                <w:szCs w:val="22"/>
              </w:rPr>
            </w:pPr>
            <w:r w:rsidRPr="005E7D75">
              <w:t>[</w:t>
            </w:r>
            <w:r w:rsidRPr="00FE69CE">
              <w:rPr>
                <w:i/>
                <w:color w:val="0070C0"/>
                <w:u w:val="single"/>
              </w:rPr>
              <w:t>insert review date</w:t>
            </w:r>
            <w:r w:rsidRPr="005E7D75">
              <w:t>]</w:t>
            </w:r>
          </w:p>
        </w:tc>
      </w:tr>
      <w:tr w:rsidR="00F805EC" w14:paraId="0D2CDE91" w14:textId="77777777" w:rsidTr="00356780">
        <w:trPr>
          <w:cantSplit/>
          <w:trHeight w:val="389"/>
        </w:trPr>
        <w:tc>
          <w:tcPr>
            <w:tcW w:w="2685" w:type="dxa"/>
            <w:vMerge/>
            <w:vAlign w:val="center"/>
          </w:tcPr>
          <w:p w14:paraId="6A978413"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51B2BC52"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50EF7373" w14:textId="77777777" w:rsidR="00F805EC" w:rsidRPr="00E4782C" w:rsidRDefault="00F805EC" w:rsidP="00F805EC">
            <w:pPr>
              <w:jc w:val="center"/>
              <w:rPr>
                <w:sz w:val="22"/>
                <w:szCs w:val="22"/>
              </w:rPr>
            </w:pPr>
          </w:p>
        </w:tc>
      </w:tr>
      <w:tr w:rsidR="00F805EC" w14:paraId="4DCDDD49" w14:textId="77777777" w:rsidTr="00356780">
        <w:trPr>
          <w:cantSplit/>
          <w:trHeight w:val="389"/>
        </w:trPr>
        <w:tc>
          <w:tcPr>
            <w:tcW w:w="2685" w:type="dxa"/>
            <w:vMerge/>
            <w:vAlign w:val="center"/>
          </w:tcPr>
          <w:p w14:paraId="0D6327B6"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2FF72C16"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38631FF5" w14:textId="77777777" w:rsidR="00F805EC" w:rsidRPr="00E4782C" w:rsidRDefault="00F805EC" w:rsidP="00F805EC">
            <w:pPr>
              <w:jc w:val="center"/>
              <w:rPr>
                <w:sz w:val="22"/>
                <w:szCs w:val="22"/>
              </w:rPr>
            </w:pPr>
          </w:p>
        </w:tc>
      </w:tr>
      <w:tr w:rsidR="00F805EC" w14:paraId="5FC70A7B" w14:textId="77777777" w:rsidTr="00356780">
        <w:trPr>
          <w:cantSplit/>
          <w:trHeight w:val="389"/>
        </w:trPr>
        <w:tc>
          <w:tcPr>
            <w:tcW w:w="2685" w:type="dxa"/>
            <w:vMerge/>
            <w:vAlign w:val="center"/>
          </w:tcPr>
          <w:p w14:paraId="6DAF06D8"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6EA677B0"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034A9872" w14:textId="77777777" w:rsidR="00F805EC" w:rsidRPr="00E4782C" w:rsidRDefault="00F805EC" w:rsidP="00F805EC">
            <w:pPr>
              <w:jc w:val="center"/>
              <w:rPr>
                <w:sz w:val="22"/>
                <w:szCs w:val="22"/>
              </w:rPr>
            </w:pPr>
          </w:p>
        </w:tc>
      </w:tr>
      <w:tr w:rsidR="00F805EC" w14:paraId="60847080" w14:textId="77777777" w:rsidTr="00356780">
        <w:trPr>
          <w:cantSplit/>
          <w:trHeight w:val="389"/>
        </w:trPr>
        <w:tc>
          <w:tcPr>
            <w:tcW w:w="2685" w:type="dxa"/>
            <w:vMerge/>
            <w:vAlign w:val="center"/>
          </w:tcPr>
          <w:p w14:paraId="71E9EBF2"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360D9CE6"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4348F24E" w14:textId="77777777" w:rsidR="00F805EC" w:rsidRPr="00E4782C" w:rsidRDefault="00F805EC" w:rsidP="00F805EC">
            <w:pPr>
              <w:jc w:val="center"/>
              <w:rPr>
                <w:sz w:val="22"/>
                <w:szCs w:val="22"/>
              </w:rPr>
            </w:pPr>
          </w:p>
        </w:tc>
      </w:tr>
      <w:tr w:rsidR="00F805EC" w14:paraId="468C095B" w14:textId="77777777" w:rsidTr="00356780">
        <w:trPr>
          <w:cantSplit/>
          <w:trHeight w:val="389"/>
        </w:trPr>
        <w:tc>
          <w:tcPr>
            <w:tcW w:w="2685" w:type="dxa"/>
            <w:vMerge/>
            <w:vAlign w:val="center"/>
          </w:tcPr>
          <w:p w14:paraId="53DCDA5B"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5AB1B890"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6F024E8A" w14:textId="77777777" w:rsidR="00F805EC" w:rsidRPr="00E4782C" w:rsidRDefault="00F805EC" w:rsidP="00F805EC">
            <w:pPr>
              <w:jc w:val="center"/>
              <w:rPr>
                <w:sz w:val="22"/>
                <w:szCs w:val="22"/>
              </w:rPr>
            </w:pPr>
          </w:p>
        </w:tc>
      </w:tr>
      <w:tr w:rsidR="00F805EC" w14:paraId="16D3710A" w14:textId="77777777" w:rsidTr="00356780">
        <w:trPr>
          <w:cantSplit/>
          <w:trHeight w:val="389"/>
        </w:trPr>
        <w:tc>
          <w:tcPr>
            <w:tcW w:w="2685" w:type="dxa"/>
            <w:vMerge/>
            <w:vAlign w:val="center"/>
          </w:tcPr>
          <w:p w14:paraId="054FC067"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5F94E8D0"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6EB452A5" w14:textId="77777777" w:rsidR="00F805EC" w:rsidRPr="00E4782C" w:rsidRDefault="00F805EC" w:rsidP="00F805EC">
            <w:pPr>
              <w:jc w:val="center"/>
              <w:rPr>
                <w:sz w:val="22"/>
                <w:szCs w:val="22"/>
              </w:rPr>
            </w:pPr>
          </w:p>
        </w:tc>
      </w:tr>
      <w:tr w:rsidR="00F805EC" w14:paraId="52178CCF" w14:textId="77777777" w:rsidTr="00356780">
        <w:trPr>
          <w:cantSplit/>
          <w:trHeight w:val="389"/>
        </w:trPr>
        <w:tc>
          <w:tcPr>
            <w:tcW w:w="2685" w:type="dxa"/>
            <w:vMerge/>
            <w:vAlign w:val="center"/>
          </w:tcPr>
          <w:p w14:paraId="48A45217"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62EE24CE"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6506D49E" w14:textId="77777777" w:rsidR="00F805EC" w:rsidRPr="00E4782C" w:rsidRDefault="00F805EC" w:rsidP="00F805EC">
            <w:pPr>
              <w:jc w:val="center"/>
              <w:rPr>
                <w:sz w:val="22"/>
                <w:szCs w:val="22"/>
              </w:rPr>
            </w:pPr>
          </w:p>
        </w:tc>
      </w:tr>
      <w:tr w:rsidR="00F805EC" w14:paraId="67E9F0FD" w14:textId="77777777" w:rsidTr="00356780">
        <w:trPr>
          <w:cantSplit/>
          <w:trHeight w:val="389"/>
        </w:trPr>
        <w:tc>
          <w:tcPr>
            <w:tcW w:w="2685" w:type="dxa"/>
            <w:vMerge/>
            <w:vAlign w:val="center"/>
          </w:tcPr>
          <w:p w14:paraId="6C81D21D"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4B669879"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39F43033" w14:textId="77777777" w:rsidR="00F805EC" w:rsidRPr="00E4782C" w:rsidRDefault="00F805EC" w:rsidP="00F805EC">
            <w:pPr>
              <w:jc w:val="center"/>
              <w:rPr>
                <w:sz w:val="22"/>
                <w:szCs w:val="22"/>
              </w:rPr>
            </w:pPr>
          </w:p>
        </w:tc>
      </w:tr>
      <w:tr w:rsidR="00F805EC" w14:paraId="47F52D5B" w14:textId="77777777" w:rsidTr="00356780">
        <w:trPr>
          <w:cantSplit/>
          <w:trHeight w:val="389"/>
        </w:trPr>
        <w:tc>
          <w:tcPr>
            <w:tcW w:w="2685" w:type="dxa"/>
            <w:vMerge w:val="restart"/>
            <w:tcBorders>
              <w:top w:val="single" w:sz="12" w:space="0" w:color="auto"/>
            </w:tcBorders>
            <w:vAlign w:val="center"/>
          </w:tcPr>
          <w:p w14:paraId="14CEF94C" w14:textId="77777777" w:rsidR="00F805EC" w:rsidRPr="00E4782C" w:rsidRDefault="00F805EC" w:rsidP="00F805EC">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633E94DA" w14:textId="2967E1EE" w:rsidR="00F805EC" w:rsidRPr="00E4782C" w:rsidRDefault="00F805EC" w:rsidP="00F805EC">
            <w:pPr>
              <w:jc w:val="left"/>
              <w:rPr>
                <w:sz w:val="22"/>
                <w:szCs w:val="22"/>
              </w:rPr>
            </w:pPr>
            <w:r w:rsidRPr="005E7D75">
              <w:t>[</w:t>
            </w:r>
            <w:r w:rsidRPr="00FE69CE">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72E14A88" w14:textId="11533491" w:rsidR="00F805EC" w:rsidRPr="00E4782C" w:rsidRDefault="00F805EC" w:rsidP="00F805EC">
            <w:pPr>
              <w:jc w:val="center"/>
              <w:rPr>
                <w:sz w:val="22"/>
                <w:szCs w:val="22"/>
              </w:rPr>
            </w:pPr>
            <w:r w:rsidRPr="005E7D75">
              <w:t>[</w:t>
            </w:r>
            <w:r w:rsidRPr="00FE69CE">
              <w:rPr>
                <w:i/>
                <w:color w:val="0070C0"/>
                <w:u w:val="single"/>
              </w:rPr>
              <w:t>insert modified date</w:t>
            </w:r>
            <w:r w:rsidRPr="005E7D75">
              <w:t>]</w:t>
            </w:r>
          </w:p>
        </w:tc>
      </w:tr>
      <w:tr w:rsidR="00F805EC" w14:paraId="454308F2" w14:textId="77777777" w:rsidTr="00356780">
        <w:trPr>
          <w:cantSplit/>
          <w:trHeight w:val="389"/>
        </w:trPr>
        <w:tc>
          <w:tcPr>
            <w:tcW w:w="2685" w:type="dxa"/>
            <w:vMerge/>
            <w:vAlign w:val="center"/>
          </w:tcPr>
          <w:p w14:paraId="23D9CFE8"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7609B492"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6D613534" w14:textId="77777777" w:rsidR="00F805EC" w:rsidRPr="00E4782C" w:rsidRDefault="00F805EC" w:rsidP="00F805EC">
            <w:pPr>
              <w:jc w:val="center"/>
              <w:rPr>
                <w:sz w:val="22"/>
                <w:szCs w:val="22"/>
              </w:rPr>
            </w:pPr>
          </w:p>
        </w:tc>
      </w:tr>
      <w:tr w:rsidR="00F805EC" w14:paraId="61D7D0FF" w14:textId="77777777" w:rsidTr="00356780">
        <w:trPr>
          <w:cantSplit/>
          <w:trHeight w:val="389"/>
        </w:trPr>
        <w:tc>
          <w:tcPr>
            <w:tcW w:w="2685" w:type="dxa"/>
            <w:vMerge/>
            <w:vAlign w:val="center"/>
          </w:tcPr>
          <w:p w14:paraId="37BB0BE6"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1DC4442F"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0D787972" w14:textId="77777777" w:rsidR="00F805EC" w:rsidRPr="00E4782C" w:rsidRDefault="00F805EC" w:rsidP="00F805EC">
            <w:pPr>
              <w:jc w:val="center"/>
              <w:rPr>
                <w:sz w:val="22"/>
                <w:szCs w:val="22"/>
              </w:rPr>
            </w:pPr>
          </w:p>
        </w:tc>
      </w:tr>
      <w:tr w:rsidR="00F805EC" w14:paraId="779398EE" w14:textId="77777777" w:rsidTr="00356780">
        <w:trPr>
          <w:cantSplit/>
          <w:trHeight w:val="389"/>
        </w:trPr>
        <w:tc>
          <w:tcPr>
            <w:tcW w:w="2685" w:type="dxa"/>
            <w:vMerge/>
            <w:vAlign w:val="center"/>
          </w:tcPr>
          <w:p w14:paraId="2F79A486"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68A97302"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47ADF4C2" w14:textId="77777777" w:rsidR="00F805EC" w:rsidRPr="00E4782C" w:rsidRDefault="00F805EC" w:rsidP="00F805EC">
            <w:pPr>
              <w:jc w:val="center"/>
              <w:rPr>
                <w:sz w:val="22"/>
                <w:szCs w:val="22"/>
              </w:rPr>
            </w:pPr>
          </w:p>
        </w:tc>
      </w:tr>
      <w:tr w:rsidR="00F805EC" w14:paraId="5207C119" w14:textId="77777777" w:rsidTr="00356780">
        <w:trPr>
          <w:cantSplit/>
          <w:trHeight w:val="389"/>
        </w:trPr>
        <w:tc>
          <w:tcPr>
            <w:tcW w:w="2685" w:type="dxa"/>
            <w:vMerge/>
            <w:vAlign w:val="center"/>
          </w:tcPr>
          <w:p w14:paraId="745ED639"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754D3AF8"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2EDC3C73" w14:textId="77777777" w:rsidR="00F805EC" w:rsidRPr="00E4782C" w:rsidRDefault="00F805EC" w:rsidP="00F805EC">
            <w:pPr>
              <w:jc w:val="center"/>
              <w:rPr>
                <w:sz w:val="22"/>
                <w:szCs w:val="22"/>
              </w:rPr>
            </w:pPr>
          </w:p>
        </w:tc>
      </w:tr>
      <w:tr w:rsidR="00F805EC" w14:paraId="5A9CF48B" w14:textId="77777777" w:rsidTr="00356780">
        <w:trPr>
          <w:cantSplit/>
          <w:trHeight w:val="389"/>
        </w:trPr>
        <w:tc>
          <w:tcPr>
            <w:tcW w:w="2685" w:type="dxa"/>
            <w:vMerge/>
            <w:vAlign w:val="center"/>
          </w:tcPr>
          <w:p w14:paraId="0E87B433"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0718D362"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5E721BAF" w14:textId="77777777" w:rsidR="00F805EC" w:rsidRPr="00E4782C" w:rsidRDefault="00F805EC" w:rsidP="00F805EC">
            <w:pPr>
              <w:jc w:val="center"/>
              <w:rPr>
                <w:sz w:val="22"/>
                <w:szCs w:val="22"/>
              </w:rPr>
            </w:pPr>
          </w:p>
        </w:tc>
      </w:tr>
      <w:tr w:rsidR="00F805EC" w14:paraId="6FCD6488" w14:textId="77777777" w:rsidTr="00356780">
        <w:trPr>
          <w:cantSplit/>
          <w:trHeight w:val="389"/>
        </w:trPr>
        <w:tc>
          <w:tcPr>
            <w:tcW w:w="2685" w:type="dxa"/>
            <w:vMerge/>
            <w:vAlign w:val="center"/>
          </w:tcPr>
          <w:p w14:paraId="525E6EE2"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0BD0ADA5"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5FA248BD" w14:textId="77777777" w:rsidR="00F805EC" w:rsidRPr="00E4782C" w:rsidRDefault="00F805EC" w:rsidP="00F805EC">
            <w:pPr>
              <w:jc w:val="center"/>
              <w:rPr>
                <w:sz w:val="22"/>
                <w:szCs w:val="22"/>
              </w:rPr>
            </w:pPr>
          </w:p>
        </w:tc>
      </w:tr>
      <w:tr w:rsidR="00F805EC" w14:paraId="5E69D450" w14:textId="77777777" w:rsidTr="00356780">
        <w:trPr>
          <w:cantSplit/>
          <w:trHeight w:val="389"/>
        </w:trPr>
        <w:tc>
          <w:tcPr>
            <w:tcW w:w="2685" w:type="dxa"/>
            <w:vMerge/>
            <w:vAlign w:val="center"/>
          </w:tcPr>
          <w:p w14:paraId="3596A87F"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6FCAE9F9"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567EED7E" w14:textId="77777777" w:rsidR="00F805EC" w:rsidRPr="00E4782C" w:rsidRDefault="00F805EC" w:rsidP="00F805EC">
            <w:pPr>
              <w:jc w:val="center"/>
              <w:rPr>
                <w:sz w:val="22"/>
                <w:szCs w:val="22"/>
              </w:rPr>
            </w:pPr>
          </w:p>
        </w:tc>
      </w:tr>
      <w:tr w:rsidR="00F805EC" w14:paraId="48E2B066" w14:textId="77777777" w:rsidTr="00356780">
        <w:trPr>
          <w:cantSplit/>
          <w:trHeight w:val="389"/>
        </w:trPr>
        <w:tc>
          <w:tcPr>
            <w:tcW w:w="2685" w:type="dxa"/>
            <w:vMerge/>
            <w:vAlign w:val="center"/>
          </w:tcPr>
          <w:p w14:paraId="1D02DD3A"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11EDBD95"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688EC9DA" w14:textId="77777777" w:rsidR="00F805EC" w:rsidRPr="00E4782C" w:rsidRDefault="00F805EC" w:rsidP="00F805EC">
            <w:pPr>
              <w:jc w:val="center"/>
              <w:rPr>
                <w:sz w:val="22"/>
                <w:szCs w:val="22"/>
              </w:rPr>
            </w:pPr>
          </w:p>
        </w:tc>
      </w:tr>
      <w:tr w:rsidR="00F805EC" w14:paraId="261F5BF9" w14:textId="77777777" w:rsidTr="00356780">
        <w:trPr>
          <w:cantSplit/>
          <w:trHeight w:val="389"/>
        </w:trPr>
        <w:tc>
          <w:tcPr>
            <w:tcW w:w="2685" w:type="dxa"/>
            <w:vMerge/>
            <w:vAlign w:val="center"/>
          </w:tcPr>
          <w:p w14:paraId="3B960ABA" w14:textId="77777777" w:rsidR="00F805EC" w:rsidRPr="00E4782C" w:rsidRDefault="00F805EC" w:rsidP="00F805EC">
            <w:pPr>
              <w:jc w:val="left"/>
              <w:rPr>
                <w:sz w:val="22"/>
                <w:szCs w:val="22"/>
              </w:rPr>
            </w:pPr>
          </w:p>
        </w:tc>
        <w:tc>
          <w:tcPr>
            <w:tcW w:w="4076" w:type="dxa"/>
            <w:tcBorders>
              <w:top w:val="single" w:sz="4" w:space="0" w:color="auto"/>
              <w:bottom w:val="single" w:sz="4" w:space="0" w:color="auto"/>
            </w:tcBorders>
            <w:vAlign w:val="center"/>
          </w:tcPr>
          <w:p w14:paraId="06265AF7" w14:textId="77777777" w:rsidR="00F805EC" w:rsidRPr="00E4782C" w:rsidRDefault="00F805EC" w:rsidP="00F805EC">
            <w:pPr>
              <w:jc w:val="left"/>
              <w:rPr>
                <w:sz w:val="22"/>
                <w:szCs w:val="22"/>
              </w:rPr>
            </w:pPr>
          </w:p>
        </w:tc>
        <w:tc>
          <w:tcPr>
            <w:tcW w:w="2569" w:type="dxa"/>
            <w:tcBorders>
              <w:top w:val="single" w:sz="4" w:space="0" w:color="auto"/>
              <w:bottom w:val="single" w:sz="4" w:space="0" w:color="auto"/>
            </w:tcBorders>
            <w:vAlign w:val="center"/>
          </w:tcPr>
          <w:p w14:paraId="087C5D99" w14:textId="77777777" w:rsidR="00F805EC" w:rsidRPr="00E4782C" w:rsidRDefault="00F805EC" w:rsidP="00F805EC">
            <w:pPr>
              <w:jc w:val="center"/>
              <w:rPr>
                <w:sz w:val="22"/>
                <w:szCs w:val="22"/>
              </w:rPr>
            </w:pPr>
          </w:p>
        </w:tc>
      </w:tr>
      <w:tr w:rsidR="00F805EC" w14:paraId="36E7C493" w14:textId="77777777" w:rsidTr="00356780">
        <w:trPr>
          <w:trHeight w:val="389"/>
        </w:trPr>
        <w:tc>
          <w:tcPr>
            <w:tcW w:w="2685" w:type="dxa"/>
            <w:tcBorders>
              <w:top w:val="single" w:sz="12" w:space="0" w:color="auto"/>
              <w:bottom w:val="double" w:sz="4" w:space="0" w:color="auto"/>
            </w:tcBorders>
            <w:vAlign w:val="center"/>
          </w:tcPr>
          <w:p w14:paraId="1C182B70" w14:textId="77777777" w:rsidR="00F805EC" w:rsidRPr="00E4782C" w:rsidRDefault="00F805EC" w:rsidP="00F805EC">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66472234" w14:textId="401465A2" w:rsidR="00F805EC" w:rsidRPr="00E4782C" w:rsidRDefault="00F805EC" w:rsidP="00F805EC">
            <w:pPr>
              <w:jc w:val="left"/>
              <w:rPr>
                <w:sz w:val="22"/>
                <w:szCs w:val="22"/>
              </w:rPr>
            </w:pPr>
            <w:r w:rsidRPr="005E7D75">
              <w:t>[</w:t>
            </w:r>
            <w:r w:rsidRPr="00FE69CE">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51F81FC6" w14:textId="698BD236" w:rsidR="00F805EC" w:rsidRPr="00E4782C" w:rsidRDefault="00F805EC" w:rsidP="00F805EC">
            <w:pPr>
              <w:jc w:val="center"/>
              <w:rPr>
                <w:sz w:val="22"/>
                <w:szCs w:val="22"/>
              </w:rPr>
            </w:pPr>
            <w:r w:rsidRPr="00312974">
              <w:t>[</w:t>
            </w:r>
            <w:r w:rsidRPr="00FE69CE">
              <w:rPr>
                <w:i/>
                <w:color w:val="0070C0"/>
                <w:u w:val="single"/>
              </w:rPr>
              <w:t>insert approval date</w:t>
            </w:r>
            <w:r w:rsidRPr="005E7D75">
              <w:t>]</w:t>
            </w:r>
          </w:p>
        </w:tc>
      </w:tr>
    </w:tbl>
    <w:p w14:paraId="746D067A" w14:textId="77777777" w:rsidR="00C62DF8" w:rsidRPr="00256E42" w:rsidRDefault="00C62DF8" w:rsidP="00C62DF8">
      <w:pPr>
        <w:pStyle w:val="Heading-TOC"/>
        <w:rPr>
          <w:b w:val="0"/>
        </w:rPr>
      </w:pPr>
      <w:r>
        <w:br w:type="page"/>
      </w:r>
      <w:r w:rsidRPr="00256E42">
        <w:t>Table of Contents</w:t>
      </w:r>
    </w:p>
    <w:p w14:paraId="159E76AD" w14:textId="77777777" w:rsidR="00C62DF8" w:rsidRDefault="00C62DF8" w:rsidP="00C62DF8">
      <w:pPr>
        <w:rPr>
          <w:rFonts w:ascii="Arial" w:hAnsi="Arial"/>
          <w:b/>
          <w:bCs/>
          <w:sz w:val="28"/>
          <w:szCs w:val="28"/>
        </w:rPr>
      </w:pPr>
    </w:p>
    <w:p w14:paraId="2CE0CBA7" w14:textId="1FF68EA2" w:rsidR="00DC4A51" w:rsidRDefault="00C62DF8">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DC4A51">
        <w:rPr>
          <w:noProof/>
        </w:rPr>
        <w:t>1.</w:t>
      </w:r>
      <w:r w:rsidR="00DC4A51">
        <w:rPr>
          <w:rFonts w:asciiTheme="minorHAnsi" w:eastAsiaTheme="minorEastAsia" w:hAnsiTheme="minorHAnsi" w:cstheme="minorBidi"/>
          <w:b w:val="0"/>
          <w:bCs w:val="0"/>
          <w:noProof/>
          <w:kern w:val="2"/>
          <w:sz w:val="22"/>
          <w:szCs w:val="22"/>
          <w14:ligatures w14:val="standardContextual"/>
        </w:rPr>
        <w:tab/>
      </w:r>
      <w:r w:rsidR="00DC4A51">
        <w:rPr>
          <w:noProof/>
        </w:rPr>
        <w:t>Overview</w:t>
      </w:r>
      <w:r w:rsidR="00DC4A51">
        <w:rPr>
          <w:noProof/>
        </w:rPr>
        <w:tab/>
      </w:r>
      <w:r w:rsidR="00DC4A51">
        <w:rPr>
          <w:noProof/>
        </w:rPr>
        <w:fldChar w:fldCharType="begin"/>
      </w:r>
      <w:r w:rsidR="00DC4A51">
        <w:rPr>
          <w:noProof/>
        </w:rPr>
        <w:instrText xml:space="preserve"> PAGEREF _Toc184218614 \h </w:instrText>
      </w:r>
      <w:r w:rsidR="00DC4A51">
        <w:rPr>
          <w:noProof/>
        </w:rPr>
      </w:r>
      <w:r w:rsidR="00DC4A51">
        <w:rPr>
          <w:noProof/>
        </w:rPr>
        <w:fldChar w:fldCharType="separate"/>
      </w:r>
      <w:r w:rsidR="00DC4A51">
        <w:rPr>
          <w:noProof/>
        </w:rPr>
        <w:t>1</w:t>
      </w:r>
      <w:r w:rsidR="00DC4A51">
        <w:rPr>
          <w:noProof/>
        </w:rPr>
        <w:fldChar w:fldCharType="end"/>
      </w:r>
    </w:p>
    <w:p w14:paraId="46F193F8" w14:textId="1E07DF5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1.1.</w:t>
      </w:r>
      <w:r>
        <w:rPr>
          <w:rFonts w:asciiTheme="minorHAnsi" w:eastAsiaTheme="minorEastAsia" w:hAnsiTheme="minorHAnsi" w:cstheme="minorBidi"/>
          <w:b w:val="0"/>
          <w:i w:val="0"/>
          <w:noProof/>
          <w:kern w:val="2"/>
          <w:sz w:val="22"/>
          <w:szCs w:val="22"/>
          <w14:ligatures w14:val="standardContextual"/>
        </w:rPr>
        <w:tab/>
      </w:r>
      <w:r>
        <w:rPr>
          <w:noProof/>
        </w:rPr>
        <w:t>Scope</w:t>
      </w:r>
      <w:r>
        <w:rPr>
          <w:noProof/>
        </w:rPr>
        <w:tab/>
      </w:r>
      <w:r>
        <w:rPr>
          <w:noProof/>
        </w:rPr>
        <w:fldChar w:fldCharType="begin"/>
      </w:r>
      <w:r>
        <w:rPr>
          <w:noProof/>
        </w:rPr>
        <w:instrText xml:space="preserve"> PAGEREF _Toc184218615 \h </w:instrText>
      </w:r>
      <w:r>
        <w:rPr>
          <w:noProof/>
        </w:rPr>
      </w:r>
      <w:r>
        <w:rPr>
          <w:noProof/>
        </w:rPr>
        <w:fldChar w:fldCharType="separate"/>
      </w:r>
      <w:r>
        <w:rPr>
          <w:noProof/>
        </w:rPr>
        <w:t>1</w:t>
      </w:r>
      <w:r>
        <w:rPr>
          <w:noProof/>
        </w:rPr>
        <w:fldChar w:fldCharType="end"/>
      </w:r>
    </w:p>
    <w:p w14:paraId="3CC663D1" w14:textId="72B9FFA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1.2.</w:t>
      </w:r>
      <w:r>
        <w:rPr>
          <w:rFonts w:asciiTheme="minorHAnsi" w:eastAsiaTheme="minorEastAsia" w:hAnsiTheme="minorHAnsi" w:cstheme="minorBidi"/>
          <w:b w:val="0"/>
          <w:i w:val="0"/>
          <w:noProof/>
          <w:kern w:val="2"/>
          <w:sz w:val="22"/>
          <w:szCs w:val="22"/>
          <w14:ligatures w14:val="standardContextual"/>
        </w:rPr>
        <w:tab/>
      </w:r>
      <w:r>
        <w:rPr>
          <w:noProof/>
        </w:rPr>
        <w:t>Identification</w:t>
      </w:r>
      <w:r>
        <w:rPr>
          <w:noProof/>
        </w:rPr>
        <w:tab/>
      </w:r>
      <w:r>
        <w:rPr>
          <w:noProof/>
        </w:rPr>
        <w:fldChar w:fldCharType="begin"/>
      </w:r>
      <w:r>
        <w:rPr>
          <w:noProof/>
        </w:rPr>
        <w:instrText xml:space="preserve"> PAGEREF _Toc184218616 \h </w:instrText>
      </w:r>
      <w:r>
        <w:rPr>
          <w:noProof/>
        </w:rPr>
      </w:r>
      <w:r>
        <w:rPr>
          <w:noProof/>
        </w:rPr>
        <w:fldChar w:fldCharType="separate"/>
      </w:r>
      <w:r>
        <w:rPr>
          <w:noProof/>
        </w:rPr>
        <w:t>1</w:t>
      </w:r>
      <w:r>
        <w:rPr>
          <w:noProof/>
        </w:rPr>
        <w:fldChar w:fldCharType="end"/>
      </w:r>
    </w:p>
    <w:p w14:paraId="21F010C9" w14:textId="3645CB6D"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1.3.</w:t>
      </w:r>
      <w:r>
        <w:rPr>
          <w:rFonts w:asciiTheme="minorHAnsi" w:eastAsiaTheme="minorEastAsia" w:hAnsiTheme="minorHAnsi" w:cstheme="minorBidi"/>
          <w:b w:val="0"/>
          <w:i w:val="0"/>
          <w:noProof/>
          <w:kern w:val="2"/>
          <w:sz w:val="22"/>
          <w:szCs w:val="22"/>
          <w14:ligatures w14:val="standardContextual"/>
        </w:rPr>
        <w:tab/>
      </w:r>
      <w:r>
        <w:rPr>
          <w:noProof/>
        </w:rPr>
        <w:t>System Overview</w:t>
      </w:r>
      <w:r>
        <w:rPr>
          <w:noProof/>
        </w:rPr>
        <w:tab/>
      </w:r>
      <w:r>
        <w:rPr>
          <w:noProof/>
        </w:rPr>
        <w:fldChar w:fldCharType="begin"/>
      </w:r>
      <w:r>
        <w:rPr>
          <w:noProof/>
        </w:rPr>
        <w:instrText xml:space="preserve"> PAGEREF _Toc184218617 \h </w:instrText>
      </w:r>
      <w:r>
        <w:rPr>
          <w:noProof/>
        </w:rPr>
      </w:r>
      <w:r>
        <w:rPr>
          <w:noProof/>
        </w:rPr>
        <w:fldChar w:fldCharType="separate"/>
      </w:r>
      <w:r>
        <w:rPr>
          <w:noProof/>
        </w:rPr>
        <w:t>1</w:t>
      </w:r>
      <w:r>
        <w:rPr>
          <w:noProof/>
        </w:rPr>
        <w:fldChar w:fldCharType="end"/>
      </w:r>
    </w:p>
    <w:p w14:paraId="11C0A9EB" w14:textId="3D2E285F" w:rsidR="00DC4A51" w:rsidRDefault="00DC4A51">
      <w:pPr>
        <w:pStyle w:val="TOC3"/>
        <w:rPr>
          <w:rFonts w:asciiTheme="minorHAnsi" w:eastAsiaTheme="minorEastAsia" w:hAnsiTheme="minorHAnsi" w:cstheme="minorBidi"/>
          <w:iCs w:val="0"/>
          <w:noProof/>
          <w:kern w:val="2"/>
          <w:sz w:val="22"/>
          <w:szCs w:val="22"/>
          <w14:ligatures w14:val="standardContextual"/>
        </w:rPr>
      </w:pPr>
      <w:r w:rsidRPr="003165B0">
        <w:rPr>
          <w:rFonts w:eastAsia="Arial Unicode MS"/>
          <w:noProof/>
        </w:rPr>
        <w:t>1.3.1.</w:t>
      </w:r>
      <w:r>
        <w:rPr>
          <w:rFonts w:asciiTheme="minorHAnsi" w:eastAsiaTheme="minorEastAsia" w:hAnsiTheme="minorHAnsi" w:cstheme="minorBidi"/>
          <w:iCs w:val="0"/>
          <w:noProof/>
          <w:kern w:val="2"/>
          <w:sz w:val="22"/>
          <w:szCs w:val="22"/>
          <w14:ligatures w14:val="standardContextual"/>
        </w:rPr>
        <w:tab/>
      </w:r>
      <w:r>
        <w:rPr>
          <w:noProof/>
        </w:rPr>
        <w:t>Operational Concept</w:t>
      </w:r>
      <w:r>
        <w:rPr>
          <w:noProof/>
        </w:rPr>
        <w:tab/>
      </w:r>
      <w:r>
        <w:rPr>
          <w:noProof/>
        </w:rPr>
        <w:fldChar w:fldCharType="begin"/>
      </w:r>
      <w:r>
        <w:rPr>
          <w:noProof/>
        </w:rPr>
        <w:instrText xml:space="preserve"> PAGEREF _Toc184218618 \h </w:instrText>
      </w:r>
      <w:r>
        <w:rPr>
          <w:noProof/>
        </w:rPr>
      </w:r>
      <w:r>
        <w:rPr>
          <w:noProof/>
        </w:rPr>
        <w:fldChar w:fldCharType="separate"/>
      </w:r>
      <w:r>
        <w:rPr>
          <w:noProof/>
        </w:rPr>
        <w:t>2</w:t>
      </w:r>
      <w:r>
        <w:rPr>
          <w:noProof/>
        </w:rPr>
        <w:fldChar w:fldCharType="end"/>
      </w:r>
    </w:p>
    <w:p w14:paraId="27434702" w14:textId="7B8F8A4A" w:rsidR="00DC4A51" w:rsidRDefault="00DC4A51">
      <w:pPr>
        <w:pStyle w:val="TOC3"/>
        <w:rPr>
          <w:rFonts w:asciiTheme="minorHAnsi" w:eastAsiaTheme="minorEastAsia" w:hAnsiTheme="minorHAnsi" w:cstheme="minorBidi"/>
          <w:iCs w:val="0"/>
          <w:noProof/>
          <w:kern w:val="2"/>
          <w:sz w:val="22"/>
          <w:szCs w:val="22"/>
          <w14:ligatures w14:val="standardContextual"/>
        </w:rPr>
      </w:pPr>
      <w:r w:rsidRPr="003165B0">
        <w:rPr>
          <w:rFonts w:eastAsia="Arial Unicode MS"/>
          <w:noProof/>
        </w:rPr>
        <w:t>1.3.2.</w:t>
      </w:r>
      <w:r>
        <w:rPr>
          <w:rFonts w:asciiTheme="minorHAnsi" w:eastAsiaTheme="minorEastAsia" w:hAnsiTheme="minorHAnsi" w:cstheme="minorBidi"/>
          <w:iCs w:val="0"/>
          <w:noProof/>
          <w:kern w:val="2"/>
          <w:sz w:val="22"/>
          <w:szCs w:val="22"/>
          <w14:ligatures w14:val="standardContextual"/>
        </w:rPr>
        <w:tab/>
      </w:r>
      <w:r>
        <w:rPr>
          <w:noProof/>
        </w:rPr>
        <w:t>Computer Software Configuration Items</w:t>
      </w:r>
      <w:r>
        <w:rPr>
          <w:noProof/>
        </w:rPr>
        <w:tab/>
      </w:r>
      <w:r>
        <w:rPr>
          <w:noProof/>
        </w:rPr>
        <w:fldChar w:fldCharType="begin"/>
      </w:r>
      <w:r>
        <w:rPr>
          <w:noProof/>
        </w:rPr>
        <w:instrText xml:space="preserve"> PAGEREF _Toc184218619 \h </w:instrText>
      </w:r>
      <w:r>
        <w:rPr>
          <w:noProof/>
        </w:rPr>
      </w:r>
      <w:r>
        <w:rPr>
          <w:noProof/>
        </w:rPr>
        <w:fldChar w:fldCharType="separate"/>
      </w:r>
      <w:r>
        <w:rPr>
          <w:noProof/>
        </w:rPr>
        <w:t>2</w:t>
      </w:r>
      <w:r>
        <w:rPr>
          <w:noProof/>
        </w:rPr>
        <w:fldChar w:fldCharType="end"/>
      </w:r>
    </w:p>
    <w:p w14:paraId="5B07D8C3" w14:textId="22889D96"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1.4.</w:t>
      </w:r>
      <w:r>
        <w:rPr>
          <w:rFonts w:asciiTheme="minorHAnsi" w:eastAsiaTheme="minorEastAsia" w:hAnsiTheme="minorHAnsi" w:cstheme="minorBidi"/>
          <w:b w:val="0"/>
          <w:i w:val="0"/>
          <w:noProof/>
          <w:kern w:val="2"/>
          <w:sz w:val="22"/>
          <w:szCs w:val="22"/>
          <w14:ligatures w14:val="standardContextual"/>
        </w:rPr>
        <w:tab/>
      </w:r>
      <w:r>
        <w:rPr>
          <w:noProof/>
        </w:rPr>
        <w:t>Relationship to Other Plans</w:t>
      </w:r>
      <w:r>
        <w:rPr>
          <w:noProof/>
        </w:rPr>
        <w:tab/>
      </w:r>
      <w:r>
        <w:rPr>
          <w:noProof/>
        </w:rPr>
        <w:fldChar w:fldCharType="begin"/>
      </w:r>
      <w:r>
        <w:rPr>
          <w:noProof/>
        </w:rPr>
        <w:instrText xml:space="preserve"> PAGEREF _Toc184218621 \h </w:instrText>
      </w:r>
      <w:r>
        <w:rPr>
          <w:noProof/>
        </w:rPr>
      </w:r>
      <w:r>
        <w:rPr>
          <w:noProof/>
        </w:rPr>
        <w:fldChar w:fldCharType="separate"/>
      </w:r>
      <w:r>
        <w:rPr>
          <w:noProof/>
        </w:rPr>
        <w:t>2</w:t>
      </w:r>
      <w:r>
        <w:rPr>
          <w:noProof/>
        </w:rPr>
        <w:fldChar w:fldCharType="end"/>
      </w:r>
    </w:p>
    <w:p w14:paraId="5713A427" w14:textId="6C0D674F"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Pr>
          <w:noProof/>
        </w:rPr>
        <w:t>2.</w:t>
      </w:r>
      <w:r>
        <w:rPr>
          <w:rFonts w:asciiTheme="minorHAnsi" w:eastAsiaTheme="minorEastAsia" w:hAnsiTheme="minorHAnsi" w:cstheme="minorBidi"/>
          <w:b w:val="0"/>
          <w:bCs w:val="0"/>
          <w:noProof/>
          <w:kern w:val="2"/>
          <w:sz w:val="22"/>
          <w:szCs w:val="22"/>
          <w14:ligatures w14:val="standardContextual"/>
        </w:rPr>
        <w:tab/>
      </w:r>
      <w:r>
        <w:rPr>
          <w:noProof/>
        </w:rPr>
        <w:t>Reference Documents</w:t>
      </w:r>
      <w:r>
        <w:rPr>
          <w:noProof/>
        </w:rPr>
        <w:tab/>
      </w:r>
      <w:r>
        <w:rPr>
          <w:noProof/>
        </w:rPr>
        <w:fldChar w:fldCharType="begin"/>
      </w:r>
      <w:r>
        <w:rPr>
          <w:noProof/>
        </w:rPr>
        <w:instrText xml:space="preserve"> PAGEREF _Toc184218622 \h </w:instrText>
      </w:r>
      <w:r>
        <w:rPr>
          <w:noProof/>
        </w:rPr>
      </w:r>
      <w:r>
        <w:rPr>
          <w:noProof/>
        </w:rPr>
        <w:fldChar w:fldCharType="separate"/>
      </w:r>
      <w:r>
        <w:rPr>
          <w:noProof/>
        </w:rPr>
        <w:t>2</w:t>
      </w:r>
      <w:r>
        <w:rPr>
          <w:noProof/>
        </w:rPr>
        <w:fldChar w:fldCharType="end"/>
      </w:r>
    </w:p>
    <w:p w14:paraId="278D5AEA" w14:textId="547FD865"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Pr>
          <w:noProof/>
        </w:rPr>
        <w:t>3.</w:t>
      </w:r>
      <w:r>
        <w:rPr>
          <w:rFonts w:asciiTheme="minorHAnsi" w:eastAsiaTheme="minorEastAsia" w:hAnsiTheme="minorHAnsi" w:cstheme="minorBidi"/>
          <w:b w:val="0"/>
          <w:bCs w:val="0"/>
          <w:noProof/>
          <w:kern w:val="2"/>
          <w:sz w:val="22"/>
          <w:szCs w:val="22"/>
          <w14:ligatures w14:val="standardContextual"/>
        </w:rPr>
        <w:tab/>
      </w:r>
      <w:r>
        <w:rPr>
          <w:noProof/>
        </w:rPr>
        <w:t>Overview of Software Development Planning</w:t>
      </w:r>
      <w:r>
        <w:rPr>
          <w:noProof/>
        </w:rPr>
        <w:tab/>
      </w:r>
      <w:r>
        <w:rPr>
          <w:noProof/>
        </w:rPr>
        <w:fldChar w:fldCharType="begin"/>
      </w:r>
      <w:r>
        <w:rPr>
          <w:noProof/>
        </w:rPr>
        <w:instrText xml:space="preserve"> PAGEREF _Toc184218623 \h </w:instrText>
      </w:r>
      <w:r>
        <w:rPr>
          <w:noProof/>
        </w:rPr>
      </w:r>
      <w:r>
        <w:rPr>
          <w:noProof/>
        </w:rPr>
        <w:fldChar w:fldCharType="separate"/>
      </w:r>
      <w:r>
        <w:rPr>
          <w:noProof/>
        </w:rPr>
        <w:t>2</w:t>
      </w:r>
      <w:r>
        <w:rPr>
          <w:noProof/>
        </w:rPr>
        <w:fldChar w:fldCharType="end"/>
      </w:r>
    </w:p>
    <w:p w14:paraId="74E58850" w14:textId="3D6A42C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3.1.</w:t>
      </w:r>
      <w:r>
        <w:rPr>
          <w:rFonts w:asciiTheme="minorHAnsi" w:eastAsiaTheme="minorEastAsia" w:hAnsiTheme="minorHAnsi" w:cstheme="minorBidi"/>
          <w:b w:val="0"/>
          <w:i w:val="0"/>
          <w:noProof/>
          <w:kern w:val="2"/>
          <w:sz w:val="22"/>
          <w:szCs w:val="22"/>
          <w14:ligatures w14:val="standardContextual"/>
        </w:rPr>
        <w:tab/>
      </w:r>
      <w:r>
        <w:rPr>
          <w:noProof/>
        </w:rPr>
        <w:t>Requirements and Development</w:t>
      </w:r>
      <w:r>
        <w:rPr>
          <w:noProof/>
        </w:rPr>
        <w:tab/>
      </w:r>
      <w:r>
        <w:rPr>
          <w:noProof/>
        </w:rPr>
        <w:fldChar w:fldCharType="begin"/>
      </w:r>
      <w:r>
        <w:rPr>
          <w:noProof/>
        </w:rPr>
        <w:instrText xml:space="preserve"> PAGEREF _Toc184218624 \h </w:instrText>
      </w:r>
      <w:r>
        <w:rPr>
          <w:noProof/>
        </w:rPr>
      </w:r>
      <w:r>
        <w:rPr>
          <w:noProof/>
        </w:rPr>
        <w:fldChar w:fldCharType="separate"/>
      </w:r>
      <w:r>
        <w:rPr>
          <w:noProof/>
        </w:rPr>
        <w:t>3</w:t>
      </w:r>
      <w:r>
        <w:rPr>
          <w:noProof/>
        </w:rPr>
        <w:fldChar w:fldCharType="end"/>
      </w:r>
    </w:p>
    <w:p w14:paraId="24AB65F1" w14:textId="558DF7C3"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3.2.</w:t>
      </w:r>
      <w:r>
        <w:rPr>
          <w:rFonts w:asciiTheme="minorHAnsi" w:eastAsiaTheme="minorEastAsia" w:hAnsiTheme="minorHAnsi" w:cstheme="minorBidi"/>
          <w:b w:val="0"/>
          <w:i w:val="0"/>
          <w:noProof/>
          <w:kern w:val="2"/>
          <w:sz w:val="22"/>
          <w:szCs w:val="22"/>
          <w14:ligatures w14:val="standardContextual"/>
        </w:rPr>
        <w:tab/>
      </w:r>
      <w:r>
        <w:rPr>
          <w:noProof/>
        </w:rPr>
        <w:t>Project Documentation</w:t>
      </w:r>
      <w:r>
        <w:rPr>
          <w:noProof/>
        </w:rPr>
        <w:tab/>
      </w:r>
      <w:r>
        <w:rPr>
          <w:noProof/>
        </w:rPr>
        <w:fldChar w:fldCharType="begin"/>
      </w:r>
      <w:r>
        <w:rPr>
          <w:noProof/>
        </w:rPr>
        <w:instrText xml:space="preserve"> PAGEREF _Toc184218625 \h </w:instrText>
      </w:r>
      <w:r>
        <w:rPr>
          <w:noProof/>
        </w:rPr>
      </w:r>
      <w:r>
        <w:rPr>
          <w:noProof/>
        </w:rPr>
        <w:fldChar w:fldCharType="separate"/>
      </w:r>
      <w:r>
        <w:rPr>
          <w:noProof/>
        </w:rPr>
        <w:t>3</w:t>
      </w:r>
      <w:r>
        <w:rPr>
          <w:noProof/>
        </w:rPr>
        <w:fldChar w:fldCharType="end"/>
      </w:r>
    </w:p>
    <w:p w14:paraId="5E729236" w14:textId="50E3FD0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3.3.</w:t>
      </w:r>
      <w:r>
        <w:rPr>
          <w:rFonts w:asciiTheme="minorHAnsi" w:eastAsiaTheme="minorEastAsia" w:hAnsiTheme="minorHAnsi" w:cstheme="minorBidi"/>
          <w:b w:val="0"/>
          <w:i w:val="0"/>
          <w:noProof/>
          <w:kern w:val="2"/>
          <w:sz w:val="22"/>
          <w:szCs w:val="22"/>
          <w14:ligatures w14:val="standardContextual"/>
        </w:rPr>
        <w:tab/>
      </w:r>
      <w:r>
        <w:rPr>
          <w:noProof/>
        </w:rPr>
        <w:t>System Life Cycle</w:t>
      </w:r>
      <w:r>
        <w:rPr>
          <w:noProof/>
        </w:rPr>
        <w:tab/>
      </w:r>
      <w:r>
        <w:rPr>
          <w:noProof/>
        </w:rPr>
        <w:fldChar w:fldCharType="begin"/>
      </w:r>
      <w:r>
        <w:rPr>
          <w:noProof/>
        </w:rPr>
        <w:instrText xml:space="preserve"> PAGEREF _Toc184218626 \h </w:instrText>
      </w:r>
      <w:r>
        <w:rPr>
          <w:noProof/>
        </w:rPr>
      </w:r>
      <w:r>
        <w:rPr>
          <w:noProof/>
        </w:rPr>
        <w:fldChar w:fldCharType="separate"/>
      </w:r>
      <w:r>
        <w:rPr>
          <w:noProof/>
        </w:rPr>
        <w:t>3</w:t>
      </w:r>
      <w:r>
        <w:rPr>
          <w:noProof/>
        </w:rPr>
        <w:fldChar w:fldCharType="end"/>
      </w:r>
    </w:p>
    <w:p w14:paraId="6C5FFC47" w14:textId="2B34F806"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3.4.</w:t>
      </w:r>
      <w:r>
        <w:rPr>
          <w:rFonts w:asciiTheme="minorHAnsi" w:eastAsiaTheme="minorEastAsia" w:hAnsiTheme="minorHAnsi" w:cstheme="minorBidi"/>
          <w:b w:val="0"/>
          <w:i w:val="0"/>
          <w:noProof/>
          <w:kern w:val="2"/>
          <w:sz w:val="22"/>
          <w:szCs w:val="22"/>
          <w14:ligatures w14:val="standardContextual"/>
        </w:rPr>
        <w:tab/>
      </w:r>
      <w:r>
        <w:rPr>
          <w:noProof/>
        </w:rPr>
        <w:t>Software Development/Acquisition Strategy</w:t>
      </w:r>
      <w:r>
        <w:rPr>
          <w:noProof/>
        </w:rPr>
        <w:tab/>
      </w:r>
      <w:r>
        <w:rPr>
          <w:noProof/>
        </w:rPr>
        <w:fldChar w:fldCharType="begin"/>
      </w:r>
      <w:r>
        <w:rPr>
          <w:noProof/>
        </w:rPr>
        <w:instrText xml:space="preserve"> PAGEREF _Toc184218627 \h </w:instrText>
      </w:r>
      <w:r>
        <w:rPr>
          <w:noProof/>
        </w:rPr>
      </w:r>
      <w:r>
        <w:rPr>
          <w:noProof/>
        </w:rPr>
        <w:fldChar w:fldCharType="separate"/>
      </w:r>
      <w:r>
        <w:rPr>
          <w:noProof/>
        </w:rPr>
        <w:t>3</w:t>
      </w:r>
      <w:r>
        <w:rPr>
          <w:noProof/>
        </w:rPr>
        <w:fldChar w:fldCharType="end"/>
      </w:r>
    </w:p>
    <w:p w14:paraId="395E27C1" w14:textId="50753935"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3.5.</w:t>
      </w:r>
      <w:r>
        <w:rPr>
          <w:rFonts w:asciiTheme="minorHAnsi" w:eastAsiaTheme="minorEastAsia" w:hAnsiTheme="minorHAnsi" w:cstheme="minorBidi"/>
          <w:b w:val="0"/>
          <w:i w:val="0"/>
          <w:noProof/>
          <w:kern w:val="2"/>
          <w:sz w:val="22"/>
          <w:szCs w:val="22"/>
          <w14:ligatures w14:val="standardContextual"/>
        </w:rPr>
        <w:tab/>
      </w:r>
      <w:r>
        <w:rPr>
          <w:noProof/>
        </w:rPr>
        <w:t>Schedules and Resources</w:t>
      </w:r>
      <w:r>
        <w:rPr>
          <w:noProof/>
        </w:rPr>
        <w:tab/>
      </w:r>
      <w:r>
        <w:rPr>
          <w:noProof/>
        </w:rPr>
        <w:fldChar w:fldCharType="begin"/>
      </w:r>
      <w:r>
        <w:rPr>
          <w:noProof/>
        </w:rPr>
        <w:instrText xml:space="preserve"> PAGEREF _Toc184218628 \h </w:instrText>
      </w:r>
      <w:r>
        <w:rPr>
          <w:noProof/>
        </w:rPr>
      </w:r>
      <w:r>
        <w:rPr>
          <w:noProof/>
        </w:rPr>
        <w:fldChar w:fldCharType="separate"/>
      </w:r>
      <w:r>
        <w:rPr>
          <w:noProof/>
        </w:rPr>
        <w:t>3</w:t>
      </w:r>
      <w:r>
        <w:rPr>
          <w:noProof/>
        </w:rPr>
        <w:fldChar w:fldCharType="end"/>
      </w:r>
    </w:p>
    <w:p w14:paraId="6C27E99B" w14:textId="44F397B4"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3.6.</w:t>
      </w:r>
      <w:r>
        <w:rPr>
          <w:rFonts w:asciiTheme="minorHAnsi" w:eastAsiaTheme="minorEastAsia" w:hAnsiTheme="minorHAnsi" w:cstheme="minorBidi"/>
          <w:b w:val="0"/>
          <w:i w:val="0"/>
          <w:noProof/>
          <w:kern w:val="2"/>
          <w:sz w:val="22"/>
          <w:szCs w:val="22"/>
          <w14:ligatures w14:val="standardContextual"/>
        </w:rPr>
        <w:tab/>
      </w:r>
      <w:r>
        <w:rPr>
          <w:noProof/>
        </w:rPr>
        <w:t>Training Requirements</w:t>
      </w:r>
      <w:r>
        <w:rPr>
          <w:noProof/>
        </w:rPr>
        <w:tab/>
      </w:r>
      <w:r>
        <w:rPr>
          <w:noProof/>
        </w:rPr>
        <w:fldChar w:fldCharType="begin"/>
      </w:r>
      <w:r>
        <w:rPr>
          <w:noProof/>
        </w:rPr>
        <w:instrText xml:space="preserve"> PAGEREF _Toc184218629 \h </w:instrText>
      </w:r>
      <w:r>
        <w:rPr>
          <w:noProof/>
        </w:rPr>
      </w:r>
      <w:r>
        <w:rPr>
          <w:noProof/>
        </w:rPr>
        <w:fldChar w:fldCharType="separate"/>
      </w:r>
      <w:r>
        <w:rPr>
          <w:noProof/>
        </w:rPr>
        <w:t>3</w:t>
      </w:r>
      <w:r>
        <w:rPr>
          <w:noProof/>
        </w:rPr>
        <w:fldChar w:fldCharType="end"/>
      </w:r>
    </w:p>
    <w:p w14:paraId="5239DEFC" w14:textId="1BCC8B15"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3.7.</w:t>
      </w:r>
      <w:r>
        <w:rPr>
          <w:rFonts w:asciiTheme="minorHAnsi" w:eastAsiaTheme="minorEastAsia" w:hAnsiTheme="minorHAnsi" w:cstheme="minorBidi"/>
          <w:b w:val="0"/>
          <w:i w:val="0"/>
          <w:noProof/>
          <w:kern w:val="2"/>
          <w:sz w:val="22"/>
          <w:szCs w:val="22"/>
          <w14:ligatures w14:val="standardContextual"/>
        </w:rPr>
        <w:tab/>
      </w:r>
      <w:r>
        <w:rPr>
          <w:noProof/>
        </w:rPr>
        <w:t>Other Planning Requirements or Constraints</w:t>
      </w:r>
      <w:r>
        <w:rPr>
          <w:noProof/>
        </w:rPr>
        <w:tab/>
      </w:r>
      <w:r>
        <w:rPr>
          <w:noProof/>
        </w:rPr>
        <w:fldChar w:fldCharType="begin"/>
      </w:r>
      <w:r>
        <w:rPr>
          <w:noProof/>
        </w:rPr>
        <w:instrText xml:space="preserve"> PAGEREF _Toc184218630 \h </w:instrText>
      </w:r>
      <w:r>
        <w:rPr>
          <w:noProof/>
        </w:rPr>
      </w:r>
      <w:r>
        <w:rPr>
          <w:noProof/>
        </w:rPr>
        <w:fldChar w:fldCharType="separate"/>
      </w:r>
      <w:r>
        <w:rPr>
          <w:noProof/>
        </w:rPr>
        <w:t>3</w:t>
      </w:r>
      <w:r>
        <w:rPr>
          <w:noProof/>
        </w:rPr>
        <w:fldChar w:fldCharType="end"/>
      </w:r>
    </w:p>
    <w:p w14:paraId="112C572C" w14:textId="56DCF266"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sidRPr="003165B0">
        <w:rPr>
          <w:rFonts w:ascii="Times New Roman" w:hAnsi="Times New Roman"/>
          <w:noProof/>
        </w:rPr>
        <w:t>4.</w:t>
      </w:r>
      <w:r>
        <w:rPr>
          <w:rFonts w:asciiTheme="minorHAnsi" w:eastAsiaTheme="minorEastAsia" w:hAnsiTheme="minorHAnsi" w:cstheme="minorBidi"/>
          <w:b w:val="0"/>
          <w:bCs w:val="0"/>
          <w:noProof/>
          <w:kern w:val="2"/>
          <w:sz w:val="22"/>
          <w:szCs w:val="22"/>
          <w14:ligatures w14:val="standardContextual"/>
        </w:rPr>
        <w:tab/>
      </w:r>
      <w:r>
        <w:rPr>
          <w:noProof/>
        </w:rPr>
        <w:t>General Software Development Activities</w:t>
      </w:r>
      <w:r>
        <w:rPr>
          <w:noProof/>
        </w:rPr>
        <w:tab/>
      </w:r>
      <w:r>
        <w:rPr>
          <w:noProof/>
        </w:rPr>
        <w:fldChar w:fldCharType="begin"/>
      </w:r>
      <w:r>
        <w:rPr>
          <w:noProof/>
        </w:rPr>
        <w:instrText xml:space="preserve"> PAGEREF _Toc184218631 \h </w:instrText>
      </w:r>
      <w:r>
        <w:rPr>
          <w:noProof/>
        </w:rPr>
      </w:r>
      <w:r>
        <w:rPr>
          <w:noProof/>
        </w:rPr>
        <w:fldChar w:fldCharType="separate"/>
      </w:r>
      <w:r>
        <w:rPr>
          <w:noProof/>
        </w:rPr>
        <w:t>3</w:t>
      </w:r>
      <w:r>
        <w:rPr>
          <w:noProof/>
        </w:rPr>
        <w:fldChar w:fldCharType="end"/>
      </w:r>
    </w:p>
    <w:p w14:paraId="6D18DC7E" w14:textId="25F7D745"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4.1.</w:t>
      </w:r>
      <w:r>
        <w:rPr>
          <w:rFonts w:asciiTheme="minorHAnsi" w:eastAsiaTheme="minorEastAsia" w:hAnsiTheme="minorHAnsi" w:cstheme="minorBidi"/>
          <w:b w:val="0"/>
          <w:i w:val="0"/>
          <w:noProof/>
          <w:kern w:val="2"/>
          <w:sz w:val="22"/>
          <w:szCs w:val="22"/>
          <w14:ligatures w14:val="standardContextual"/>
        </w:rPr>
        <w:tab/>
      </w:r>
      <w:r>
        <w:rPr>
          <w:noProof/>
        </w:rPr>
        <w:t>Development Process</w:t>
      </w:r>
      <w:r>
        <w:rPr>
          <w:noProof/>
        </w:rPr>
        <w:tab/>
      </w:r>
      <w:r>
        <w:rPr>
          <w:noProof/>
        </w:rPr>
        <w:fldChar w:fldCharType="begin"/>
      </w:r>
      <w:r>
        <w:rPr>
          <w:noProof/>
        </w:rPr>
        <w:instrText xml:space="preserve"> PAGEREF _Toc184218632 \h </w:instrText>
      </w:r>
      <w:r>
        <w:rPr>
          <w:noProof/>
        </w:rPr>
      </w:r>
      <w:r>
        <w:rPr>
          <w:noProof/>
        </w:rPr>
        <w:fldChar w:fldCharType="separate"/>
      </w:r>
      <w:r>
        <w:rPr>
          <w:noProof/>
        </w:rPr>
        <w:t>3</w:t>
      </w:r>
      <w:r>
        <w:rPr>
          <w:noProof/>
        </w:rPr>
        <w:fldChar w:fldCharType="end"/>
      </w:r>
    </w:p>
    <w:p w14:paraId="6DCFBFBD" w14:textId="731E493F"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4.2.</w:t>
      </w:r>
      <w:r>
        <w:rPr>
          <w:rFonts w:asciiTheme="minorHAnsi" w:eastAsiaTheme="minorEastAsia" w:hAnsiTheme="minorHAnsi" w:cstheme="minorBidi"/>
          <w:b w:val="0"/>
          <w:i w:val="0"/>
          <w:noProof/>
          <w:kern w:val="2"/>
          <w:sz w:val="22"/>
          <w:szCs w:val="22"/>
          <w14:ligatures w14:val="standardContextual"/>
        </w:rPr>
        <w:tab/>
      </w:r>
      <w:r>
        <w:rPr>
          <w:noProof/>
        </w:rPr>
        <w:t>Development Methods</w:t>
      </w:r>
      <w:r>
        <w:rPr>
          <w:noProof/>
        </w:rPr>
        <w:tab/>
      </w:r>
      <w:r>
        <w:rPr>
          <w:noProof/>
        </w:rPr>
        <w:fldChar w:fldCharType="begin"/>
      </w:r>
      <w:r>
        <w:rPr>
          <w:noProof/>
        </w:rPr>
        <w:instrText xml:space="preserve"> PAGEREF _Toc184218633 \h </w:instrText>
      </w:r>
      <w:r>
        <w:rPr>
          <w:noProof/>
        </w:rPr>
      </w:r>
      <w:r>
        <w:rPr>
          <w:noProof/>
        </w:rPr>
        <w:fldChar w:fldCharType="separate"/>
      </w:r>
      <w:r>
        <w:rPr>
          <w:noProof/>
        </w:rPr>
        <w:t>3</w:t>
      </w:r>
      <w:r>
        <w:rPr>
          <w:noProof/>
        </w:rPr>
        <w:fldChar w:fldCharType="end"/>
      </w:r>
    </w:p>
    <w:p w14:paraId="55FB9A23" w14:textId="1F40DE19"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4.3.</w:t>
      </w:r>
      <w:r>
        <w:rPr>
          <w:rFonts w:asciiTheme="minorHAnsi" w:eastAsiaTheme="minorEastAsia" w:hAnsiTheme="minorHAnsi" w:cstheme="minorBidi"/>
          <w:b w:val="0"/>
          <w:i w:val="0"/>
          <w:noProof/>
          <w:kern w:val="2"/>
          <w:sz w:val="22"/>
          <w:szCs w:val="22"/>
          <w14:ligatures w14:val="standardContextual"/>
        </w:rPr>
        <w:tab/>
      </w:r>
      <w:r>
        <w:rPr>
          <w:noProof/>
        </w:rPr>
        <w:t>Product Standards</w:t>
      </w:r>
      <w:r>
        <w:rPr>
          <w:noProof/>
        </w:rPr>
        <w:tab/>
      </w:r>
      <w:r>
        <w:rPr>
          <w:noProof/>
        </w:rPr>
        <w:fldChar w:fldCharType="begin"/>
      </w:r>
      <w:r>
        <w:rPr>
          <w:noProof/>
        </w:rPr>
        <w:instrText xml:space="preserve"> PAGEREF _Toc184218634 \h </w:instrText>
      </w:r>
      <w:r>
        <w:rPr>
          <w:noProof/>
        </w:rPr>
      </w:r>
      <w:r>
        <w:rPr>
          <w:noProof/>
        </w:rPr>
        <w:fldChar w:fldCharType="separate"/>
      </w:r>
      <w:r>
        <w:rPr>
          <w:noProof/>
        </w:rPr>
        <w:t>4</w:t>
      </w:r>
      <w:r>
        <w:rPr>
          <w:noProof/>
        </w:rPr>
        <w:fldChar w:fldCharType="end"/>
      </w:r>
    </w:p>
    <w:p w14:paraId="305520E2" w14:textId="0A84A4A8"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4.4.</w:t>
      </w:r>
      <w:r>
        <w:rPr>
          <w:rFonts w:asciiTheme="minorHAnsi" w:eastAsiaTheme="minorEastAsia" w:hAnsiTheme="minorHAnsi" w:cstheme="minorBidi"/>
          <w:b w:val="0"/>
          <w:i w:val="0"/>
          <w:noProof/>
          <w:kern w:val="2"/>
          <w:sz w:val="22"/>
          <w:szCs w:val="22"/>
          <w14:ligatures w14:val="standardContextual"/>
        </w:rPr>
        <w:tab/>
      </w:r>
      <w:r>
        <w:rPr>
          <w:noProof/>
        </w:rPr>
        <w:t>Reusable Products</w:t>
      </w:r>
      <w:r>
        <w:rPr>
          <w:noProof/>
        </w:rPr>
        <w:tab/>
      </w:r>
      <w:r>
        <w:rPr>
          <w:noProof/>
        </w:rPr>
        <w:fldChar w:fldCharType="begin"/>
      </w:r>
      <w:r>
        <w:rPr>
          <w:noProof/>
        </w:rPr>
        <w:instrText xml:space="preserve"> PAGEREF _Toc184218635 \h </w:instrText>
      </w:r>
      <w:r>
        <w:rPr>
          <w:noProof/>
        </w:rPr>
      </w:r>
      <w:r>
        <w:rPr>
          <w:noProof/>
        </w:rPr>
        <w:fldChar w:fldCharType="separate"/>
      </w:r>
      <w:r>
        <w:rPr>
          <w:noProof/>
        </w:rPr>
        <w:t>4</w:t>
      </w:r>
      <w:r>
        <w:rPr>
          <w:noProof/>
        </w:rPr>
        <w:fldChar w:fldCharType="end"/>
      </w:r>
    </w:p>
    <w:p w14:paraId="4CDB54B8" w14:textId="3EAD7C4A" w:rsidR="00DC4A51" w:rsidRDefault="00DC4A51">
      <w:pPr>
        <w:pStyle w:val="TOC3"/>
        <w:rPr>
          <w:rFonts w:asciiTheme="minorHAnsi" w:eastAsiaTheme="minorEastAsia" w:hAnsiTheme="minorHAnsi" w:cstheme="minorBidi"/>
          <w:iCs w:val="0"/>
          <w:noProof/>
          <w:kern w:val="2"/>
          <w:sz w:val="22"/>
          <w:szCs w:val="22"/>
          <w14:ligatures w14:val="standardContextual"/>
        </w:rPr>
      </w:pPr>
      <w:r w:rsidRPr="003165B0">
        <w:rPr>
          <w:rFonts w:eastAsia="Arial Unicode MS"/>
          <w:noProof/>
        </w:rPr>
        <w:t>4.4.1.</w:t>
      </w:r>
      <w:r>
        <w:rPr>
          <w:rFonts w:asciiTheme="minorHAnsi" w:eastAsiaTheme="minorEastAsia" w:hAnsiTheme="minorHAnsi" w:cstheme="minorBidi"/>
          <w:iCs w:val="0"/>
          <w:noProof/>
          <w:kern w:val="2"/>
          <w:sz w:val="22"/>
          <w:szCs w:val="22"/>
          <w14:ligatures w14:val="standardContextual"/>
        </w:rPr>
        <w:tab/>
      </w:r>
      <w:r>
        <w:rPr>
          <w:noProof/>
        </w:rPr>
        <w:t>Incorporating Reusable Products</w:t>
      </w:r>
      <w:r>
        <w:rPr>
          <w:noProof/>
        </w:rPr>
        <w:tab/>
      </w:r>
      <w:r>
        <w:rPr>
          <w:noProof/>
        </w:rPr>
        <w:fldChar w:fldCharType="begin"/>
      </w:r>
      <w:r>
        <w:rPr>
          <w:noProof/>
        </w:rPr>
        <w:instrText xml:space="preserve"> PAGEREF _Toc184218636 \h </w:instrText>
      </w:r>
      <w:r>
        <w:rPr>
          <w:noProof/>
        </w:rPr>
      </w:r>
      <w:r>
        <w:rPr>
          <w:noProof/>
        </w:rPr>
        <w:fldChar w:fldCharType="separate"/>
      </w:r>
      <w:r>
        <w:rPr>
          <w:noProof/>
        </w:rPr>
        <w:t>4</w:t>
      </w:r>
      <w:r>
        <w:rPr>
          <w:noProof/>
        </w:rPr>
        <w:fldChar w:fldCharType="end"/>
      </w:r>
    </w:p>
    <w:p w14:paraId="154DEFC9" w14:textId="1D41DACC" w:rsidR="00DC4A51" w:rsidRDefault="00DC4A51">
      <w:pPr>
        <w:pStyle w:val="TOC3"/>
        <w:rPr>
          <w:rFonts w:asciiTheme="minorHAnsi" w:eastAsiaTheme="minorEastAsia" w:hAnsiTheme="minorHAnsi" w:cstheme="minorBidi"/>
          <w:iCs w:val="0"/>
          <w:noProof/>
          <w:kern w:val="2"/>
          <w:sz w:val="22"/>
          <w:szCs w:val="22"/>
          <w14:ligatures w14:val="standardContextual"/>
        </w:rPr>
      </w:pPr>
      <w:r w:rsidRPr="003165B0">
        <w:rPr>
          <w:rFonts w:eastAsia="Arial Unicode MS"/>
          <w:noProof/>
        </w:rPr>
        <w:t>4.4.2.</w:t>
      </w:r>
      <w:r>
        <w:rPr>
          <w:rFonts w:asciiTheme="minorHAnsi" w:eastAsiaTheme="minorEastAsia" w:hAnsiTheme="minorHAnsi" w:cstheme="minorBidi"/>
          <w:iCs w:val="0"/>
          <w:noProof/>
          <w:kern w:val="2"/>
          <w:sz w:val="22"/>
          <w:szCs w:val="22"/>
          <w14:ligatures w14:val="standardContextual"/>
        </w:rPr>
        <w:tab/>
      </w:r>
      <w:r>
        <w:rPr>
          <w:noProof/>
        </w:rPr>
        <w:t>Developing Reusable Products</w:t>
      </w:r>
      <w:r>
        <w:rPr>
          <w:noProof/>
        </w:rPr>
        <w:tab/>
      </w:r>
      <w:r>
        <w:rPr>
          <w:noProof/>
        </w:rPr>
        <w:fldChar w:fldCharType="begin"/>
      </w:r>
      <w:r>
        <w:rPr>
          <w:noProof/>
        </w:rPr>
        <w:instrText xml:space="preserve"> PAGEREF _Toc184218637 \h </w:instrText>
      </w:r>
      <w:r>
        <w:rPr>
          <w:noProof/>
        </w:rPr>
      </w:r>
      <w:r>
        <w:rPr>
          <w:noProof/>
        </w:rPr>
        <w:fldChar w:fldCharType="separate"/>
      </w:r>
      <w:r>
        <w:rPr>
          <w:noProof/>
        </w:rPr>
        <w:t>4</w:t>
      </w:r>
      <w:r>
        <w:rPr>
          <w:noProof/>
        </w:rPr>
        <w:fldChar w:fldCharType="end"/>
      </w:r>
    </w:p>
    <w:p w14:paraId="69F4BCCC" w14:textId="43CE1CF9"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4.5.</w:t>
      </w:r>
      <w:r>
        <w:rPr>
          <w:rFonts w:asciiTheme="minorHAnsi" w:eastAsiaTheme="minorEastAsia" w:hAnsiTheme="minorHAnsi" w:cstheme="minorBidi"/>
          <w:b w:val="0"/>
          <w:i w:val="0"/>
          <w:noProof/>
          <w:kern w:val="2"/>
          <w:sz w:val="22"/>
          <w:szCs w:val="22"/>
          <w14:ligatures w14:val="standardContextual"/>
        </w:rPr>
        <w:tab/>
      </w:r>
      <w:r>
        <w:rPr>
          <w:noProof/>
        </w:rPr>
        <w:t>Critical Requirements</w:t>
      </w:r>
      <w:r>
        <w:rPr>
          <w:noProof/>
        </w:rPr>
        <w:tab/>
      </w:r>
      <w:r>
        <w:rPr>
          <w:noProof/>
        </w:rPr>
        <w:fldChar w:fldCharType="begin"/>
      </w:r>
      <w:r>
        <w:rPr>
          <w:noProof/>
        </w:rPr>
        <w:instrText xml:space="preserve"> PAGEREF _Toc184218638 \h </w:instrText>
      </w:r>
      <w:r>
        <w:rPr>
          <w:noProof/>
        </w:rPr>
      </w:r>
      <w:r>
        <w:rPr>
          <w:noProof/>
        </w:rPr>
        <w:fldChar w:fldCharType="separate"/>
      </w:r>
      <w:r>
        <w:rPr>
          <w:noProof/>
        </w:rPr>
        <w:t>4</w:t>
      </w:r>
      <w:r>
        <w:rPr>
          <w:noProof/>
        </w:rPr>
        <w:fldChar w:fldCharType="end"/>
      </w:r>
    </w:p>
    <w:p w14:paraId="6CFBC296" w14:textId="0BF0947B"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4.6.</w:t>
      </w:r>
      <w:r>
        <w:rPr>
          <w:rFonts w:asciiTheme="minorHAnsi" w:eastAsiaTheme="minorEastAsia" w:hAnsiTheme="minorHAnsi" w:cstheme="minorBidi"/>
          <w:b w:val="0"/>
          <w:i w:val="0"/>
          <w:noProof/>
          <w:kern w:val="2"/>
          <w:sz w:val="22"/>
          <w:szCs w:val="22"/>
          <w14:ligatures w14:val="standardContextual"/>
        </w:rPr>
        <w:tab/>
      </w:r>
      <w:r>
        <w:rPr>
          <w:noProof/>
        </w:rPr>
        <w:t>Computer Hardware Resource Utilization</w:t>
      </w:r>
      <w:r>
        <w:rPr>
          <w:noProof/>
        </w:rPr>
        <w:tab/>
      </w:r>
      <w:r>
        <w:rPr>
          <w:noProof/>
        </w:rPr>
        <w:fldChar w:fldCharType="begin"/>
      </w:r>
      <w:r>
        <w:rPr>
          <w:noProof/>
        </w:rPr>
        <w:instrText xml:space="preserve"> PAGEREF _Toc184218639 \h </w:instrText>
      </w:r>
      <w:r>
        <w:rPr>
          <w:noProof/>
        </w:rPr>
      </w:r>
      <w:r>
        <w:rPr>
          <w:noProof/>
        </w:rPr>
        <w:fldChar w:fldCharType="separate"/>
      </w:r>
      <w:r>
        <w:rPr>
          <w:noProof/>
        </w:rPr>
        <w:t>4</w:t>
      </w:r>
      <w:r>
        <w:rPr>
          <w:noProof/>
        </w:rPr>
        <w:fldChar w:fldCharType="end"/>
      </w:r>
    </w:p>
    <w:p w14:paraId="1164E497" w14:textId="2DE2CCB6"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Pr>
          <w:noProof/>
        </w:rPr>
        <w:t>5.</w:t>
      </w:r>
      <w:r>
        <w:rPr>
          <w:rFonts w:asciiTheme="minorHAnsi" w:eastAsiaTheme="minorEastAsia" w:hAnsiTheme="minorHAnsi" w:cstheme="minorBidi"/>
          <w:b w:val="0"/>
          <w:bCs w:val="0"/>
          <w:noProof/>
          <w:kern w:val="2"/>
          <w:sz w:val="22"/>
          <w:szCs w:val="22"/>
          <w14:ligatures w14:val="standardContextual"/>
        </w:rPr>
        <w:tab/>
      </w:r>
      <w:r>
        <w:rPr>
          <w:noProof/>
        </w:rPr>
        <w:t>Detailed Software Development Activities</w:t>
      </w:r>
      <w:r>
        <w:rPr>
          <w:noProof/>
        </w:rPr>
        <w:tab/>
      </w:r>
      <w:r>
        <w:rPr>
          <w:noProof/>
        </w:rPr>
        <w:fldChar w:fldCharType="begin"/>
      </w:r>
      <w:r>
        <w:rPr>
          <w:noProof/>
        </w:rPr>
        <w:instrText xml:space="preserve"> PAGEREF _Toc184218640 \h </w:instrText>
      </w:r>
      <w:r>
        <w:rPr>
          <w:noProof/>
        </w:rPr>
      </w:r>
      <w:r>
        <w:rPr>
          <w:noProof/>
        </w:rPr>
        <w:fldChar w:fldCharType="separate"/>
      </w:r>
      <w:r>
        <w:rPr>
          <w:noProof/>
        </w:rPr>
        <w:t>4</w:t>
      </w:r>
      <w:r>
        <w:rPr>
          <w:noProof/>
        </w:rPr>
        <w:fldChar w:fldCharType="end"/>
      </w:r>
    </w:p>
    <w:p w14:paraId="66A21E24" w14:textId="3600C74F"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w:t>
      </w:r>
      <w:r>
        <w:rPr>
          <w:rFonts w:asciiTheme="minorHAnsi" w:eastAsiaTheme="minorEastAsia" w:hAnsiTheme="minorHAnsi" w:cstheme="minorBidi"/>
          <w:b w:val="0"/>
          <w:i w:val="0"/>
          <w:noProof/>
          <w:kern w:val="2"/>
          <w:sz w:val="22"/>
          <w:szCs w:val="22"/>
          <w14:ligatures w14:val="standardContextual"/>
        </w:rPr>
        <w:tab/>
      </w:r>
      <w:r>
        <w:rPr>
          <w:noProof/>
        </w:rPr>
        <w:t>Project Planning and Oversight</w:t>
      </w:r>
      <w:r>
        <w:rPr>
          <w:noProof/>
        </w:rPr>
        <w:tab/>
      </w:r>
      <w:r>
        <w:rPr>
          <w:noProof/>
        </w:rPr>
        <w:fldChar w:fldCharType="begin"/>
      </w:r>
      <w:r>
        <w:rPr>
          <w:noProof/>
        </w:rPr>
        <w:instrText xml:space="preserve"> PAGEREF _Toc184218641 \h </w:instrText>
      </w:r>
      <w:r>
        <w:rPr>
          <w:noProof/>
        </w:rPr>
      </w:r>
      <w:r>
        <w:rPr>
          <w:noProof/>
        </w:rPr>
        <w:fldChar w:fldCharType="separate"/>
      </w:r>
      <w:r>
        <w:rPr>
          <w:noProof/>
        </w:rPr>
        <w:t>4</w:t>
      </w:r>
      <w:r>
        <w:rPr>
          <w:noProof/>
        </w:rPr>
        <w:fldChar w:fldCharType="end"/>
      </w:r>
    </w:p>
    <w:p w14:paraId="746B2823" w14:textId="62383E85"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5.2.</w:t>
      </w:r>
      <w:r>
        <w:rPr>
          <w:rFonts w:asciiTheme="minorHAnsi" w:eastAsiaTheme="minorEastAsia" w:hAnsiTheme="minorHAnsi" w:cstheme="minorBidi"/>
          <w:b w:val="0"/>
          <w:i w:val="0"/>
          <w:noProof/>
          <w:kern w:val="2"/>
          <w:sz w:val="22"/>
          <w:szCs w:val="22"/>
          <w14:ligatures w14:val="standardContextual"/>
        </w:rPr>
        <w:tab/>
      </w:r>
      <w:r>
        <w:rPr>
          <w:noProof/>
        </w:rPr>
        <w:t>Establishing a Software Development Environment</w:t>
      </w:r>
      <w:r>
        <w:rPr>
          <w:noProof/>
        </w:rPr>
        <w:tab/>
      </w:r>
      <w:r>
        <w:rPr>
          <w:noProof/>
        </w:rPr>
        <w:fldChar w:fldCharType="begin"/>
      </w:r>
      <w:r>
        <w:rPr>
          <w:noProof/>
        </w:rPr>
        <w:instrText xml:space="preserve"> PAGEREF _Toc184218642 \h </w:instrText>
      </w:r>
      <w:r>
        <w:rPr>
          <w:noProof/>
        </w:rPr>
      </w:r>
      <w:r>
        <w:rPr>
          <w:noProof/>
        </w:rPr>
        <w:fldChar w:fldCharType="separate"/>
      </w:r>
      <w:r>
        <w:rPr>
          <w:noProof/>
        </w:rPr>
        <w:t>5</w:t>
      </w:r>
      <w:r>
        <w:rPr>
          <w:noProof/>
        </w:rPr>
        <w:fldChar w:fldCharType="end"/>
      </w:r>
    </w:p>
    <w:p w14:paraId="4DEFB77B" w14:textId="7708AEB9"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5.3.</w:t>
      </w:r>
      <w:r>
        <w:rPr>
          <w:rFonts w:asciiTheme="minorHAnsi" w:eastAsiaTheme="minorEastAsia" w:hAnsiTheme="minorHAnsi" w:cstheme="minorBidi"/>
          <w:b w:val="0"/>
          <w:i w:val="0"/>
          <w:noProof/>
          <w:kern w:val="2"/>
          <w:sz w:val="22"/>
          <w:szCs w:val="22"/>
          <w14:ligatures w14:val="standardContextual"/>
        </w:rPr>
        <w:tab/>
      </w:r>
      <w:r>
        <w:rPr>
          <w:noProof/>
        </w:rPr>
        <w:t>System Requirements Analysis</w:t>
      </w:r>
      <w:r>
        <w:rPr>
          <w:noProof/>
        </w:rPr>
        <w:tab/>
      </w:r>
      <w:r>
        <w:rPr>
          <w:noProof/>
        </w:rPr>
        <w:fldChar w:fldCharType="begin"/>
      </w:r>
      <w:r>
        <w:rPr>
          <w:noProof/>
        </w:rPr>
        <w:instrText xml:space="preserve"> PAGEREF _Toc184218643 \h </w:instrText>
      </w:r>
      <w:r>
        <w:rPr>
          <w:noProof/>
        </w:rPr>
      </w:r>
      <w:r>
        <w:rPr>
          <w:noProof/>
        </w:rPr>
        <w:fldChar w:fldCharType="separate"/>
      </w:r>
      <w:r>
        <w:rPr>
          <w:noProof/>
        </w:rPr>
        <w:t>5</w:t>
      </w:r>
      <w:r>
        <w:rPr>
          <w:noProof/>
        </w:rPr>
        <w:fldChar w:fldCharType="end"/>
      </w:r>
    </w:p>
    <w:p w14:paraId="005ED1C3" w14:textId="056A8C76"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5.4.</w:t>
      </w:r>
      <w:r>
        <w:rPr>
          <w:rFonts w:asciiTheme="minorHAnsi" w:eastAsiaTheme="minorEastAsia" w:hAnsiTheme="minorHAnsi" w:cstheme="minorBidi"/>
          <w:b w:val="0"/>
          <w:i w:val="0"/>
          <w:noProof/>
          <w:kern w:val="2"/>
          <w:sz w:val="22"/>
          <w:szCs w:val="22"/>
          <w14:ligatures w14:val="standardContextual"/>
        </w:rPr>
        <w:tab/>
      </w:r>
      <w:r>
        <w:rPr>
          <w:noProof/>
        </w:rPr>
        <w:t>System Design</w:t>
      </w:r>
      <w:r>
        <w:rPr>
          <w:noProof/>
        </w:rPr>
        <w:tab/>
      </w:r>
      <w:r>
        <w:rPr>
          <w:noProof/>
        </w:rPr>
        <w:fldChar w:fldCharType="begin"/>
      </w:r>
      <w:r>
        <w:rPr>
          <w:noProof/>
        </w:rPr>
        <w:instrText xml:space="preserve"> PAGEREF _Toc184218644 \h </w:instrText>
      </w:r>
      <w:r>
        <w:rPr>
          <w:noProof/>
        </w:rPr>
      </w:r>
      <w:r>
        <w:rPr>
          <w:noProof/>
        </w:rPr>
        <w:fldChar w:fldCharType="separate"/>
      </w:r>
      <w:r>
        <w:rPr>
          <w:noProof/>
        </w:rPr>
        <w:t>5</w:t>
      </w:r>
      <w:r>
        <w:rPr>
          <w:noProof/>
        </w:rPr>
        <w:fldChar w:fldCharType="end"/>
      </w:r>
    </w:p>
    <w:p w14:paraId="50A1E4C7" w14:textId="142AE0A3"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5.5.</w:t>
      </w:r>
      <w:r>
        <w:rPr>
          <w:rFonts w:asciiTheme="minorHAnsi" w:eastAsiaTheme="minorEastAsia" w:hAnsiTheme="minorHAnsi" w:cstheme="minorBidi"/>
          <w:b w:val="0"/>
          <w:i w:val="0"/>
          <w:noProof/>
          <w:kern w:val="2"/>
          <w:sz w:val="22"/>
          <w:szCs w:val="22"/>
          <w14:ligatures w14:val="standardContextual"/>
        </w:rPr>
        <w:tab/>
      </w:r>
      <w:r>
        <w:rPr>
          <w:noProof/>
        </w:rPr>
        <w:t>Software Requirements Analysis</w:t>
      </w:r>
      <w:r>
        <w:rPr>
          <w:noProof/>
        </w:rPr>
        <w:tab/>
      </w:r>
      <w:r>
        <w:rPr>
          <w:noProof/>
        </w:rPr>
        <w:fldChar w:fldCharType="begin"/>
      </w:r>
      <w:r>
        <w:rPr>
          <w:noProof/>
        </w:rPr>
        <w:instrText xml:space="preserve"> PAGEREF _Toc184218645 \h </w:instrText>
      </w:r>
      <w:r>
        <w:rPr>
          <w:noProof/>
        </w:rPr>
      </w:r>
      <w:r>
        <w:rPr>
          <w:noProof/>
        </w:rPr>
        <w:fldChar w:fldCharType="separate"/>
      </w:r>
      <w:r>
        <w:rPr>
          <w:noProof/>
        </w:rPr>
        <w:t>5</w:t>
      </w:r>
      <w:r>
        <w:rPr>
          <w:noProof/>
        </w:rPr>
        <w:fldChar w:fldCharType="end"/>
      </w:r>
    </w:p>
    <w:p w14:paraId="6DD2964F" w14:textId="018AA316"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5.6.</w:t>
      </w:r>
      <w:r>
        <w:rPr>
          <w:rFonts w:asciiTheme="minorHAnsi" w:eastAsiaTheme="minorEastAsia" w:hAnsiTheme="minorHAnsi" w:cstheme="minorBidi"/>
          <w:b w:val="0"/>
          <w:i w:val="0"/>
          <w:noProof/>
          <w:kern w:val="2"/>
          <w:sz w:val="22"/>
          <w:szCs w:val="22"/>
          <w14:ligatures w14:val="standardContextual"/>
        </w:rPr>
        <w:tab/>
      </w:r>
      <w:r>
        <w:rPr>
          <w:noProof/>
        </w:rPr>
        <w:t>Software Design</w:t>
      </w:r>
      <w:r>
        <w:rPr>
          <w:noProof/>
        </w:rPr>
        <w:tab/>
      </w:r>
      <w:r>
        <w:rPr>
          <w:noProof/>
        </w:rPr>
        <w:fldChar w:fldCharType="begin"/>
      </w:r>
      <w:r>
        <w:rPr>
          <w:noProof/>
        </w:rPr>
        <w:instrText xml:space="preserve"> PAGEREF _Toc184218646 \h </w:instrText>
      </w:r>
      <w:r>
        <w:rPr>
          <w:noProof/>
        </w:rPr>
      </w:r>
      <w:r>
        <w:rPr>
          <w:noProof/>
        </w:rPr>
        <w:fldChar w:fldCharType="separate"/>
      </w:r>
      <w:r>
        <w:rPr>
          <w:noProof/>
        </w:rPr>
        <w:t>5</w:t>
      </w:r>
      <w:r>
        <w:rPr>
          <w:noProof/>
        </w:rPr>
        <w:fldChar w:fldCharType="end"/>
      </w:r>
    </w:p>
    <w:p w14:paraId="42DD5221" w14:textId="2E97AEB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5.7.</w:t>
      </w:r>
      <w:r>
        <w:rPr>
          <w:rFonts w:asciiTheme="minorHAnsi" w:eastAsiaTheme="minorEastAsia" w:hAnsiTheme="minorHAnsi" w:cstheme="minorBidi"/>
          <w:b w:val="0"/>
          <w:i w:val="0"/>
          <w:noProof/>
          <w:kern w:val="2"/>
          <w:sz w:val="22"/>
          <w:szCs w:val="22"/>
          <w14:ligatures w14:val="standardContextual"/>
        </w:rPr>
        <w:tab/>
      </w:r>
      <w:r>
        <w:rPr>
          <w:noProof/>
        </w:rPr>
        <w:t>Software Implementation and Test/Code and Unit Test</w:t>
      </w:r>
      <w:r>
        <w:rPr>
          <w:noProof/>
        </w:rPr>
        <w:tab/>
      </w:r>
      <w:r>
        <w:rPr>
          <w:noProof/>
        </w:rPr>
        <w:fldChar w:fldCharType="begin"/>
      </w:r>
      <w:r>
        <w:rPr>
          <w:noProof/>
        </w:rPr>
        <w:instrText xml:space="preserve"> PAGEREF _Toc184218647 \h </w:instrText>
      </w:r>
      <w:r>
        <w:rPr>
          <w:noProof/>
        </w:rPr>
      </w:r>
      <w:r>
        <w:rPr>
          <w:noProof/>
        </w:rPr>
        <w:fldChar w:fldCharType="separate"/>
      </w:r>
      <w:r>
        <w:rPr>
          <w:noProof/>
        </w:rPr>
        <w:t>6</w:t>
      </w:r>
      <w:r>
        <w:rPr>
          <w:noProof/>
        </w:rPr>
        <w:fldChar w:fldCharType="end"/>
      </w:r>
    </w:p>
    <w:p w14:paraId="3FA49886" w14:textId="255E8A3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5.8.</w:t>
      </w:r>
      <w:r>
        <w:rPr>
          <w:rFonts w:asciiTheme="minorHAnsi" w:eastAsiaTheme="minorEastAsia" w:hAnsiTheme="minorHAnsi" w:cstheme="minorBidi"/>
          <w:b w:val="0"/>
          <w:i w:val="0"/>
          <w:noProof/>
          <w:kern w:val="2"/>
          <w:sz w:val="22"/>
          <w:szCs w:val="22"/>
          <w14:ligatures w14:val="standardContextual"/>
        </w:rPr>
        <w:tab/>
      </w:r>
      <w:r>
        <w:rPr>
          <w:noProof/>
        </w:rPr>
        <w:t>Software Integration and Testing</w:t>
      </w:r>
      <w:r>
        <w:rPr>
          <w:noProof/>
        </w:rPr>
        <w:tab/>
      </w:r>
      <w:r>
        <w:rPr>
          <w:noProof/>
        </w:rPr>
        <w:fldChar w:fldCharType="begin"/>
      </w:r>
      <w:r>
        <w:rPr>
          <w:noProof/>
        </w:rPr>
        <w:instrText xml:space="preserve"> PAGEREF _Toc184218648 \h </w:instrText>
      </w:r>
      <w:r>
        <w:rPr>
          <w:noProof/>
        </w:rPr>
      </w:r>
      <w:r>
        <w:rPr>
          <w:noProof/>
        </w:rPr>
        <w:fldChar w:fldCharType="separate"/>
      </w:r>
      <w:r>
        <w:rPr>
          <w:noProof/>
        </w:rPr>
        <w:t>6</w:t>
      </w:r>
      <w:r>
        <w:rPr>
          <w:noProof/>
        </w:rPr>
        <w:fldChar w:fldCharType="end"/>
      </w:r>
    </w:p>
    <w:p w14:paraId="287C3309" w14:textId="46A02AE7"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5.9.</w:t>
      </w:r>
      <w:r>
        <w:rPr>
          <w:rFonts w:asciiTheme="minorHAnsi" w:eastAsiaTheme="minorEastAsia" w:hAnsiTheme="minorHAnsi" w:cstheme="minorBidi"/>
          <w:b w:val="0"/>
          <w:i w:val="0"/>
          <w:noProof/>
          <w:kern w:val="2"/>
          <w:sz w:val="22"/>
          <w:szCs w:val="22"/>
          <w14:ligatures w14:val="standardContextual"/>
        </w:rPr>
        <w:tab/>
      </w:r>
      <w:r>
        <w:rPr>
          <w:noProof/>
        </w:rPr>
        <w:t>System Integration and Testing</w:t>
      </w:r>
      <w:r>
        <w:rPr>
          <w:noProof/>
        </w:rPr>
        <w:tab/>
      </w:r>
      <w:r>
        <w:rPr>
          <w:noProof/>
        </w:rPr>
        <w:fldChar w:fldCharType="begin"/>
      </w:r>
      <w:r>
        <w:rPr>
          <w:noProof/>
        </w:rPr>
        <w:instrText xml:space="preserve"> PAGEREF _Toc184218649 \h </w:instrText>
      </w:r>
      <w:r>
        <w:rPr>
          <w:noProof/>
        </w:rPr>
      </w:r>
      <w:r>
        <w:rPr>
          <w:noProof/>
        </w:rPr>
        <w:fldChar w:fldCharType="separate"/>
      </w:r>
      <w:r>
        <w:rPr>
          <w:noProof/>
        </w:rPr>
        <w:t>6</w:t>
      </w:r>
      <w:r>
        <w:rPr>
          <w:noProof/>
        </w:rPr>
        <w:fldChar w:fldCharType="end"/>
      </w:r>
    </w:p>
    <w:p w14:paraId="3FBE9864" w14:textId="45C1A27B"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5.10.</w:t>
      </w:r>
      <w:r>
        <w:rPr>
          <w:rFonts w:asciiTheme="minorHAnsi" w:eastAsiaTheme="minorEastAsia" w:hAnsiTheme="minorHAnsi" w:cstheme="minorBidi"/>
          <w:b w:val="0"/>
          <w:i w:val="0"/>
          <w:noProof/>
          <w:kern w:val="2"/>
          <w:sz w:val="22"/>
          <w:szCs w:val="22"/>
          <w14:ligatures w14:val="standardContextual"/>
        </w:rPr>
        <w:tab/>
      </w:r>
      <w:r>
        <w:rPr>
          <w:noProof/>
        </w:rPr>
        <w:t>System Acceptance Test</w:t>
      </w:r>
      <w:r>
        <w:rPr>
          <w:noProof/>
        </w:rPr>
        <w:tab/>
      </w:r>
      <w:r>
        <w:rPr>
          <w:noProof/>
        </w:rPr>
        <w:fldChar w:fldCharType="begin"/>
      </w:r>
      <w:r>
        <w:rPr>
          <w:noProof/>
        </w:rPr>
        <w:instrText xml:space="preserve"> PAGEREF _Toc184218650 \h </w:instrText>
      </w:r>
      <w:r>
        <w:rPr>
          <w:noProof/>
        </w:rPr>
      </w:r>
      <w:r>
        <w:rPr>
          <w:noProof/>
        </w:rPr>
        <w:fldChar w:fldCharType="separate"/>
      </w:r>
      <w:r>
        <w:rPr>
          <w:noProof/>
        </w:rPr>
        <w:t>6</w:t>
      </w:r>
      <w:r>
        <w:rPr>
          <w:noProof/>
        </w:rPr>
        <w:fldChar w:fldCharType="end"/>
      </w:r>
    </w:p>
    <w:p w14:paraId="0DE9100B" w14:textId="3696BC73"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5.11.</w:t>
      </w:r>
      <w:r>
        <w:rPr>
          <w:rFonts w:asciiTheme="minorHAnsi" w:eastAsiaTheme="minorEastAsia" w:hAnsiTheme="minorHAnsi" w:cstheme="minorBidi"/>
          <w:b w:val="0"/>
          <w:i w:val="0"/>
          <w:noProof/>
          <w:kern w:val="2"/>
          <w:sz w:val="22"/>
          <w:szCs w:val="22"/>
          <w14:ligatures w14:val="standardContextual"/>
        </w:rPr>
        <w:tab/>
      </w:r>
      <w:r>
        <w:rPr>
          <w:noProof/>
        </w:rPr>
        <w:t>Preparing for Software Use</w:t>
      </w:r>
      <w:r>
        <w:rPr>
          <w:noProof/>
        </w:rPr>
        <w:tab/>
      </w:r>
      <w:r>
        <w:rPr>
          <w:noProof/>
        </w:rPr>
        <w:fldChar w:fldCharType="begin"/>
      </w:r>
      <w:r>
        <w:rPr>
          <w:noProof/>
        </w:rPr>
        <w:instrText xml:space="preserve"> PAGEREF _Toc184218651 \h </w:instrText>
      </w:r>
      <w:r>
        <w:rPr>
          <w:noProof/>
        </w:rPr>
      </w:r>
      <w:r>
        <w:rPr>
          <w:noProof/>
        </w:rPr>
        <w:fldChar w:fldCharType="separate"/>
      </w:r>
      <w:r>
        <w:rPr>
          <w:noProof/>
        </w:rPr>
        <w:t>7</w:t>
      </w:r>
      <w:r>
        <w:rPr>
          <w:noProof/>
        </w:rPr>
        <w:fldChar w:fldCharType="end"/>
      </w:r>
    </w:p>
    <w:p w14:paraId="4119360F" w14:textId="0250B2AF"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5.12.</w:t>
      </w:r>
      <w:r>
        <w:rPr>
          <w:rFonts w:asciiTheme="minorHAnsi" w:eastAsiaTheme="minorEastAsia" w:hAnsiTheme="minorHAnsi" w:cstheme="minorBidi"/>
          <w:b w:val="0"/>
          <w:i w:val="0"/>
          <w:noProof/>
          <w:kern w:val="2"/>
          <w:sz w:val="22"/>
          <w:szCs w:val="22"/>
          <w14:ligatures w14:val="standardContextual"/>
        </w:rPr>
        <w:tab/>
      </w:r>
      <w:r>
        <w:rPr>
          <w:noProof/>
        </w:rPr>
        <w:t>Preparing for Software Transition</w:t>
      </w:r>
      <w:r>
        <w:rPr>
          <w:noProof/>
        </w:rPr>
        <w:tab/>
      </w:r>
      <w:r>
        <w:rPr>
          <w:noProof/>
        </w:rPr>
        <w:fldChar w:fldCharType="begin"/>
      </w:r>
      <w:r>
        <w:rPr>
          <w:noProof/>
        </w:rPr>
        <w:instrText xml:space="preserve"> PAGEREF _Toc184218652 \h </w:instrText>
      </w:r>
      <w:r>
        <w:rPr>
          <w:noProof/>
        </w:rPr>
      </w:r>
      <w:r>
        <w:rPr>
          <w:noProof/>
        </w:rPr>
        <w:fldChar w:fldCharType="separate"/>
      </w:r>
      <w:r>
        <w:rPr>
          <w:noProof/>
        </w:rPr>
        <w:t>7</w:t>
      </w:r>
      <w:r>
        <w:rPr>
          <w:noProof/>
        </w:rPr>
        <w:fldChar w:fldCharType="end"/>
      </w:r>
    </w:p>
    <w:p w14:paraId="7F3BC2E6" w14:textId="6C1EFECA"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5.13.</w:t>
      </w:r>
      <w:r>
        <w:rPr>
          <w:rFonts w:asciiTheme="minorHAnsi" w:eastAsiaTheme="minorEastAsia" w:hAnsiTheme="minorHAnsi" w:cstheme="minorBidi"/>
          <w:b w:val="0"/>
          <w:i w:val="0"/>
          <w:noProof/>
          <w:kern w:val="2"/>
          <w:sz w:val="22"/>
          <w:szCs w:val="22"/>
          <w14:ligatures w14:val="standardContextual"/>
        </w:rPr>
        <w:tab/>
      </w:r>
      <w:r>
        <w:rPr>
          <w:noProof/>
        </w:rPr>
        <w:t>Software Configuration Management</w:t>
      </w:r>
      <w:r>
        <w:rPr>
          <w:noProof/>
        </w:rPr>
        <w:tab/>
      </w:r>
      <w:r>
        <w:rPr>
          <w:noProof/>
        </w:rPr>
        <w:fldChar w:fldCharType="begin"/>
      </w:r>
      <w:r>
        <w:rPr>
          <w:noProof/>
        </w:rPr>
        <w:instrText xml:space="preserve"> PAGEREF _Toc184218653 \h </w:instrText>
      </w:r>
      <w:r>
        <w:rPr>
          <w:noProof/>
        </w:rPr>
      </w:r>
      <w:r>
        <w:rPr>
          <w:noProof/>
        </w:rPr>
        <w:fldChar w:fldCharType="separate"/>
      </w:r>
      <w:r>
        <w:rPr>
          <w:noProof/>
        </w:rPr>
        <w:t>7</w:t>
      </w:r>
      <w:r>
        <w:rPr>
          <w:noProof/>
        </w:rPr>
        <w:fldChar w:fldCharType="end"/>
      </w:r>
    </w:p>
    <w:p w14:paraId="32B0EF83" w14:textId="3394072D"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5.14.</w:t>
      </w:r>
      <w:r>
        <w:rPr>
          <w:rFonts w:asciiTheme="minorHAnsi" w:eastAsiaTheme="minorEastAsia" w:hAnsiTheme="minorHAnsi" w:cstheme="minorBidi"/>
          <w:b w:val="0"/>
          <w:i w:val="0"/>
          <w:noProof/>
          <w:kern w:val="2"/>
          <w:sz w:val="22"/>
          <w:szCs w:val="22"/>
          <w14:ligatures w14:val="standardContextual"/>
        </w:rPr>
        <w:tab/>
      </w:r>
      <w:r>
        <w:rPr>
          <w:noProof/>
        </w:rPr>
        <w:t>Software Product Evaluation</w:t>
      </w:r>
      <w:r>
        <w:rPr>
          <w:noProof/>
        </w:rPr>
        <w:tab/>
      </w:r>
      <w:r>
        <w:rPr>
          <w:noProof/>
        </w:rPr>
        <w:fldChar w:fldCharType="begin"/>
      </w:r>
      <w:r>
        <w:rPr>
          <w:noProof/>
        </w:rPr>
        <w:instrText xml:space="preserve"> PAGEREF _Toc184218654 \h </w:instrText>
      </w:r>
      <w:r>
        <w:rPr>
          <w:noProof/>
        </w:rPr>
      </w:r>
      <w:r>
        <w:rPr>
          <w:noProof/>
        </w:rPr>
        <w:fldChar w:fldCharType="separate"/>
      </w:r>
      <w:r>
        <w:rPr>
          <w:noProof/>
        </w:rPr>
        <w:t>8</w:t>
      </w:r>
      <w:r>
        <w:rPr>
          <w:noProof/>
        </w:rPr>
        <w:fldChar w:fldCharType="end"/>
      </w:r>
    </w:p>
    <w:p w14:paraId="48E1351A" w14:textId="0A32E251"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5.15.</w:t>
      </w:r>
      <w:r>
        <w:rPr>
          <w:rFonts w:asciiTheme="minorHAnsi" w:eastAsiaTheme="minorEastAsia" w:hAnsiTheme="minorHAnsi" w:cstheme="minorBidi"/>
          <w:b w:val="0"/>
          <w:i w:val="0"/>
          <w:noProof/>
          <w:kern w:val="2"/>
          <w:sz w:val="22"/>
          <w:szCs w:val="22"/>
          <w14:ligatures w14:val="standardContextual"/>
        </w:rPr>
        <w:tab/>
      </w:r>
      <w:r>
        <w:rPr>
          <w:noProof/>
        </w:rPr>
        <w:t>Software Quality Assurance</w:t>
      </w:r>
      <w:r>
        <w:rPr>
          <w:noProof/>
        </w:rPr>
        <w:tab/>
      </w:r>
      <w:r>
        <w:rPr>
          <w:noProof/>
        </w:rPr>
        <w:fldChar w:fldCharType="begin"/>
      </w:r>
      <w:r>
        <w:rPr>
          <w:noProof/>
        </w:rPr>
        <w:instrText xml:space="preserve"> PAGEREF _Toc184218655 \h </w:instrText>
      </w:r>
      <w:r>
        <w:rPr>
          <w:noProof/>
        </w:rPr>
      </w:r>
      <w:r>
        <w:rPr>
          <w:noProof/>
        </w:rPr>
        <w:fldChar w:fldCharType="separate"/>
      </w:r>
      <w:r>
        <w:rPr>
          <w:noProof/>
        </w:rPr>
        <w:t>8</w:t>
      </w:r>
      <w:r>
        <w:rPr>
          <w:noProof/>
        </w:rPr>
        <w:fldChar w:fldCharType="end"/>
      </w:r>
    </w:p>
    <w:p w14:paraId="02BF0F59" w14:textId="50D79806"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5.16.</w:t>
      </w:r>
      <w:r>
        <w:rPr>
          <w:rFonts w:asciiTheme="minorHAnsi" w:eastAsiaTheme="minorEastAsia" w:hAnsiTheme="minorHAnsi" w:cstheme="minorBidi"/>
          <w:b w:val="0"/>
          <w:i w:val="0"/>
          <w:noProof/>
          <w:kern w:val="2"/>
          <w:sz w:val="22"/>
          <w:szCs w:val="22"/>
          <w14:ligatures w14:val="standardContextual"/>
        </w:rPr>
        <w:tab/>
      </w:r>
      <w:r>
        <w:rPr>
          <w:noProof/>
        </w:rPr>
        <w:t>Corrective Action</w:t>
      </w:r>
      <w:r>
        <w:rPr>
          <w:noProof/>
        </w:rPr>
        <w:tab/>
      </w:r>
      <w:r>
        <w:rPr>
          <w:noProof/>
        </w:rPr>
        <w:fldChar w:fldCharType="begin"/>
      </w:r>
      <w:r>
        <w:rPr>
          <w:noProof/>
        </w:rPr>
        <w:instrText xml:space="preserve"> PAGEREF _Toc184218656 \h </w:instrText>
      </w:r>
      <w:r>
        <w:rPr>
          <w:noProof/>
        </w:rPr>
      </w:r>
      <w:r>
        <w:rPr>
          <w:noProof/>
        </w:rPr>
        <w:fldChar w:fldCharType="separate"/>
      </w:r>
      <w:r>
        <w:rPr>
          <w:noProof/>
        </w:rPr>
        <w:t>8</w:t>
      </w:r>
      <w:r>
        <w:rPr>
          <w:noProof/>
        </w:rPr>
        <w:fldChar w:fldCharType="end"/>
      </w:r>
    </w:p>
    <w:p w14:paraId="76BC8832" w14:textId="21026ABD"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5.17.</w:t>
      </w:r>
      <w:r>
        <w:rPr>
          <w:rFonts w:asciiTheme="minorHAnsi" w:eastAsiaTheme="minorEastAsia" w:hAnsiTheme="minorHAnsi" w:cstheme="minorBidi"/>
          <w:b w:val="0"/>
          <w:i w:val="0"/>
          <w:noProof/>
          <w:kern w:val="2"/>
          <w:sz w:val="22"/>
          <w:szCs w:val="22"/>
          <w14:ligatures w14:val="standardContextual"/>
        </w:rPr>
        <w:tab/>
      </w:r>
      <w:r>
        <w:rPr>
          <w:noProof/>
        </w:rPr>
        <w:t>Technical and Management Reviews</w:t>
      </w:r>
      <w:r>
        <w:rPr>
          <w:noProof/>
        </w:rPr>
        <w:tab/>
      </w:r>
      <w:r>
        <w:rPr>
          <w:noProof/>
        </w:rPr>
        <w:fldChar w:fldCharType="begin"/>
      </w:r>
      <w:r>
        <w:rPr>
          <w:noProof/>
        </w:rPr>
        <w:instrText xml:space="preserve"> PAGEREF _Toc184218657 \h </w:instrText>
      </w:r>
      <w:r>
        <w:rPr>
          <w:noProof/>
        </w:rPr>
      </w:r>
      <w:r>
        <w:rPr>
          <w:noProof/>
        </w:rPr>
        <w:fldChar w:fldCharType="separate"/>
      </w:r>
      <w:r>
        <w:rPr>
          <w:noProof/>
        </w:rPr>
        <w:t>8</w:t>
      </w:r>
      <w:r>
        <w:rPr>
          <w:noProof/>
        </w:rPr>
        <w:fldChar w:fldCharType="end"/>
      </w:r>
    </w:p>
    <w:p w14:paraId="39C1CF37" w14:textId="2120D684" w:rsidR="00DC4A51" w:rsidRDefault="00DC4A51">
      <w:pPr>
        <w:pStyle w:val="TOC2"/>
        <w:rPr>
          <w:rFonts w:asciiTheme="minorHAnsi" w:eastAsiaTheme="minorEastAsia" w:hAnsiTheme="minorHAnsi" w:cstheme="minorBidi"/>
          <w:b w:val="0"/>
          <w:i w:val="0"/>
          <w:noProof/>
          <w:kern w:val="2"/>
          <w:sz w:val="22"/>
          <w:szCs w:val="22"/>
          <w14:ligatures w14:val="standardContextual"/>
        </w:rPr>
      </w:pPr>
      <w:r>
        <w:rPr>
          <w:noProof/>
        </w:rPr>
        <w:t>5.18.</w:t>
      </w:r>
      <w:r>
        <w:rPr>
          <w:rFonts w:asciiTheme="minorHAnsi" w:eastAsiaTheme="minorEastAsia" w:hAnsiTheme="minorHAnsi" w:cstheme="minorBidi"/>
          <w:b w:val="0"/>
          <w:i w:val="0"/>
          <w:noProof/>
          <w:kern w:val="2"/>
          <w:sz w:val="22"/>
          <w:szCs w:val="22"/>
          <w14:ligatures w14:val="standardContextual"/>
        </w:rPr>
        <w:tab/>
      </w:r>
      <w:r>
        <w:rPr>
          <w:noProof/>
        </w:rPr>
        <w:t>Other Software Development Activities</w:t>
      </w:r>
      <w:r>
        <w:rPr>
          <w:noProof/>
        </w:rPr>
        <w:tab/>
      </w:r>
      <w:r>
        <w:rPr>
          <w:noProof/>
        </w:rPr>
        <w:fldChar w:fldCharType="begin"/>
      </w:r>
      <w:r>
        <w:rPr>
          <w:noProof/>
        </w:rPr>
        <w:instrText xml:space="preserve"> PAGEREF _Toc184218658 \h </w:instrText>
      </w:r>
      <w:r>
        <w:rPr>
          <w:noProof/>
        </w:rPr>
      </w:r>
      <w:r>
        <w:rPr>
          <w:noProof/>
        </w:rPr>
        <w:fldChar w:fldCharType="separate"/>
      </w:r>
      <w:r>
        <w:rPr>
          <w:noProof/>
        </w:rPr>
        <w:t>8</w:t>
      </w:r>
      <w:r>
        <w:rPr>
          <w:noProof/>
        </w:rPr>
        <w:fldChar w:fldCharType="end"/>
      </w:r>
    </w:p>
    <w:p w14:paraId="5B3754DC" w14:textId="6366386C"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Pr>
          <w:noProof/>
        </w:rPr>
        <w:t>6.</w:t>
      </w:r>
      <w:r>
        <w:rPr>
          <w:rFonts w:asciiTheme="minorHAnsi" w:eastAsiaTheme="minorEastAsia" w:hAnsiTheme="minorHAnsi" w:cstheme="minorBidi"/>
          <w:b w:val="0"/>
          <w:bCs w:val="0"/>
          <w:noProof/>
          <w:kern w:val="2"/>
          <w:sz w:val="22"/>
          <w:szCs w:val="22"/>
          <w14:ligatures w14:val="standardContextual"/>
        </w:rPr>
        <w:tab/>
      </w:r>
      <w:r>
        <w:rPr>
          <w:noProof/>
        </w:rPr>
        <w:t>Schedules and Activity Network</w:t>
      </w:r>
      <w:r>
        <w:rPr>
          <w:noProof/>
        </w:rPr>
        <w:tab/>
      </w:r>
      <w:r>
        <w:rPr>
          <w:noProof/>
        </w:rPr>
        <w:fldChar w:fldCharType="begin"/>
      </w:r>
      <w:r>
        <w:rPr>
          <w:noProof/>
        </w:rPr>
        <w:instrText xml:space="preserve"> PAGEREF _Toc184218659 \h </w:instrText>
      </w:r>
      <w:r>
        <w:rPr>
          <w:noProof/>
        </w:rPr>
      </w:r>
      <w:r>
        <w:rPr>
          <w:noProof/>
        </w:rPr>
        <w:fldChar w:fldCharType="separate"/>
      </w:r>
      <w:r>
        <w:rPr>
          <w:noProof/>
        </w:rPr>
        <w:t>9</w:t>
      </w:r>
      <w:r>
        <w:rPr>
          <w:noProof/>
        </w:rPr>
        <w:fldChar w:fldCharType="end"/>
      </w:r>
    </w:p>
    <w:p w14:paraId="74BF5AA1" w14:textId="0C29F59E"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Pr>
          <w:noProof/>
        </w:rPr>
        <w:t>7.</w:t>
      </w:r>
      <w:r>
        <w:rPr>
          <w:rFonts w:asciiTheme="minorHAnsi" w:eastAsiaTheme="minorEastAsia" w:hAnsiTheme="minorHAnsi" w:cstheme="minorBidi"/>
          <w:b w:val="0"/>
          <w:bCs w:val="0"/>
          <w:noProof/>
          <w:kern w:val="2"/>
          <w:sz w:val="22"/>
          <w:szCs w:val="22"/>
          <w14:ligatures w14:val="standardContextual"/>
        </w:rPr>
        <w:tab/>
      </w:r>
      <w:r>
        <w:rPr>
          <w:noProof/>
        </w:rPr>
        <w:t>Program Organization and Resources</w:t>
      </w:r>
      <w:r>
        <w:rPr>
          <w:noProof/>
        </w:rPr>
        <w:tab/>
      </w:r>
      <w:r>
        <w:rPr>
          <w:noProof/>
        </w:rPr>
        <w:fldChar w:fldCharType="begin"/>
      </w:r>
      <w:r>
        <w:rPr>
          <w:noProof/>
        </w:rPr>
        <w:instrText xml:space="preserve"> PAGEREF _Toc184218660 \h </w:instrText>
      </w:r>
      <w:r>
        <w:rPr>
          <w:noProof/>
        </w:rPr>
      </w:r>
      <w:r>
        <w:rPr>
          <w:noProof/>
        </w:rPr>
        <w:fldChar w:fldCharType="separate"/>
      </w:r>
      <w:r>
        <w:rPr>
          <w:noProof/>
        </w:rPr>
        <w:t>9</w:t>
      </w:r>
      <w:r>
        <w:rPr>
          <w:noProof/>
        </w:rPr>
        <w:fldChar w:fldCharType="end"/>
      </w:r>
    </w:p>
    <w:p w14:paraId="6C04C31A" w14:textId="308CE9C6" w:rsidR="00DC4A51" w:rsidRDefault="00DC4A51">
      <w:pPr>
        <w:pStyle w:val="TOC1"/>
        <w:rPr>
          <w:rFonts w:asciiTheme="minorHAnsi" w:eastAsiaTheme="minorEastAsia" w:hAnsiTheme="minorHAnsi" w:cstheme="minorBidi"/>
          <w:b w:val="0"/>
          <w:bCs w:val="0"/>
          <w:noProof/>
          <w:kern w:val="2"/>
          <w:sz w:val="22"/>
          <w:szCs w:val="22"/>
          <w14:ligatures w14:val="standardContextual"/>
        </w:rPr>
      </w:pPr>
      <w:r>
        <w:rPr>
          <w:noProof/>
        </w:rPr>
        <w:t>8.</w:t>
      </w:r>
      <w:r>
        <w:rPr>
          <w:rFonts w:asciiTheme="minorHAnsi" w:eastAsiaTheme="minorEastAsia" w:hAnsiTheme="minorHAnsi" w:cstheme="minorBidi"/>
          <w:b w:val="0"/>
          <w:bCs w:val="0"/>
          <w:noProof/>
          <w:kern w:val="2"/>
          <w:sz w:val="22"/>
          <w:szCs w:val="22"/>
          <w14:ligatures w14:val="standardContextual"/>
        </w:rPr>
        <w:tab/>
      </w:r>
      <w:r>
        <w:rPr>
          <w:noProof/>
        </w:rPr>
        <w:t>User Definitions</w:t>
      </w:r>
      <w:r>
        <w:rPr>
          <w:noProof/>
        </w:rPr>
        <w:tab/>
      </w:r>
      <w:r>
        <w:rPr>
          <w:noProof/>
        </w:rPr>
        <w:fldChar w:fldCharType="begin"/>
      </w:r>
      <w:r>
        <w:rPr>
          <w:noProof/>
        </w:rPr>
        <w:instrText xml:space="preserve"> PAGEREF _Toc184218661 \h </w:instrText>
      </w:r>
      <w:r>
        <w:rPr>
          <w:noProof/>
        </w:rPr>
      </w:r>
      <w:r>
        <w:rPr>
          <w:noProof/>
        </w:rPr>
        <w:fldChar w:fldCharType="separate"/>
      </w:r>
      <w:r>
        <w:rPr>
          <w:noProof/>
        </w:rPr>
        <w:t>10</w:t>
      </w:r>
      <w:r>
        <w:rPr>
          <w:noProof/>
        </w:rPr>
        <w:fldChar w:fldCharType="end"/>
      </w:r>
    </w:p>
    <w:p w14:paraId="46C83669" w14:textId="3E96A626" w:rsidR="00C62DF8" w:rsidRPr="007517B8" w:rsidRDefault="00C62DF8" w:rsidP="00C62DF8">
      <w:r>
        <w:fldChar w:fldCharType="end"/>
      </w:r>
    </w:p>
    <w:p w14:paraId="09DC43CC" w14:textId="77777777" w:rsidR="00C62DF8" w:rsidRDefault="00C62DF8" w:rsidP="00C62DF8"/>
    <w:p w14:paraId="6221A0EE" w14:textId="77777777" w:rsidR="00C62DF8" w:rsidRDefault="00C62DF8" w:rsidP="00C62DF8">
      <w:pPr>
        <w:jc w:val="left"/>
      </w:pPr>
      <w:r>
        <w:br w:type="page"/>
      </w:r>
    </w:p>
    <w:p w14:paraId="3F27B0AA" w14:textId="77777777" w:rsidR="00C62DF8" w:rsidRDefault="00C62DF8" w:rsidP="00C62DF8">
      <w:pPr>
        <w:pStyle w:val="Heading-TOC"/>
      </w:pPr>
      <w:r>
        <w:t>List of Tables</w:t>
      </w:r>
    </w:p>
    <w:p w14:paraId="70B13A4E" w14:textId="77777777" w:rsidR="00C62DF8" w:rsidRDefault="00C62DF8" w:rsidP="00C62DF8"/>
    <w:p w14:paraId="5DD647CB" w14:textId="56B3C1EE" w:rsidR="00DC4A51" w:rsidRDefault="00C62DF8">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instrText xml:space="preserve"> TOC \f T \t "Table Caption" \c </w:instrText>
      </w:r>
      <w:r>
        <w:rPr>
          <w:b w:val="0"/>
        </w:rPr>
        <w:fldChar w:fldCharType="separate"/>
      </w:r>
      <w:r w:rsidR="00DC4A51">
        <w:rPr>
          <w:noProof/>
        </w:rPr>
        <w:t>Table 1: Title</w:t>
      </w:r>
      <w:r w:rsidR="00DC4A51">
        <w:rPr>
          <w:noProof/>
        </w:rPr>
        <w:tab/>
      </w:r>
      <w:r w:rsidR="00DC4A51">
        <w:rPr>
          <w:noProof/>
        </w:rPr>
        <w:fldChar w:fldCharType="begin"/>
      </w:r>
      <w:r w:rsidR="00DC4A51">
        <w:rPr>
          <w:noProof/>
        </w:rPr>
        <w:instrText xml:space="preserve"> PAGEREF _Toc184218663 \h </w:instrText>
      </w:r>
      <w:r w:rsidR="00DC4A51">
        <w:rPr>
          <w:noProof/>
        </w:rPr>
      </w:r>
      <w:r w:rsidR="00DC4A51">
        <w:rPr>
          <w:noProof/>
        </w:rPr>
        <w:fldChar w:fldCharType="separate"/>
      </w:r>
      <w:r w:rsidR="00DC4A51">
        <w:rPr>
          <w:noProof/>
        </w:rPr>
        <w:t>10</w:t>
      </w:r>
      <w:r w:rsidR="00DC4A51">
        <w:rPr>
          <w:noProof/>
        </w:rPr>
        <w:fldChar w:fldCharType="end"/>
      </w:r>
    </w:p>
    <w:p w14:paraId="31F64AB6" w14:textId="77777777" w:rsidR="00C62DF8" w:rsidRDefault="00C62DF8" w:rsidP="00C62DF8">
      <w:r>
        <w:fldChar w:fldCharType="end"/>
      </w:r>
    </w:p>
    <w:p w14:paraId="509CFC30" w14:textId="77777777" w:rsidR="00C62DF8" w:rsidRDefault="00C62DF8" w:rsidP="00C62DF8"/>
    <w:p w14:paraId="31838FA3" w14:textId="77777777" w:rsidR="00C62DF8" w:rsidRPr="00EF3A49" w:rsidRDefault="00C62DF8" w:rsidP="00C62DF8">
      <w:pPr>
        <w:pStyle w:val="Heading-TOC"/>
      </w:pPr>
      <w:r>
        <w:t>List of Figures</w:t>
      </w:r>
    </w:p>
    <w:p w14:paraId="1F2A1DA9" w14:textId="77777777" w:rsidR="00C62DF8" w:rsidRDefault="00C62DF8" w:rsidP="00C62DF8"/>
    <w:p w14:paraId="20839FEE" w14:textId="58605D95" w:rsidR="00DC4A51" w:rsidRDefault="00C62DF8">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instrText xml:space="preserve"> TOC \t "Figure Captions" \c </w:instrText>
      </w:r>
      <w:r>
        <w:rPr>
          <w:b w:val="0"/>
        </w:rPr>
        <w:fldChar w:fldCharType="separate"/>
      </w:r>
      <w:r w:rsidR="00DC4A51">
        <w:rPr>
          <w:noProof/>
        </w:rPr>
        <w:t>Figure 1: Title</w:t>
      </w:r>
      <w:r w:rsidR="00DC4A51">
        <w:rPr>
          <w:noProof/>
        </w:rPr>
        <w:tab/>
      </w:r>
      <w:r w:rsidR="00DC4A51">
        <w:rPr>
          <w:noProof/>
        </w:rPr>
        <w:fldChar w:fldCharType="begin"/>
      </w:r>
      <w:r w:rsidR="00DC4A51">
        <w:rPr>
          <w:noProof/>
        </w:rPr>
        <w:instrText xml:space="preserve"> PAGEREF _Toc184218662 \h </w:instrText>
      </w:r>
      <w:r w:rsidR="00DC4A51">
        <w:rPr>
          <w:noProof/>
        </w:rPr>
      </w:r>
      <w:r w:rsidR="00DC4A51">
        <w:rPr>
          <w:noProof/>
        </w:rPr>
        <w:fldChar w:fldCharType="separate"/>
      </w:r>
      <w:r w:rsidR="00DC4A51">
        <w:rPr>
          <w:noProof/>
        </w:rPr>
        <w:t>10</w:t>
      </w:r>
      <w:r w:rsidR="00DC4A51">
        <w:rPr>
          <w:noProof/>
        </w:rPr>
        <w:fldChar w:fldCharType="end"/>
      </w:r>
    </w:p>
    <w:p w14:paraId="4F0BB34E" w14:textId="77777777" w:rsidR="00C62DF8" w:rsidRPr="007517B8" w:rsidRDefault="00C62DF8" w:rsidP="00C62DF8">
      <w:r>
        <w:fldChar w:fldCharType="end"/>
      </w:r>
    </w:p>
    <w:p w14:paraId="0EEA9107" w14:textId="77777777" w:rsidR="00C62DF8" w:rsidRPr="007517B8" w:rsidRDefault="00C62DF8" w:rsidP="00C62DF8"/>
    <w:p w14:paraId="57CA7D47" w14:textId="77777777" w:rsidR="00C62DF8" w:rsidRDefault="00C62DF8" w:rsidP="00C62DF8">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t>List of Acronyms and Abbreviations</w:t>
      </w:r>
    </w:p>
    <w:p w14:paraId="0E34EE6E" w14:textId="77777777" w:rsidR="00C62DF8" w:rsidRPr="007517B8" w:rsidRDefault="00C62DF8" w:rsidP="00C62DF8"/>
    <w:p w14:paraId="14AEA82D" w14:textId="2335FADD" w:rsidR="000735EC" w:rsidRDefault="000735EC" w:rsidP="0031164D">
      <w:pPr>
        <w:pStyle w:val="AcronymList"/>
      </w:pPr>
      <w:r>
        <w:t>ConOps</w:t>
      </w:r>
      <w:r>
        <w:tab/>
        <w:t>Concept of Operations</w:t>
      </w:r>
    </w:p>
    <w:p w14:paraId="26375D4E" w14:textId="514D11BF" w:rsidR="0031164D" w:rsidRDefault="0031164D" w:rsidP="0031164D">
      <w:pPr>
        <w:pStyle w:val="AcronymList"/>
      </w:pPr>
      <w:r>
        <w:t>CDMP</w:t>
      </w:r>
      <w:r>
        <w:tab/>
        <w:t>Configuration and Data Management Plan</w:t>
      </w:r>
    </w:p>
    <w:p w14:paraId="35033701" w14:textId="77777777" w:rsidR="0031164D" w:rsidRDefault="0031164D" w:rsidP="0031164D">
      <w:pPr>
        <w:pStyle w:val="AcronymList"/>
      </w:pPr>
      <w:r>
        <w:t>CM</w:t>
      </w:r>
      <w:r>
        <w:tab/>
        <w:t>Configuration Management</w:t>
      </w:r>
    </w:p>
    <w:p w14:paraId="5761E7A5" w14:textId="2AE5303C" w:rsidR="0031164D" w:rsidRDefault="0031164D" w:rsidP="0031164D">
      <w:pPr>
        <w:pStyle w:val="AcronymList"/>
      </w:pPr>
      <w:r w:rsidRPr="00E67914">
        <w:t>CSCI</w:t>
      </w:r>
      <w:r>
        <w:tab/>
      </w:r>
      <w:r w:rsidR="00E67914">
        <w:t>Computer Software Configuration Item</w:t>
      </w:r>
    </w:p>
    <w:p w14:paraId="045DF09B" w14:textId="5311A574" w:rsidR="009D1C4E" w:rsidRDefault="009D1C4E" w:rsidP="0031164D">
      <w:pPr>
        <w:pStyle w:val="AcronymList"/>
      </w:pPr>
      <w:r>
        <w:t>COTS</w:t>
      </w:r>
      <w:r>
        <w:tab/>
        <w:t xml:space="preserve">Commercial-off-the-Shelf </w:t>
      </w:r>
    </w:p>
    <w:p w14:paraId="62008D51" w14:textId="492AA738" w:rsidR="0031164D" w:rsidRDefault="0031164D" w:rsidP="0031164D">
      <w:pPr>
        <w:pStyle w:val="AcronymList"/>
      </w:pPr>
      <w:r>
        <w:t>FDOT</w:t>
      </w:r>
      <w:r>
        <w:tab/>
        <w:t>Florida Department of Transportation</w:t>
      </w:r>
    </w:p>
    <w:p w14:paraId="4A3A373D" w14:textId="77777777" w:rsidR="0031164D" w:rsidRDefault="0031164D" w:rsidP="0031164D">
      <w:pPr>
        <w:pStyle w:val="AcronymList"/>
      </w:pPr>
      <w:r>
        <w:t>ITS</w:t>
      </w:r>
      <w:r>
        <w:tab/>
        <w:t>Intelligent Transportation Systems</w:t>
      </w:r>
    </w:p>
    <w:p w14:paraId="769302FC" w14:textId="76CCBE7A" w:rsidR="000735EC" w:rsidRDefault="000735EC" w:rsidP="0031164D">
      <w:pPr>
        <w:pStyle w:val="AcronymList"/>
      </w:pPr>
      <w:r>
        <w:t>PSEMP</w:t>
      </w:r>
      <w:r>
        <w:tab/>
        <w:t>Project Systems Engineering Management Plan</w:t>
      </w:r>
    </w:p>
    <w:p w14:paraId="3665FEB2" w14:textId="5E8A3152" w:rsidR="0031164D" w:rsidRDefault="0031164D" w:rsidP="0031164D">
      <w:pPr>
        <w:pStyle w:val="AcronymList"/>
      </w:pPr>
      <w:r>
        <w:t>QA</w:t>
      </w:r>
      <w:r>
        <w:tab/>
        <w:t>Quality Assurance</w:t>
      </w:r>
    </w:p>
    <w:p w14:paraId="01E8BCD9" w14:textId="77777777" w:rsidR="0031164D" w:rsidRDefault="0031164D" w:rsidP="0031164D">
      <w:pPr>
        <w:pStyle w:val="AcronymList"/>
      </w:pPr>
      <w:r>
        <w:t>SDP</w:t>
      </w:r>
      <w:r>
        <w:tab/>
        <w:t>Software Development Plan</w:t>
      </w:r>
    </w:p>
    <w:p w14:paraId="151C40B3" w14:textId="465AE803" w:rsidR="00C62DF8" w:rsidRDefault="0031164D" w:rsidP="0031164D">
      <w:pPr>
        <w:pStyle w:val="AcronymList"/>
      </w:pPr>
      <w:r>
        <w:t>SIT</w:t>
      </w:r>
      <w:r>
        <w:tab/>
        <w:t>Systems Integration and Testing</w:t>
      </w:r>
    </w:p>
    <w:p w14:paraId="77EAE1D9" w14:textId="77777777" w:rsidR="00C62DF8" w:rsidRDefault="00C62DF8" w:rsidP="00C62DF8"/>
    <w:p w14:paraId="08E74556" w14:textId="77777777" w:rsidR="00C62DF8" w:rsidRDefault="00C62DF8" w:rsidP="00C62DF8"/>
    <w:p w14:paraId="2B5B9F54" w14:textId="77777777" w:rsidR="00C62DF8" w:rsidRPr="002E57AC" w:rsidRDefault="00C62DF8" w:rsidP="00C62DF8">
      <w:pPr>
        <w:sectPr w:rsidR="00C62DF8" w:rsidRPr="002E57AC" w:rsidSect="00356780">
          <w:footerReference w:type="first" r:id="rId16"/>
          <w:pgSz w:w="12240" w:h="15840"/>
          <w:pgMar w:top="1440" w:right="1440" w:bottom="1440" w:left="1440" w:header="720" w:footer="720" w:gutter="0"/>
          <w:pgNumType w:fmt="lowerRoman"/>
          <w:cols w:space="720"/>
          <w:titlePg/>
          <w:docGrid w:linePitch="360"/>
        </w:sectPr>
      </w:pPr>
    </w:p>
    <w:p w14:paraId="7684083C" w14:textId="0F82A35E" w:rsidR="00302878" w:rsidRPr="00FE69CE" w:rsidRDefault="00302878" w:rsidP="00FE69CE">
      <w:pPr>
        <w:pStyle w:val="ListParagraph"/>
        <w:numPr>
          <w:ilvl w:val="0"/>
          <w:numId w:val="47"/>
        </w:numPr>
        <w:rPr>
          <w:i/>
          <w:iCs/>
          <w:color w:val="0070C0"/>
          <w:u w:val="single"/>
        </w:rPr>
      </w:pPr>
      <w:bookmarkStart w:id="3" w:name="_Toc58860657"/>
      <w:bookmarkStart w:id="4" w:name="_Toc73413538"/>
      <w:r w:rsidRPr="00FE69CE">
        <w:rPr>
          <w:i/>
          <w:iCs/>
          <w:color w:val="0070C0"/>
          <w:u w:val="single"/>
        </w:rPr>
        <w:t xml:space="preserve">A Software Development Plan (SDP) is recommended for projects that require </w:t>
      </w:r>
      <w:r w:rsidR="00FE69CE" w:rsidRPr="00FE69CE">
        <w:rPr>
          <w:i/>
          <w:iCs/>
          <w:color w:val="0070C0"/>
          <w:u w:val="single"/>
        </w:rPr>
        <w:t>the development</w:t>
      </w:r>
      <w:r w:rsidRPr="00FE69CE">
        <w:rPr>
          <w:i/>
          <w:iCs/>
          <w:color w:val="0070C0"/>
          <w:u w:val="single"/>
        </w:rPr>
        <w:t xml:space="preserve"> of customized software packages not available as a commercial-off-the-shelf (COTS) software </w:t>
      </w:r>
      <w:r w:rsidR="009D1C4E">
        <w:rPr>
          <w:i/>
          <w:iCs/>
          <w:color w:val="0070C0"/>
          <w:u w:val="single"/>
        </w:rPr>
        <w:t>product</w:t>
      </w:r>
      <w:r w:rsidRPr="00FE69CE">
        <w:rPr>
          <w:i/>
          <w:iCs/>
          <w:color w:val="0070C0"/>
          <w:u w:val="single"/>
        </w:rPr>
        <w:t xml:space="preserve">. If COTS software is </w:t>
      </w:r>
      <w:r w:rsidR="009D1C4E">
        <w:rPr>
          <w:i/>
          <w:iCs/>
          <w:color w:val="0070C0"/>
          <w:u w:val="single"/>
        </w:rPr>
        <w:t>available</w:t>
      </w:r>
      <w:r w:rsidRPr="00FE69CE">
        <w:rPr>
          <w:i/>
          <w:iCs/>
          <w:color w:val="0070C0"/>
          <w:u w:val="single"/>
        </w:rPr>
        <w:t xml:space="preserve">, a Configuration Management Plan (See Template </w:t>
      </w:r>
      <w:r w:rsidR="009D1C4E" w:rsidRPr="00FE69CE">
        <w:rPr>
          <w:i/>
          <w:iCs/>
          <w:color w:val="0070C0"/>
          <w:u w:val="single"/>
        </w:rPr>
        <w:t>Form FM-</w:t>
      </w:r>
      <w:r w:rsidRPr="00FE69CE">
        <w:rPr>
          <w:i/>
          <w:iCs/>
          <w:color w:val="0070C0"/>
          <w:u w:val="single"/>
        </w:rPr>
        <w:t>SE-</w:t>
      </w:r>
      <w:r w:rsidR="009D1C4E" w:rsidRPr="00FE69CE">
        <w:rPr>
          <w:i/>
          <w:iCs/>
          <w:color w:val="0070C0"/>
          <w:u w:val="single"/>
        </w:rPr>
        <w:t>02)</w:t>
      </w:r>
      <w:r w:rsidRPr="00FE69CE">
        <w:rPr>
          <w:i/>
          <w:iCs/>
          <w:color w:val="0070C0"/>
          <w:u w:val="single"/>
        </w:rPr>
        <w:t xml:space="preserve"> is recommended. </w:t>
      </w:r>
      <w:proofErr w:type="gramStart"/>
      <w:r w:rsidR="009D1C4E">
        <w:rPr>
          <w:i/>
          <w:iCs/>
          <w:color w:val="0070C0"/>
          <w:u w:val="single"/>
        </w:rPr>
        <w:t>A</w:t>
      </w:r>
      <w:proofErr w:type="gramEnd"/>
      <w:r w:rsidR="009D1C4E" w:rsidRPr="009D1C4E">
        <w:rPr>
          <w:i/>
          <w:iCs/>
          <w:color w:val="0070C0"/>
          <w:u w:val="single"/>
        </w:rPr>
        <w:t xml:space="preserve"> SDP is a dynamic document and </w:t>
      </w:r>
      <w:r w:rsidR="009D1C4E">
        <w:rPr>
          <w:i/>
          <w:iCs/>
          <w:color w:val="0070C0"/>
          <w:u w:val="single"/>
        </w:rPr>
        <w:t>is intended to</w:t>
      </w:r>
      <w:r w:rsidR="009D1C4E" w:rsidRPr="009D1C4E">
        <w:rPr>
          <w:i/>
          <w:iCs/>
          <w:color w:val="0070C0"/>
          <w:u w:val="single"/>
        </w:rPr>
        <w:t xml:space="preserve"> be updated on a periodic basis to reflect organizational changes, lessons learned, new tools, and advances in methodologies. The SDP will not be </w:t>
      </w:r>
      <w:r w:rsidR="009D1C4E">
        <w:rPr>
          <w:i/>
          <w:iCs/>
          <w:color w:val="0070C0"/>
          <w:u w:val="single"/>
        </w:rPr>
        <w:t xml:space="preserve">typically </w:t>
      </w:r>
      <w:r w:rsidR="009D1C4E" w:rsidRPr="009D1C4E">
        <w:rPr>
          <w:i/>
          <w:iCs/>
          <w:color w:val="0070C0"/>
          <w:u w:val="single"/>
        </w:rPr>
        <w:t>directly applicable to the FDOT ITS engineer, since FDOT activities do not usually include software development. However, the SDP should be a requirement for the project subcontractors</w:t>
      </w:r>
      <w:r w:rsidR="00792D0B">
        <w:rPr>
          <w:i/>
          <w:iCs/>
          <w:color w:val="0070C0"/>
          <w:u w:val="single"/>
        </w:rPr>
        <w:t xml:space="preserve"> </w:t>
      </w:r>
      <w:r w:rsidR="009D1C4E" w:rsidRPr="009D1C4E">
        <w:rPr>
          <w:i/>
          <w:iCs/>
          <w:color w:val="0070C0"/>
          <w:u w:val="single"/>
        </w:rPr>
        <w:t xml:space="preserve">responsible for developing and submitting the SDP document </w:t>
      </w:r>
      <w:r w:rsidR="00792D0B">
        <w:rPr>
          <w:i/>
          <w:iCs/>
          <w:color w:val="0070C0"/>
          <w:u w:val="single"/>
        </w:rPr>
        <w:t>and vendors developing the software package.</w:t>
      </w:r>
    </w:p>
    <w:p w14:paraId="79A6062D" w14:textId="02082259" w:rsidR="00FB62B6" w:rsidRDefault="00FB62B6" w:rsidP="00FE69CE">
      <w:pPr>
        <w:pStyle w:val="Heading1"/>
      </w:pPr>
      <w:bookmarkStart w:id="5" w:name="_Toc184218614"/>
      <w:r w:rsidRPr="009D1C4E">
        <w:t>Overview</w:t>
      </w:r>
      <w:bookmarkEnd w:id="3"/>
      <w:bookmarkEnd w:id="4"/>
      <w:bookmarkEnd w:id="5"/>
    </w:p>
    <w:p w14:paraId="4C9A5731" w14:textId="2E8FAF70" w:rsidR="009D1C4E" w:rsidRPr="00FE69CE" w:rsidRDefault="009D1C4E" w:rsidP="009D1C4E">
      <w:pPr>
        <w:pStyle w:val="ListParagraph"/>
        <w:numPr>
          <w:ilvl w:val="0"/>
          <w:numId w:val="30"/>
        </w:numPr>
        <w:rPr>
          <w:i/>
          <w:iCs/>
          <w:color w:val="0070C0"/>
          <w:u w:val="single"/>
        </w:rPr>
      </w:pPr>
      <w:r w:rsidRPr="00FE69CE">
        <w:rPr>
          <w:i/>
          <w:iCs/>
          <w:color w:val="0070C0"/>
          <w:u w:val="single"/>
        </w:rPr>
        <w:t>Update the Overview as applicable.</w:t>
      </w:r>
    </w:p>
    <w:p w14:paraId="7F2DACD3" w14:textId="77777777" w:rsidR="009D1C4E" w:rsidRDefault="009D1C4E" w:rsidP="009D1C4E"/>
    <w:p w14:paraId="7147D851" w14:textId="0B21327F" w:rsidR="00FB62B6" w:rsidRDefault="00FB62B6">
      <w:pPr>
        <w:rPr>
          <w:rFonts w:eastAsia="Arial Unicode MS"/>
        </w:rPr>
      </w:pPr>
      <w:r>
        <w:t xml:space="preserve">The Software Development Plan (SDP) establishes the software development approach, methodologies, tools, and procedures to be used during the analysis, design, development, testing, integration, deployment, and maintenance of the </w:t>
      </w:r>
      <w:r w:rsidR="00234904">
        <w:t xml:space="preserve">customized </w:t>
      </w:r>
      <w:r>
        <w:t xml:space="preserve">software for </w:t>
      </w:r>
      <w:r w:rsidR="00356780">
        <w:t>Florida Department of Transportation (</w:t>
      </w:r>
      <w:r>
        <w:t>FDOT</w:t>
      </w:r>
      <w:r w:rsidR="00356780">
        <w:t>) intelligent transportation systems</w:t>
      </w:r>
      <w:r>
        <w:t xml:space="preserve"> </w:t>
      </w:r>
      <w:r w:rsidR="00356780">
        <w:t>(</w:t>
      </w:r>
      <w:r>
        <w:t>ITS</w:t>
      </w:r>
      <w:r w:rsidR="00356780">
        <w:t>)</w:t>
      </w:r>
      <w:r>
        <w:t xml:space="preserve"> project</w:t>
      </w:r>
      <w:r w:rsidR="00302878">
        <w:t xml:space="preserve"> [</w:t>
      </w:r>
      <w:r w:rsidR="00302878" w:rsidRPr="00FE69CE">
        <w:rPr>
          <w:i/>
          <w:iCs/>
          <w:color w:val="0070C0"/>
          <w:u w:val="single"/>
        </w:rPr>
        <w:t>Insert Project Name</w:t>
      </w:r>
      <w:r w:rsidR="00302878">
        <w:t>]</w:t>
      </w:r>
      <w:r>
        <w:t xml:space="preserve">. </w:t>
      </w:r>
    </w:p>
    <w:p w14:paraId="6C4291E3" w14:textId="7F5CBFEF" w:rsidR="00FB62B6" w:rsidRPr="009D1C4E" w:rsidRDefault="00FB62B6" w:rsidP="009D1C4E">
      <w:pPr>
        <w:pStyle w:val="Heading2"/>
      </w:pPr>
      <w:bookmarkStart w:id="6" w:name="_Toc184218615"/>
      <w:r w:rsidRPr="009D1C4E">
        <w:t>Scope</w:t>
      </w:r>
      <w:bookmarkEnd w:id="6"/>
    </w:p>
    <w:p w14:paraId="50E3920C" w14:textId="1D4724BC" w:rsidR="00FB62B6" w:rsidRDefault="00FB62B6">
      <w:r>
        <w:t>The SDP provides the means to coordinate schedules, control resources, initiate actions, and monitor progress of the development effort</w:t>
      </w:r>
      <w:r w:rsidR="009D1C4E">
        <w:t xml:space="preserve"> for [</w:t>
      </w:r>
      <w:r w:rsidR="009D1C4E" w:rsidRPr="00FE69CE">
        <w:rPr>
          <w:i/>
          <w:iCs/>
          <w:color w:val="0070C0"/>
          <w:u w:val="single"/>
        </w:rPr>
        <w:t>Insert Project Name</w:t>
      </w:r>
      <w:r w:rsidR="009D1C4E">
        <w:t>]</w:t>
      </w:r>
      <w:r>
        <w:t xml:space="preserve">. The purpose of the document is to provide a detailed plan for the use of resources, methodologies, and techniques that provide for the development of </w:t>
      </w:r>
      <w:r w:rsidR="00234904">
        <w:t xml:space="preserve">the customized </w:t>
      </w:r>
      <w:r>
        <w:t>software</w:t>
      </w:r>
      <w:r w:rsidR="00234904">
        <w:t xml:space="preserve">. </w:t>
      </w:r>
    </w:p>
    <w:p w14:paraId="4566B572" w14:textId="3C2B9760" w:rsidR="00FB62B6" w:rsidRDefault="009D1C4E" w:rsidP="009D1C4E">
      <w:pPr>
        <w:pStyle w:val="Heading2"/>
      </w:pPr>
      <w:r>
        <w:t xml:space="preserve"> </w:t>
      </w:r>
      <w:bookmarkStart w:id="7" w:name="_Toc184218616"/>
      <w:r w:rsidR="00FB62B6">
        <w:t>Identification</w:t>
      </w:r>
      <w:bookmarkEnd w:id="7"/>
    </w:p>
    <w:p w14:paraId="104B9D26" w14:textId="77777777" w:rsidR="00FB62B6" w:rsidRDefault="00FB62B6">
      <w:r>
        <w:t>This section contains a full identification of the system to which this document applies, including, as applicable, identification number(s), title(s), abbreviation(s), version number(s), and release number(s). The project SDP is managed and controlled in accordance with the FDOT’s configuration management (CM) practices.</w:t>
      </w:r>
    </w:p>
    <w:p w14:paraId="3FD88043" w14:textId="77777777" w:rsidR="00FB62B6" w:rsidRDefault="00FB62B6" w:rsidP="009D1C4E">
      <w:pPr>
        <w:pStyle w:val="Heading2"/>
      </w:pPr>
      <w:bookmarkStart w:id="8" w:name="_Toc184218617"/>
      <w:r>
        <w:t>System Overview</w:t>
      </w:r>
      <w:bookmarkEnd w:id="8"/>
    </w:p>
    <w:p w14:paraId="3B0194A1" w14:textId="19FF7151" w:rsidR="00234904" w:rsidRPr="00FE69CE" w:rsidRDefault="00234904" w:rsidP="00FE69CE">
      <w:pPr>
        <w:pStyle w:val="ListParagraph"/>
        <w:numPr>
          <w:ilvl w:val="0"/>
          <w:numId w:val="47"/>
        </w:numPr>
        <w:rPr>
          <w:i/>
          <w:iCs/>
          <w:color w:val="0070C0"/>
          <w:u w:val="single"/>
        </w:rPr>
      </w:pPr>
      <w:r w:rsidRPr="00FE69CE">
        <w:rPr>
          <w:i/>
          <w:iCs/>
          <w:color w:val="0070C0"/>
          <w:u w:val="single"/>
        </w:rPr>
        <w:t>For the System Overview, reference other systems engineering documents such as the Concept of Operations (ConOps)</w:t>
      </w:r>
      <w:r>
        <w:rPr>
          <w:i/>
          <w:iCs/>
          <w:color w:val="0070C0"/>
          <w:u w:val="single"/>
        </w:rPr>
        <w:t>,</w:t>
      </w:r>
      <w:r w:rsidRPr="00FE69CE">
        <w:rPr>
          <w:i/>
          <w:iCs/>
          <w:color w:val="0070C0"/>
          <w:u w:val="single"/>
        </w:rPr>
        <w:t xml:space="preserve"> the Project Systems Engineering Management Plan (PSEMP) for additional details on the project</w:t>
      </w:r>
      <w:r>
        <w:rPr>
          <w:i/>
          <w:iCs/>
          <w:color w:val="0070C0"/>
          <w:u w:val="single"/>
        </w:rPr>
        <w:t>, or other documents.</w:t>
      </w:r>
      <w:r w:rsidRPr="00FE69CE">
        <w:rPr>
          <w:i/>
          <w:iCs/>
          <w:color w:val="0070C0"/>
          <w:u w:val="single"/>
        </w:rPr>
        <w:t xml:space="preserve"> </w:t>
      </w:r>
    </w:p>
    <w:p w14:paraId="5E5ED777" w14:textId="77777777" w:rsidR="00234904" w:rsidRDefault="00234904"/>
    <w:p w14:paraId="6FBD72CA" w14:textId="35D242F1" w:rsidR="00FB62B6" w:rsidRDefault="00FB62B6">
      <w:r>
        <w:t>This section provides a brief description of the operational concepts and products that will be developed using this SDP.</w:t>
      </w:r>
    </w:p>
    <w:p w14:paraId="51E9912A" w14:textId="0EB8E65C" w:rsidR="00FB62B6" w:rsidRDefault="00FB62B6" w:rsidP="00FE69CE">
      <w:pPr>
        <w:pStyle w:val="Heading3"/>
        <w:numPr>
          <w:ilvl w:val="2"/>
          <w:numId w:val="49"/>
        </w:numPr>
        <w:ind w:left="1440" w:hanging="1080"/>
      </w:pPr>
      <w:bookmarkStart w:id="9" w:name="_Toc184218618"/>
      <w:r w:rsidRPr="00234904">
        <w:t>Operational Concept</w:t>
      </w:r>
      <w:bookmarkEnd w:id="9"/>
    </w:p>
    <w:p w14:paraId="1DCE73BD" w14:textId="38EB4D6C" w:rsidR="00234904" w:rsidRPr="00234904" w:rsidRDefault="00234904" w:rsidP="00FE69CE">
      <w:pPr>
        <w:pStyle w:val="ListParagraph"/>
        <w:numPr>
          <w:ilvl w:val="0"/>
          <w:numId w:val="47"/>
        </w:numPr>
      </w:pPr>
      <w:r w:rsidRPr="00FE69CE">
        <w:rPr>
          <w:i/>
          <w:iCs/>
          <w:color w:val="0070C0"/>
          <w:u w:val="single"/>
        </w:rPr>
        <w:t xml:space="preserve">As a minimum, reference applicable operational concepts in the project’s Concept of Operations (ConOps). </w:t>
      </w:r>
    </w:p>
    <w:p w14:paraId="0872D3C0" w14:textId="77777777" w:rsidR="00FB62B6" w:rsidRDefault="00FB62B6" w:rsidP="00234904">
      <w:pPr>
        <w:pStyle w:val="Heading3"/>
      </w:pPr>
      <w:bookmarkStart w:id="10" w:name="_Toc184218619"/>
      <w:r w:rsidRPr="00234904">
        <w:t>Computer Soft</w:t>
      </w:r>
      <w:r w:rsidR="0060091E" w:rsidRPr="00234904">
        <w:t>ware Configuration Items</w:t>
      </w:r>
      <w:bookmarkEnd w:id="10"/>
    </w:p>
    <w:p w14:paraId="491B7217" w14:textId="21C58195" w:rsidR="00792D0B" w:rsidRPr="00234904" w:rsidRDefault="00792D0B" w:rsidP="00792D0B">
      <w:pPr>
        <w:pStyle w:val="ListParagraph"/>
        <w:numPr>
          <w:ilvl w:val="0"/>
          <w:numId w:val="47"/>
        </w:numPr>
      </w:pPr>
      <w:r w:rsidRPr="00571F4E">
        <w:rPr>
          <w:i/>
          <w:iCs/>
          <w:color w:val="0070C0"/>
          <w:u w:val="single"/>
        </w:rPr>
        <w:t xml:space="preserve">As a minimum, reference applicable </w:t>
      </w:r>
      <w:r>
        <w:rPr>
          <w:i/>
          <w:iCs/>
          <w:color w:val="0070C0"/>
          <w:u w:val="single"/>
        </w:rPr>
        <w:t>Configuration Items</w:t>
      </w:r>
      <w:r w:rsidRPr="00571F4E">
        <w:rPr>
          <w:i/>
          <w:iCs/>
          <w:color w:val="0070C0"/>
          <w:u w:val="single"/>
        </w:rPr>
        <w:t xml:space="preserve"> in the project’s </w:t>
      </w:r>
      <w:r>
        <w:rPr>
          <w:i/>
          <w:iCs/>
          <w:color w:val="0070C0"/>
          <w:u w:val="single"/>
        </w:rPr>
        <w:t>Configuration Management Plan</w:t>
      </w:r>
      <w:r w:rsidRPr="00571F4E">
        <w:rPr>
          <w:i/>
          <w:iCs/>
          <w:color w:val="0070C0"/>
          <w:u w:val="single"/>
        </w:rPr>
        <w:t xml:space="preserve">. </w:t>
      </w:r>
    </w:p>
    <w:p w14:paraId="383217E9" w14:textId="77777777" w:rsidR="00FB62B6" w:rsidRDefault="00FB62B6" w:rsidP="009D1C4E">
      <w:pPr>
        <w:pStyle w:val="Heading2"/>
      </w:pPr>
      <w:bookmarkStart w:id="11" w:name="_Toc184218620"/>
      <w:bookmarkStart w:id="12" w:name="_Toc184218621"/>
      <w:bookmarkEnd w:id="11"/>
      <w:r>
        <w:t xml:space="preserve">Relationship </w:t>
      </w:r>
      <w:proofErr w:type="gramStart"/>
      <w:r>
        <w:t>to</w:t>
      </w:r>
      <w:proofErr w:type="gramEnd"/>
      <w:r>
        <w:t xml:space="preserve"> Other Plans</w:t>
      </w:r>
      <w:bookmarkEnd w:id="12"/>
    </w:p>
    <w:p w14:paraId="74CC1118" w14:textId="2AD1250F" w:rsidR="00FB62B6" w:rsidRDefault="00FB62B6">
      <w:r>
        <w:t>This section describes the relationship of the SDP to the other project management plans, including</w:t>
      </w:r>
      <w:r w:rsidR="00792D0B">
        <w:t xml:space="preserve"> [</w:t>
      </w:r>
      <w:r w:rsidR="00792D0B" w:rsidRPr="00FE69CE">
        <w:rPr>
          <w:i/>
          <w:iCs/>
          <w:color w:val="0070C0"/>
          <w:u w:val="single"/>
        </w:rPr>
        <w:t>Include plans from this list and others, as applicable</w:t>
      </w:r>
      <w:r w:rsidR="00792D0B">
        <w:t>]</w:t>
      </w:r>
      <w:r>
        <w:t>:</w:t>
      </w:r>
    </w:p>
    <w:p w14:paraId="53B8C28C" w14:textId="77777777" w:rsidR="00FB62B6" w:rsidRDefault="00FB62B6"/>
    <w:p w14:paraId="720C665F" w14:textId="5BFE5079"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Program management plans </w:t>
      </w:r>
    </w:p>
    <w:p w14:paraId="60C051D5" w14:textId="65254D9E" w:rsidR="00FB62B6" w:rsidRPr="00122825" w:rsidRDefault="00E30615" w:rsidP="00122825">
      <w:pPr>
        <w:pStyle w:val="ListParagraph"/>
        <w:numPr>
          <w:ilvl w:val="0"/>
          <w:numId w:val="46"/>
        </w:numP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 xml:space="preserve">Project </w:t>
      </w:r>
      <w:r w:rsidR="00FB62B6" w:rsidRPr="00122825">
        <w:rPr>
          <w:rFonts w:asciiTheme="minorHAnsi" w:hAnsiTheme="minorHAnsi" w:cstheme="minorHAnsi"/>
          <w:i/>
          <w:iCs/>
          <w:color w:val="7F7F7F" w:themeColor="text1" w:themeTint="80"/>
          <w:sz w:val="20"/>
          <w:szCs w:val="20"/>
        </w:rPr>
        <w:t>Systems engineering management plan (</w:t>
      </w:r>
      <w:r>
        <w:rPr>
          <w:rFonts w:asciiTheme="minorHAnsi" w:hAnsiTheme="minorHAnsi" w:cstheme="minorHAnsi"/>
          <w:i/>
          <w:iCs/>
          <w:color w:val="7F7F7F" w:themeColor="text1" w:themeTint="80"/>
          <w:sz w:val="20"/>
          <w:szCs w:val="20"/>
        </w:rPr>
        <w:t>P</w:t>
      </w:r>
      <w:r w:rsidR="00FB62B6" w:rsidRPr="00122825">
        <w:rPr>
          <w:rFonts w:asciiTheme="minorHAnsi" w:hAnsiTheme="minorHAnsi" w:cstheme="minorHAnsi"/>
          <w:i/>
          <w:iCs/>
          <w:color w:val="7F7F7F" w:themeColor="text1" w:themeTint="80"/>
          <w:sz w:val="20"/>
          <w:szCs w:val="20"/>
        </w:rPr>
        <w:t>SEMP)</w:t>
      </w:r>
    </w:p>
    <w:p w14:paraId="4D103404" w14:textId="3E36F712"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Hardware development plans </w:t>
      </w:r>
    </w:p>
    <w:p w14:paraId="01A85CEA" w14:textId="5DB13B1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Configuration and data management plans (CDMP)</w:t>
      </w:r>
    </w:p>
    <w:p w14:paraId="33014038" w14:textId="7334BB1E"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Quality management plans </w:t>
      </w:r>
    </w:p>
    <w:p w14:paraId="52097B90"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Quantitative management plans</w:t>
      </w:r>
      <w:bookmarkStart w:id="13" w:name="_Toc59370971"/>
      <w:bookmarkStart w:id="14" w:name="_Toc73413595"/>
    </w:p>
    <w:p w14:paraId="50D612C6" w14:textId="77777777" w:rsidR="00FB62B6" w:rsidRDefault="00FB62B6" w:rsidP="009D1C4E">
      <w:pPr>
        <w:pStyle w:val="Heading1"/>
      </w:pPr>
      <w:bookmarkStart w:id="15" w:name="_Toc184218622"/>
      <w:r>
        <w:t>Reference Documents</w:t>
      </w:r>
      <w:bookmarkEnd w:id="13"/>
      <w:bookmarkEnd w:id="14"/>
      <w:bookmarkEnd w:id="15"/>
    </w:p>
    <w:p w14:paraId="3F9B14CA" w14:textId="2D2A8875" w:rsidR="00FB62B6" w:rsidRDefault="00FB62B6">
      <w:r>
        <w:t>This section lists the number, title, revision, and date of all documents referenced in this plan.</w:t>
      </w:r>
      <w:r w:rsidR="00E30615">
        <w:t xml:space="preserve"> [</w:t>
      </w:r>
      <w:r w:rsidR="00E30615" w:rsidRPr="00FE69CE">
        <w:rPr>
          <w:i/>
          <w:iCs/>
          <w:color w:val="0070C0"/>
          <w:u w:val="single"/>
        </w:rPr>
        <w:t>Include file locations, if possible</w:t>
      </w:r>
      <w:r w:rsidR="00E30615">
        <w:t>]</w:t>
      </w:r>
    </w:p>
    <w:p w14:paraId="3B796193" w14:textId="77777777" w:rsidR="00FB62B6" w:rsidRDefault="00FB62B6" w:rsidP="00A444A2">
      <w:pPr>
        <w:spacing w:after="60"/>
        <w:contextualSpacing/>
      </w:pPr>
    </w:p>
    <w:p w14:paraId="3AA1163A"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FDOT documents</w:t>
      </w:r>
    </w:p>
    <w:p w14:paraId="50DE700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Project plans</w:t>
      </w:r>
    </w:p>
    <w:p w14:paraId="007CCF42"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Operational procedures</w:t>
      </w:r>
    </w:p>
    <w:p w14:paraId="4F27BD1D"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Engineering instructions</w:t>
      </w:r>
      <w:bookmarkStart w:id="16" w:name="_Toc59370972"/>
      <w:bookmarkStart w:id="17" w:name="_Toc73413596"/>
    </w:p>
    <w:p w14:paraId="428EECD5" w14:textId="77777777" w:rsidR="00FB62B6" w:rsidRDefault="00FB62B6" w:rsidP="009D1C4E">
      <w:pPr>
        <w:pStyle w:val="Heading1"/>
      </w:pPr>
      <w:bookmarkStart w:id="18" w:name="_Toc184218623"/>
      <w:r>
        <w:t>Overview of Software Development Planning</w:t>
      </w:r>
      <w:bookmarkEnd w:id="16"/>
      <w:bookmarkEnd w:id="17"/>
      <w:bookmarkEnd w:id="18"/>
    </w:p>
    <w:p w14:paraId="002090E2" w14:textId="631F8A0D" w:rsidR="00FB62B6" w:rsidRDefault="00FB62B6">
      <w:r>
        <w:t xml:space="preserve">This section establishes the context for the planning described in later sections. </w:t>
      </w:r>
      <w:r w:rsidR="00E30615">
        <w:t>[</w:t>
      </w:r>
      <w:r w:rsidRPr="00FE69CE">
        <w:rPr>
          <w:i/>
          <w:iCs/>
          <w:color w:val="0070C0"/>
          <w:u w:val="single"/>
        </w:rPr>
        <w:t xml:space="preserve">Include </w:t>
      </w:r>
      <w:r w:rsidR="00E30615" w:rsidRPr="00FE69CE">
        <w:rPr>
          <w:i/>
          <w:iCs/>
          <w:color w:val="0070C0"/>
          <w:u w:val="single"/>
        </w:rPr>
        <w:t>items in the following list, as applicable</w:t>
      </w:r>
      <w:r w:rsidR="00E30615">
        <w:t>]</w:t>
      </w:r>
      <w:r>
        <w:t>:</w:t>
      </w:r>
    </w:p>
    <w:p w14:paraId="7C62D7FC" w14:textId="77777777" w:rsidR="00FB62B6" w:rsidRDefault="00FB62B6"/>
    <w:p w14:paraId="7704CCFD"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Requirements and constraints on the system and software </w:t>
      </w:r>
    </w:p>
    <w:p w14:paraId="0E390A76"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Requirements and constraints on project documentation </w:t>
      </w:r>
    </w:p>
    <w:p w14:paraId="3D5310C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Position of the project in the system life cycle</w:t>
      </w:r>
    </w:p>
    <w:p w14:paraId="36B7A02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Selected program/acquisition strategy or any requirement constraints on it</w:t>
      </w:r>
    </w:p>
    <w:p w14:paraId="3D8897D1"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Requirements and constraints on project schedules and resources</w:t>
      </w:r>
    </w:p>
    <w:p w14:paraId="3C3512FB"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Training required for project engineers, both initial and ongoing </w:t>
      </w:r>
    </w:p>
    <w:p w14:paraId="5B25E9CB"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Other requirements and constraints, such as project security, privacy, methods, and standards, etc.</w:t>
      </w:r>
    </w:p>
    <w:p w14:paraId="5886FCF1" w14:textId="77777777" w:rsidR="00FB62B6" w:rsidRDefault="00FB62B6" w:rsidP="009D1C4E">
      <w:pPr>
        <w:pStyle w:val="Heading2"/>
      </w:pPr>
      <w:bookmarkStart w:id="19" w:name="_Toc184218624"/>
      <w:r>
        <w:t>Requirements and Development</w:t>
      </w:r>
      <w:bookmarkEnd w:id="19"/>
    </w:p>
    <w:p w14:paraId="4DA28E7B" w14:textId="2C0BDB60" w:rsidR="00FB62B6" w:rsidRPr="00FE69CE" w:rsidRDefault="00FB62B6" w:rsidP="00FE69CE">
      <w:pPr>
        <w:pStyle w:val="ListParagraph"/>
        <w:numPr>
          <w:ilvl w:val="0"/>
          <w:numId w:val="50"/>
        </w:numPr>
        <w:rPr>
          <w:i/>
          <w:iCs/>
          <w:color w:val="0070C0"/>
          <w:u w:val="single"/>
        </w:rPr>
      </w:pPr>
      <w:r w:rsidRPr="00FE69CE">
        <w:rPr>
          <w:i/>
          <w:iCs/>
          <w:color w:val="0070C0"/>
          <w:u w:val="single"/>
        </w:rPr>
        <w:t>System and software requirements will be documented in the requirements database</w:t>
      </w:r>
      <w:r w:rsidR="004E06B6" w:rsidRPr="00FE69CE">
        <w:rPr>
          <w:i/>
          <w:iCs/>
          <w:color w:val="0070C0"/>
          <w:u w:val="single"/>
        </w:rPr>
        <w:t xml:space="preserve">. </w:t>
      </w:r>
      <w:r w:rsidRPr="00FE69CE">
        <w:rPr>
          <w:i/>
          <w:iCs/>
          <w:color w:val="0070C0"/>
          <w:u w:val="single"/>
        </w:rPr>
        <w:t xml:space="preserve">Software requirements will be derived from the system requirements and allocated to </w:t>
      </w:r>
      <w:r w:rsidR="00017071" w:rsidRPr="00FE69CE">
        <w:rPr>
          <w:i/>
          <w:iCs/>
          <w:color w:val="0070C0"/>
          <w:u w:val="single"/>
        </w:rPr>
        <w:t>computer software configuration items (</w:t>
      </w:r>
      <w:r w:rsidRPr="00FE69CE">
        <w:rPr>
          <w:i/>
          <w:iCs/>
          <w:color w:val="0070C0"/>
          <w:u w:val="single"/>
        </w:rPr>
        <w:t>CSCIs</w:t>
      </w:r>
      <w:r w:rsidR="00017071" w:rsidRPr="00FE69CE">
        <w:rPr>
          <w:i/>
          <w:iCs/>
          <w:color w:val="0070C0"/>
          <w:u w:val="single"/>
        </w:rPr>
        <w:t>)</w:t>
      </w:r>
      <w:r w:rsidRPr="00FE69CE">
        <w:rPr>
          <w:i/>
          <w:iCs/>
          <w:color w:val="0070C0"/>
          <w:u w:val="single"/>
        </w:rPr>
        <w:t xml:space="preserve">. Any additional system constraints are documented in the </w:t>
      </w:r>
      <w:r w:rsidR="00E30615" w:rsidRPr="00FE69CE">
        <w:rPr>
          <w:i/>
          <w:iCs/>
          <w:color w:val="0070C0"/>
          <w:u w:val="single"/>
        </w:rPr>
        <w:t>PSEMP</w:t>
      </w:r>
      <w:r w:rsidR="00FE69CE">
        <w:rPr>
          <w:i/>
          <w:iCs/>
          <w:color w:val="0070C0"/>
          <w:u w:val="single"/>
        </w:rPr>
        <w:t>.</w:t>
      </w:r>
    </w:p>
    <w:p w14:paraId="3D78314B" w14:textId="4707DF71" w:rsidR="00C62DF8" w:rsidRDefault="00C62DF8" w:rsidP="009D1C4E">
      <w:pPr>
        <w:pStyle w:val="Heading2"/>
      </w:pPr>
      <w:bookmarkStart w:id="20" w:name="_Toc184218625"/>
      <w:r>
        <w:t>Project Documentation</w:t>
      </w:r>
      <w:bookmarkEnd w:id="20"/>
    </w:p>
    <w:p w14:paraId="01BFC236" w14:textId="77777777" w:rsidR="00FB62B6" w:rsidRPr="00FE69CE" w:rsidRDefault="00FB62B6" w:rsidP="00FE69CE">
      <w:pPr>
        <w:pStyle w:val="ListParagraph"/>
        <w:numPr>
          <w:ilvl w:val="0"/>
          <w:numId w:val="51"/>
        </w:numPr>
        <w:rPr>
          <w:i/>
          <w:iCs/>
          <w:color w:val="0070C0"/>
          <w:u w:val="single"/>
        </w:rPr>
      </w:pPr>
      <w:r w:rsidRPr="00FE69CE">
        <w:rPr>
          <w:i/>
          <w:iCs/>
          <w:color w:val="0070C0"/>
          <w:u w:val="single"/>
        </w:rPr>
        <w:t>This section defines the tool(s) used to produce the project documentation (i.e., Microsoft Word, Microsoft Excel, etc.) and how document configuration will be controlled.</w:t>
      </w:r>
    </w:p>
    <w:p w14:paraId="348A4AA3" w14:textId="77777777" w:rsidR="00FB62B6" w:rsidRDefault="00FB62B6" w:rsidP="009D1C4E">
      <w:pPr>
        <w:pStyle w:val="Heading2"/>
      </w:pPr>
      <w:bookmarkStart w:id="21" w:name="_Toc184218626"/>
      <w:r w:rsidRPr="00C31E7B">
        <w:t>System</w:t>
      </w:r>
      <w:r>
        <w:t xml:space="preserve"> Life Cycle</w:t>
      </w:r>
      <w:bookmarkEnd w:id="21"/>
    </w:p>
    <w:p w14:paraId="385E31D3" w14:textId="77777777" w:rsidR="00FB62B6" w:rsidRPr="00FE69CE" w:rsidRDefault="00A444A2" w:rsidP="00FE69CE">
      <w:pPr>
        <w:pStyle w:val="ListParagraph"/>
        <w:numPr>
          <w:ilvl w:val="0"/>
          <w:numId w:val="52"/>
        </w:numPr>
        <w:rPr>
          <w:i/>
          <w:iCs/>
          <w:color w:val="0070C0"/>
          <w:u w:val="single"/>
        </w:rPr>
      </w:pPr>
      <w:r w:rsidRPr="00FE69CE">
        <w:rPr>
          <w:i/>
          <w:iCs/>
          <w:color w:val="0070C0"/>
          <w:u w:val="single"/>
        </w:rPr>
        <w:t>This section</w:t>
      </w:r>
      <w:r w:rsidR="00FB62B6" w:rsidRPr="00FE69CE">
        <w:rPr>
          <w:i/>
          <w:iCs/>
          <w:color w:val="0070C0"/>
          <w:u w:val="single"/>
        </w:rPr>
        <w:t xml:space="preserve"> describes the life</w:t>
      </w:r>
      <w:r w:rsidR="00FB62B6" w:rsidRPr="00FE69CE">
        <w:rPr>
          <w:i/>
          <w:iCs/>
          <w:color w:val="0070C0"/>
          <w:u w:val="single"/>
        </w:rPr>
        <w:noBreakHyphen/>
        <w:t>cycle model used across FDOT ITS projects. The model encompasses the entire development process from requirements analysis through deployment.</w:t>
      </w:r>
      <w:bookmarkStart w:id="22" w:name="_Toc59370975"/>
      <w:bookmarkStart w:id="23" w:name="_Toc73413599"/>
    </w:p>
    <w:p w14:paraId="0B0C27E5" w14:textId="44A0EBD9" w:rsidR="007A2117" w:rsidRDefault="007A2117" w:rsidP="009D1C4E">
      <w:pPr>
        <w:pStyle w:val="Heading2"/>
      </w:pPr>
      <w:bookmarkStart w:id="24" w:name="_Toc184218627"/>
      <w:r>
        <w:t>Software Development/Acquisition Strategy</w:t>
      </w:r>
      <w:bookmarkEnd w:id="24"/>
    </w:p>
    <w:p w14:paraId="10AA37A2" w14:textId="1FB8AE87" w:rsidR="00FB62B6" w:rsidRDefault="00FB62B6" w:rsidP="009D1C4E">
      <w:pPr>
        <w:pStyle w:val="Heading2"/>
      </w:pPr>
      <w:bookmarkStart w:id="25" w:name="_Toc184218628"/>
      <w:r>
        <w:t>Schedules and Resources</w:t>
      </w:r>
      <w:bookmarkEnd w:id="22"/>
      <w:bookmarkEnd w:id="23"/>
      <w:bookmarkEnd w:id="25"/>
    </w:p>
    <w:p w14:paraId="6D24FC5E" w14:textId="77777777" w:rsidR="00FB62B6" w:rsidRPr="00FE69CE" w:rsidRDefault="00FB62B6" w:rsidP="00FE69CE">
      <w:pPr>
        <w:pStyle w:val="ListParagraph"/>
        <w:numPr>
          <w:ilvl w:val="0"/>
          <w:numId w:val="53"/>
        </w:numPr>
        <w:rPr>
          <w:i/>
          <w:iCs/>
          <w:color w:val="0070C0"/>
          <w:u w:val="single"/>
        </w:rPr>
      </w:pPr>
      <w:r w:rsidRPr="00FE69CE">
        <w:rPr>
          <w:i/>
          <w:iCs/>
          <w:color w:val="0070C0"/>
          <w:u w:val="single"/>
        </w:rPr>
        <w:t xml:space="preserve">This section provides </w:t>
      </w:r>
      <w:proofErr w:type="gramStart"/>
      <w:r w:rsidRPr="00FE69CE">
        <w:rPr>
          <w:i/>
          <w:iCs/>
          <w:color w:val="0070C0"/>
          <w:u w:val="single"/>
        </w:rPr>
        <w:t>the</w:t>
      </w:r>
      <w:proofErr w:type="gramEnd"/>
      <w:r w:rsidRPr="00FE69CE">
        <w:rPr>
          <w:i/>
          <w:iCs/>
          <w:color w:val="0070C0"/>
          <w:u w:val="single"/>
        </w:rPr>
        <w:t xml:space="preserve"> detailed schedule for the project. The schedule depicts the assigned personnel as well as the critical path and any critical dependencies. </w:t>
      </w:r>
    </w:p>
    <w:p w14:paraId="3EF29D08" w14:textId="77777777" w:rsidR="00FB62B6" w:rsidRDefault="00FB62B6" w:rsidP="009D1C4E">
      <w:pPr>
        <w:pStyle w:val="Heading2"/>
      </w:pPr>
      <w:bookmarkStart w:id="26" w:name="_Toc59370976"/>
      <w:bookmarkStart w:id="27" w:name="_Toc73413600"/>
      <w:bookmarkStart w:id="28" w:name="_Toc184218629"/>
      <w:r>
        <w:t>Training Requirements</w:t>
      </w:r>
      <w:bookmarkEnd w:id="26"/>
      <w:bookmarkEnd w:id="27"/>
      <w:bookmarkEnd w:id="28"/>
    </w:p>
    <w:p w14:paraId="7C7F118C" w14:textId="77777777" w:rsidR="00FB62B6" w:rsidRPr="00FE69CE" w:rsidRDefault="00FB62B6" w:rsidP="00FE69CE">
      <w:pPr>
        <w:pStyle w:val="ListParagraph"/>
        <w:numPr>
          <w:ilvl w:val="0"/>
          <w:numId w:val="54"/>
        </w:numPr>
        <w:rPr>
          <w:i/>
          <w:iCs/>
          <w:color w:val="0070C0"/>
          <w:u w:val="single"/>
        </w:rPr>
      </w:pPr>
      <w:r w:rsidRPr="00FE69CE">
        <w:rPr>
          <w:i/>
          <w:iCs/>
          <w:color w:val="0070C0"/>
          <w:u w:val="single"/>
        </w:rPr>
        <w:t xml:space="preserve">This section defines the software development training requirements for the project software engineers. </w:t>
      </w:r>
      <w:bookmarkStart w:id="29" w:name="_Toc59370977"/>
      <w:bookmarkStart w:id="30" w:name="_Toc73413601"/>
    </w:p>
    <w:p w14:paraId="60577DFB" w14:textId="375369C9" w:rsidR="007A2117" w:rsidRPr="00A444A2" w:rsidRDefault="007A2117" w:rsidP="00FE69CE">
      <w:pPr>
        <w:pStyle w:val="Heading2"/>
      </w:pPr>
      <w:bookmarkStart w:id="31" w:name="_Toc184218630"/>
      <w:r>
        <w:t>Other Planning Requirements or Constraints</w:t>
      </w:r>
      <w:bookmarkEnd w:id="31"/>
    </w:p>
    <w:p w14:paraId="31D1194D" w14:textId="77777777" w:rsidR="00FB62B6" w:rsidRPr="00A444A2" w:rsidRDefault="00FB62B6" w:rsidP="009D1C4E">
      <w:pPr>
        <w:pStyle w:val="Heading1"/>
        <w:rPr>
          <w:rFonts w:ascii="Times New Roman" w:hAnsi="Times New Roman"/>
        </w:rPr>
      </w:pPr>
      <w:bookmarkStart w:id="32" w:name="_Toc184218631"/>
      <w:r>
        <w:t>General Software Development Activities</w:t>
      </w:r>
      <w:bookmarkStart w:id="33" w:name="_Toc59370978"/>
      <w:bookmarkStart w:id="34" w:name="_Toc73413602"/>
      <w:bookmarkEnd w:id="29"/>
      <w:bookmarkEnd w:id="30"/>
      <w:bookmarkEnd w:id="32"/>
    </w:p>
    <w:p w14:paraId="3DC4791D" w14:textId="77777777" w:rsidR="00FB62B6" w:rsidRDefault="00FB62B6" w:rsidP="009D1C4E">
      <w:pPr>
        <w:pStyle w:val="Heading2"/>
      </w:pPr>
      <w:bookmarkStart w:id="35" w:name="_Toc184218632"/>
      <w:r>
        <w:t>Development Process</w:t>
      </w:r>
      <w:bookmarkEnd w:id="33"/>
      <w:bookmarkEnd w:id="34"/>
      <w:bookmarkEnd w:id="35"/>
    </w:p>
    <w:p w14:paraId="356714B8" w14:textId="77777777" w:rsidR="00FB62B6" w:rsidRPr="00FE69CE" w:rsidRDefault="00FB62B6" w:rsidP="00FE69CE">
      <w:pPr>
        <w:pStyle w:val="ListParagraph"/>
        <w:numPr>
          <w:ilvl w:val="0"/>
          <w:numId w:val="54"/>
        </w:numPr>
        <w:rPr>
          <w:i/>
          <w:iCs/>
          <w:color w:val="0070C0"/>
          <w:u w:val="single"/>
        </w:rPr>
      </w:pPr>
      <w:r w:rsidRPr="00FE69CE">
        <w:rPr>
          <w:i/>
          <w:iCs/>
          <w:color w:val="0070C0"/>
          <w:u w:val="single"/>
        </w:rPr>
        <w:t xml:space="preserve">This section describes the software development process to be used. It also identifies planned software builds, their objectives, and the software development activities to be performed in each </w:t>
      </w:r>
      <w:proofErr w:type="gramStart"/>
      <w:r w:rsidRPr="00FE69CE">
        <w:rPr>
          <w:i/>
          <w:iCs/>
          <w:color w:val="0070C0"/>
          <w:u w:val="single"/>
        </w:rPr>
        <w:t>build</w:t>
      </w:r>
      <w:proofErr w:type="gramEnd"/>
      <w:r w:rsidRPr="00FE69CE">
        <w:rPr>
          <w:i/>
          <w:iCs/>
          <w:color w:val="0070C0"/>
          <w:u w:val="single"/>
        </w:rPr>
        <w:t>.</w:t>
      </w:r>
    </w:p>
    <w:p w14:paraId="4E929FC0" w14:textId="77777777" w:rsidR="00FB62B6" w:rsidRDefault="00FB62B6" w:rsidP="009D1C4E">
      <w:pPr>
        <w:pStyle w:val="Heading2"/>
      </w:pPr>
      <w:bookmarkStart w:id="36" w:name="_Toc59370979"/>
      <w:bookmarkStart w:id="37" w:name="_Toc73413603"/>
      <w:bookmarkStart w:id="38" w:name="_Toc184218633"/>
      <w:r>
        <w:t>Development Methods</w:t>
      </w:r>
      <w:bookmarkEnd w:id="36"/>
      <w:bookmarkEnd w:id="37"/>
      <w:bookmarkEnd w:id="38"/>
    </w:p>
    <w:p w14:paraId="6A075879" w14:textId="77777777" w:rsidR="00FB62B6" w:rsidRPr="00FE69CE" w:rsidRDefault="00FB62B6" w:rsidP="00FE69CE">
      <w:pPr>
        <w:pStyle w:val="ListParagraph"/>
        <w:numPr>
          <w:ilvl w:val="0"/>
          <w:numId w:val="55"/>
        </w:numPr>
        <w:rPr>
          <w:i/>
          <w:iCs/>
          <w:color w:val="0070C0"/>
          <w:u w:val="single"/>
        </w:rPr>
      </w:pPr>
      <w:r w:rsidRPr="00FE69CE">
        <w:rPr>
          <w:i/>
          <w:iCs/>
          <w:color w:val="0070C0"/>
          <w:u w:val="single"/>
        </w:rPr>
        <w:t>This section identifies the software develop</w:t>
      </w:r>
      <w:r w:rsidRPr="00FE69CE">
        <w:rPr>
          <w:i/>
          <w:iCs/>
          <w:color w:val="0070C0"/>
          <w:u w:val="single"/>
        </w:rPr>
        <w:softHyphen/>
        <w:t>ment methods (e.g., object-oriented methodology, etc.) to be used. It includes descriptions of the manual, automated tools, and procedures to be used in support of these methods.</w:t>
      </w:r>
    </w:p>
    <w:p w14:paraId="36D9FDFD" w14:textId="77777777" w:rsidR="00FB62B6" w:rsidRDefault="00FB62B6" w:rsidP="009D1C4E">
      <w:pPr>
        <w:pStyle w:val="Heading2"/>
      </w:pPr>
      <w:bookmarkStart w:id="39" w:name="_Toc59370980"/>
      <w:bookmarkStart w:id="40" w:name="_Toc73413604"/>
      <w:bookmarkStart w:id="41" w:name="_Toc184218634"/>
      <w:r>
        <w:t>Product Standards</w:t>
      </w:r>
      <w:bookmarkEnd w:id="39"/>
      <w:bookmarkEnd w:id="40"/>
      <w:bookmarkEnd w:id="41"/>
    </w:p>
    <w:p w14:paraId="63F19931" w14:textId="77777777" w:rsidR="00FB62B6" w:rsidRPr="00FE69CE" w:rsidRDefault="00FB62B6" w:rsidP="00FE69CE">
      <w:pPr>
        <w:pStyle w:val="ListParagraph"/>
        <w:numPr>
          <w:ilvl w:val="0"/>
          <w:numId w:val="56"/>
        </w:numPr>
        <w:rPr>
          <w:i/>
          <w:iCs/>
          <w:color w:val="0070C0"/>
          <w:u w:val="single"/>
        </w:rPr>
      </w:pPr>
      <w:r w:rsidRPr="00FE69CE">
        <w:rPr>
          <w:i/>
          <w:iCs/>
          <w:color w:val="0070C0"/>
          <w:u w:val="single"/>
        </w:rPr>
        <w:t>This section provides reference to the standards to be followed for representing requirements, design, code, test cases, test procedures, and test results.</w:t>
      </w:r>
    </w:p>
    <w:p w14:paraId="468ED52D" w14:textId="77777777" w:rsidR="00FB62B6" w:rsidRPr="00FE69CE" w:rsidRDefault="00FB62B6" w:rsidP="009D1C4E">
      <w:pPr>
        <w:pStyle w:val="Heading2"/>
      </w:pPr>
      <w:bookmarkStart w:id="42" w:name="_Toc59370981"/>
      <w:bookmarkStart w:id="43" w:name="_Toc73413605"/>
      <w:bookmarkStart w:id="44" w:name="_Toc184218635"/>
      <w:r>
        <w:t>Reusable Products</w:t>
      </w:r>
      <w:bookmarkEnd w:id="42"/>
      <w:bookmarkEnd w:id="43"/>
      <w:bookmarkEnd w:id="44"/>
    </w:p>
    <w:p w14:paraId="7094FA28" w14:textId="77777777" w:rsidR="00FB62B6" w:rsidRDefault="00FB62B6" w:rsidP="00234904">
      <w:pPr>
        <w:pStyle w:val="Heading3"/>
      </w:pPr>
      <w:bookmarkStart w:id="45" w:name="_Toc59370982"/>
      <w:bookmarkStart w:id="46" w:name="_Toc73413606"/>
      <w:bookmarkStart w:id="47" w:name="_Toc184218636"/>
      <w:r>
        <w:t>Incorporating Reusable Products</w:t>
      </w:r>
      <w:bookmarkEnd w:id="45"/>
      <w:bookmarkEnd w:id="46"/>
      <w:bookmarkEnd w:id="47"/>
    </w:p>
    <w:p w14:paraId="1E4DD66E" w14:textId="77777777" w:rsidR="00FB62B6" w:rsidRPr="00FE69CE" w:rsidRDefault="00FB62B6" w:rsidP="00FE69CE">
      <w:pPr>
        <w:pStyle w:val="ListParagraph"/>
        <w:numPr>
          <w:ilvl w:val="0"/>
          <w:numId w:val="58"/>
        </w:numPr>
        <w:rPr>
          <w:i/>
          <w:iCs/>
          <w:color w:val="0070C0"/>
          <w:u w:val="single"/>
        </w:rPr>
      </w:pPr>
      <w:r w:rsidRPr="00FE69CE">
        <w:rPr>
          <w:i/>
          <w:iCs/>
          <w:color w:val="0070C0"/>
          <w:u w:val="single"/>
        </w:rPr>
        <w:t>This section describes the approach to be followed for identifying, evaluating, and incorpo</w:t>
      </w:r>
      <w:r w:rsidRPr="00FE69CE">
        <w:rPr>
          <w:i/>
          <w:iCs/>
          <w:color w:val="0070C0"/>
          <w:u w:val="single"/>
        </w:rPr>
        <w:softHyphen/>
        <w:t xml:space="preserve">rating reusable software products, including the scope of the search for such products and the criteria to be used for their evaluation. </w:t>
      </w:r>
    </w:p>
    <w:p w14:paraId="2B280437" w14:textId="77777777" w:rsidR="00FB62B6" w:rsidRDefault="00FB62B6" w:rsidP="00234904">
      <w:pPr>
        <w:pStyle w:val="Heading3"/>
      </w:pPr>
      <w:bookmarkStart w:id="48" w:name="_Toc59370983"/>
      <w:bookmarkStart w:id="49" w:name="_Toc73413607"/>
      <w:bookmarkStart w:id="50" w:name="_Toc184218637"/>
      <w:r>
        <w:t>Developing Reusable Products</w:t>
      </w:r>
      <w:bookmarkEnd w:id="48"/>
      <w:bookmarkEnd w:id="49"/>
      <w:bookmarkEnd w:id="50"/>
    </w:p>
    <w:p w14:paraId="39368C0C" w14:textId="77777777" w:rsidR="00FB62B6" w:rsidRPr="00FE69CE" w:rsidRDefault="00FB62B6" w:rsidP="00FE69CE">
      <w:pPr>
        <w:pStyle w:val="ListParagraph"/>
        <w:numPr>
          <w:ilvl w:val="0"/>
          <w:numId w:val="59"/>
        </w:numPr>
        <w:rPr>
          <w:i/>
          <w:iCs/>
          <w:color w:val="0070C0"/>
          <w:u w:val="single"/>
        </w:rPr>
      </w:pPr>
      <w:r w:rsidRPr="00FE69CE">
        <w:rPr>
          <w:i/>
          <w:iCs/>
          <w:color w:val="0070C0"/>
          <w:u w:val="single"/>
        </w:rPr>
        <w:t>This section describes the approach to be followed for identifying, evaluating, and reporting opportunities for developing reusable software products.</w:t>
      </w:r>
    </w:p>
    <w:p w14:paraId="7CA76892" w14:textId="77777777" w:rsidR="00FB62B6" w:rsidRDefault="00FB62B6" w:rsidP="009D1C4E">
      <w:pPr>
        <w:pStyle w:val="Heading2"/>
      </w:pPr>
      <w:bookmarkStart w:id="51" w:name="_Toc59370984"/>
      <w:bookmarkStart w:id="52" w:name="_Toc73413608"/>
      <w:bookmarkStart w:id="53" w:name="_Toc184218638"/>
      <w:r>
        <w:t>Critical Requirements</w:t>
      </w:r>
      <w:bookmarkEnd w:id="51"/>
      <w:bookmarkEnd w:id="52"/>
      <w:bookmarkEnd w:id="53"/>
    </w:p>
    <w:p w14:paraId="3D639C6E"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be followed for handling requirements designated </w:t>
      </w:r>
      <w:proofErr w:type="gramStart"/>
      <w:r w:rsidRPr="00FE69CE">
        <w:rPr>
          <w:i/>
          <w:iCs/>
          <w:color w:val="0070C0"/>
          <w:u w:val="single"/>
        </w:rPr>
        <w:t>critical</w:t>
      </w:r>
      <w:proofErr w:type="gramEnd"/>
      <w:r w:rsidRPr="00FE69CE">
        <w:rPr>
          <w:i/>
          <w:iCs/>
          <w:color w:val="0070C0"/>
          <w:u w:val="single"/>
        </w:rPr>
        <w:t>. For example:</w:t>
      </w:r>
    </w:p>
    <w:p w14:paraId="3174F750" w14:textId="77777777" w:rsidR="00FB62B6" w:rsidRDefault="00FB62B6"/>
    <w:p w14:paraId="6F40793F"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Safety assurance</w:t>
      </w:r>
    </w:p>
    <w:p w14:paraId="1778672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Security assurance</w:t>
      </w:r>
    </w:p>
    <w:p w14:paraId="0119904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Privacy assurance</w:t>
      </w:r>
    </w:p>
    <w:p w14:paraId="4CC15A46"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Assurance of other critical requirements</w:t>
      </w:r>
    </w:p>
    <w:p w14:paraId="30B0FEC8" w14:textId="77777777" w:rsidR="00FB62B6" w:rsidRDefault="00FB62B6" w:rsidP="009D1C4E">
      <w:pPr>
        <w:pStyle w:val="Heading2"/>
      </w:pPr>
      <w:bookmarkStart w:id="54" w:name="_Toc59370985"/>
      <w:bookmarkStart w:id="55" w:name="_Toc73413609"/>
      <w:bookmarkStart w:id="56" w:name="_Toc184218639"/>
      <w:r>
        <w:t>Computer Hardware Resource Utilization</w:t>
      </w:r>
      <w:bookmarkEnd w:id="54"/>
      <w:bookmarkEnd w:id="55"/>
      <w:bookmarkEnd w:id="56"/>
    </w:p>
    <w:p w14:paraId="112B0B50"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allocat</w:t>
      </w:r>
      <w:r w:rsidRPr="00FE69CE">
        <w:rPr>
          <w:i/>
          <w:iCs/>
          <w:color w:val="0070C0"/>
          <w:u w:val="single"/>
        </w:rPr>
        <w:softHyphen/>
        <w:t>ing computer hardware resources and monitoring their utilization.</w:t>
      </w:r>
    </w:p>
    <w:p w14:paraId="3B5DA892" w14:textId="77777777" w:rsidR="00FB62B6" w:rsidRDefault="00FB62B6" w:rsidP="009D1C4E">
      <w:pPr>
        <w:pStyle w:val="Heading1"/>
      </w:pPr>
      <w:bookmarkStart w:id="57" w:name="_Toc59370986"/>
      <w:bookmarkStart w:id="58" w:name="_Toc73413610"/>
      <w:bookmarkStart w:id="59" w:name="_Toc184218640"/>
      <w:r>
        <w:t>Detailed Software Development Activities</w:t>
      </w:r>
      <w:bookmarkEnd w:id="57"/>
      <w:bookmarkEnd w:id="58"/>
      <w:bookmarkEnd w:id="59"/>
    </w:p>
    <w:p w14:paraId="1318BED6"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provides the plans for performing detailed software development activities, including the approach (i.e., meth</w:t>
      </w:r>
      <w:r w:rsidRPr="00FE69CE">
        <w:rPr>
          <w:i/>
          <w:iCs/>
          <w:color w:val="0070C0"/>
          <w:u w:val="single"/>
        </w:rPr>
        <w:softHyphen/>
        <w:t>ods, procedures, and tools).</w:t>
      </w:r>
    </w:p>
    <w:p w14:paraId="375DCA65" w14:textId="77777777" w:rsidR="00FB62B6" w:rsidRDefault="00FB62B6" w:rsidP="009D1C4E">
      <w:pPr>
        <w:pStyle w:val="Heading2"/>
      </w:pPr>
      <w:bookmarkStart w:id="60" w:name="_Toc59370987"/>
      <w:bookmarkStart w:id="61" w:name="_Toc73413611"/>
      <w:bookmarkStart w:id="62" w:name="_Toc184218641"/>
      <w:r>
        <w:t>Project Planning and Oversight</w:t>
      </w:r>
      <w:bookmarkEnd w:id="60"/>
      <w:bookmarkEnd w:id="61"/>
      <w:bookmarkEnd w:id="62"/>
    </w:p>
    <w:p w14:paraId="242A5671" w14:textId="14DE2B11"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project planning and oversight</w:t>
      </w:r>
      <w:r w:rsidR="00FC6475" w:rsidRPr="00FE69CE">
        <w:rPr>
          <w:i/>
          <w:iCs/>
          <w:color w:val="0070C0"/>
          <w:u w:val="single"/>
        </w:rPr>
        <w:t>, including the following</w:t>
      </w:r>
      <w:r w:rsidR="00FC6475">
        <w:rPr>
          <w:i/>
          <w:iCs/>
          <w:color w:val="0070C0"/>
          <w:u w:val="single"/>
        </w:rPr>
        <w:t>:</w:t>
      </w:r>
    </w:p>
    <w:p w14:paraId="0742E70D" w14:textId="77777777" w:rsidR="00FB62B6" w:rsidRDefault="00FB62B6"/>
    <w:p w14:paraId="2CA68177"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development planning</w:t>
      </w:r>
    </w:p>
    <w:p w14:paraId="0AC17E5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Computer software configuration item test planning</w:t>
      </w:r>
    </w:p>
    <w:p w14:paraId="3C1957E1"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System test planning</w:t>
      </w:r>
    </w:p>
    <w:p w14:paraId="334D1F0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installation planning</w:t>
      </w:r>
    </w:p>
    <w:p w14:paraId="30ABB2D9"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transition planning</w:t>
      </w:r>
    </w:p>
    <w:p w14:paraId="45F8F2DE"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Following and updating plans, including the intervals for management review</w:t>
      </w:r>
    </w:p>
    <w:p w14:paraId="7A8A05C9" w14:textId="77777777" w:rsidR="00FB62B6" w:rsidRDefault="00FB62B6" w:rsidP="009D1C4E">
      <w:pPr>
        <w:pStyle w:val="Heading2"/>
      </w:pPr>
      <w:bookmarkStart w:id="63" w:name="_Toc59370988"/>
      <w:bookmarkStart w:id="64" w:name="_Toc73413612"/>
      <w:bookmarkStart w:id="65" w:name="_Toc184218642"/>
      <w:r>
        <w:t>Establishing a Software Development Environment</w:t>
      </w:r>
      <w:bookmarkEnd w:id="63"/>
      <w:bookmarkEnd w:id="64"/>
      <w:bookmarkEnd w:id="65"/>
    </w:p>
    <w:p w14:paraId="1C0CF9BE" w14:textId="2404DBB9"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be followed for </w:t>
      </w:r>
      <w:r w:rsidR="00FE69CE" w:rsidRPr="00FE69CE">
        <w:rPr>
          <w:i/>
          <w:iCs/>
          <w:color w:val="0070C0"/>
          <w:u w:val="single"/>
        </w:rPr>
        <w:t>establishing</w:t>
      </w:r>
      <w:r w:rsidRPr="00FE69CE">
        <w:rPr>
          <w:i/>
          <w:iCs/>
          <w:color w:val="0070C0"/>
          <w:u w:val="single"/>
        </w:rPr>
        <w:t>, controlling, and maintaining a software development environ</w:t>
      </w:r>
      <w:r w:rsidRPr="00FE69CE">
        <w:rPr>
          <w:i/>
          <w:iCs/>
          <w:color w:val="0070C0"/>
          <w:u w:val="single"/>
        </w:rPr>
        <w:softHyphen/>
        <w:t>ment</w:t>
      </w:r>
      <w:r w:rsidR="00FC6475" w:rsidRPr="00FE69CE">
        <w:rPr>
          <w:i/>
          <w:iCs/>
          <w:color w:val="0070C0"/>
          <w:u w:val="single"/>
        </w:rPr>
        <w:t>, including the following</w:t>
      </w:r>
      <w:r w:rsidR="00FC6475">
        <w:rPr>
          <w:i/>
          <w:iCs/>
          <w:color w:val="0070C0"/>
          <w:u w:val="single"/>
        </w:rPr>
        <w:t>:</w:t>
      </w:r>
    </w:p>
    <w:p w14:paraId="38D59C1B" w14:textId="77777777" w:rsidR="00FB62B6" w:rsidRDefault="00FB62B6"/>
    <w:p w14:paraId="75D2867B"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engineering environment</w:t>
      </w:r>
    </w:p>
    <w:p w14:paraId="287E123F"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test environment</w:t>
      </w:r>
    </w:p>
    <w:p w14:paraId="078ED49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development library</w:t>
      </w:r>
    </w:p>
    <w:p w14:paraId="0D7DF581"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development files</w:t>
      </w:r>
    </w:p>
    <w:p w14:paraId="34401122" w14:textId="77777777" w:rsidR="00FB62B6" w:rsidRDefault="00FB62B6" w:rsidP="009D1C4E">
      <w:pPr>
        <w:pStyle w:val="Heading2"/>
      </w:pPr>
      <w:bookmarkStart w:id="66" w:name="_Toc59370989"/>
      <w:bookmarkStart w:id="67" w:name="_Toc73413613"/>
      <w:bookmarkStart w:id="68" w:name="_Toc184218643"/>
      <w:r>
        <w:t>System Requirements Analysis</w:t>
      </w:r>
      <w:bookmarkEnd w:id="66"/>
      <w:bookmarkEnd w:id="67"/>
      <w:bookmarkEnd w:id="68"/>
    </w:p>
    <w:p w14:paraId="18DE12D5" w14:textId="215D7B8E"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be followed in system requirement analyses. System requirements analysis processes will be performed as described in the </w:t>
      </w:r>
      <w:r w:rsidR="00E30615" w:rsidRPr="00FE69CE">
        <w:rPr>
          <w:i/>
          <w:iCs/>
          <w:color w:val="0070C0"/>
          <w:u w:val="single"/>
        </w:rPr>
        <w:t>P</w:t>
      </w:r>
      <w:r w:rsidRPr="00FE69CE">
        <w:rPr>
          <w:i/>
          <w:iCs/>
          <w:color w:val="0070C0"/>
          <w:u w:val="single"/>
        </w:rPr>
        <w:t>SEMP</w:t>
      </w:r>
      <w:r w:rsidR="00FC6475">
        <w:rPr>
          <w:i/>
          <w:iCs/>
          <w:color w:val="0070C0"/>
          <w:u w:val="single"/>
        </w:rPr>
        <w:t>, including the following:</w:t>
      </w:r>
    </w:p>
    <w:p w14:paraId="1A8521D0" w14:textId="77777777" w:rsidR="00FB62B6" w:rsidRDefault="00FB62B6"/>
    <w:p w14:paraId="006EF76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Analysis of user input</w:t>
      </w:r>
    </w:p>
    <w:p w14:paraId="3C156E1A"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Operational concept</w:t>
      </w:r>
    </w:p>
    <w:p w14:paraId="1D2DACD2"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System requirements</w:t>
      </w:r>
    </w:p>
    <w:p w14:paraId="7C4BBD44" w14:textId="77777777" w:rsidR="00FB62B6" w:rsidRDefault="00FB62B6" w:rsidP="009D1C4E">
      <w:pPr>
        <w:pStyle w:val="Heading2"/>
      </w:pPr>
      <w:bookmarkStart w:id="69" w:name="_Toc59370990"/>
      <w:bookmarkStart w:id="70" w:name="_Toc73413614"/>
      <w:bookmarkStart w:id="71" w:name="_Toc184218644"/>
      <w:r>
        <w:t>System Design</w:t>
      </w:r>
      <w:bookmarkEnd w:id="69"/>
      <w:bookmarkEnd w:id="70"/>
      <w:bookmarkEnd w:id="71"/>
    </w:p>
    <w:p w14:paraId="00A8D6C3" w14:textId="77777777" w:rsidR="00FB62B6" w:rsidRDefault="00FB62B6">
      <w:r>
        <w:t>This section describes the approach to be followed for participating in system design.</w:t>
      </w:r>
    </w:p>
    <w:p w14:paraId="6843B075" w14:textId="77777777" w:rsidR="00FB62B6" w:rsidRDefault="00FB62B6"/>
    <w:p w14:paraId="07D56C7F"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Systemwide design decisions</w:t>
      </w:r>
    </w:p>
    <w:p w14:paraId="21B009F9"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System architectural design</w:t>
      </w:r>
    </w:p>
    <w:p w14:paraId="797B5405" w14:textId="77777777" w:rsidR="00FB62B6" w:rsidRDefault="00FB62B6" w:rsidP="009D1C4E">
      <w:pPr>
        <w:pStyle w:val="Heading2"/>
      </w:pPr>
      <w:bookmarkStart w:id="72" w:name="_Toc416800911"/>
      <w:bookmarkStart w:id="73" w:name="_Toc59370991"/>
      <w:bookmarkStart w:id="74" w:name="_Toc73413615"/>
      <w:bookmarkStart w:id="75" w:name="_Toc184218645"/>
      <w:bookmarkStart w:id="76" w:name="_Toc419861988"/>
      <w:r>
        <w:t>Software Requirements Analysis</w:t>
      </w:r>
      <w:bookmarkEnd w:id="72"/>
      <w:bookmarkEnd w:id="73"/>
      <w:bookmarkEnd w:id="74"/>
      <w:bookmarkEnd w:id="75"/>
    </w:p>
    <w:p w14:paraId="0B53375C"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software requirements analysis. It also defines the entrance and exit criteria for the software development process.</w:t>
      </w:r>
      <w:r w:rsidRPr="00FE69CE">
        <w:rPr>
          <w:i/>
          <w:iCs/>
          <w:color w:val="0070C0"/>
          <w:u w:val="single"/>
        </w:rPr>
        <w:tab/>
      </w:r>
    </w:p>
    <w:p w14:paraId="127F7B7F" w14:textId="77777777" w:rsidR="00ED1090" w:rsidRPr="00ED1090" w:rsidRDefault="00ED1090" w:rsidP="009D1C4E">
      <w:pPr>
        <w:pStyle w:val="Heading2"/>
      </w:pPr>
      <w:bookmarkStart w:id="77" w:name="_Toc184218646"/>
      <w:r>
        <w:t>Software Design</w:t>
      </w:r>
      <w:bookmarkEnd w:id="77"/>
    </w:p>
    <w:p w14:paraId="3FB17E05" w14:textId="1A59AFC2"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software design. It also defines the entrance and exit criteria for the software design process</w:t>
      </w:r>
      <w:r w:rsidR="00FC6475" w:rsidRPr="00FE69CE">
        <w:rPr>
          <w:i/>
          <w:iCs/>
          <w:color w:val="0070C0"/>
          <w:u w:val="single"/>
        </w:rPr>
        <w:t>, including the following:</w:t>
      </w:r>
    </w:p>
    <w:p w14:paraId="173C5937" w14:textId="77777777" w:rsidR="00FB62B6" w:rsidRDefault="00FB62B6"/>
    <w:p w14:paraId="01374CD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architecture/preliminary design</w:t>
      </w:r>
    </w:p>
    <w:p w14:paraId="418B1D2F"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detailed design</w:t>
      </w:r>
    </w:p>
    <w:p w14:paraId="10EB6873" w14:textId="77777777" w:rsidR="00FB62B6" w:rsidRDefault="00FB62B6" w:rsidP="009D1C4E">
      <w:pPr>
        <w:pStyle w:val="Heading2"/>
      </w:pPr>
      <w:bookmarkStart w:id="78" w:name="_Toc416800920"/>
      <w:bookmarkStart w:id="79" w:name="_Toc59370993"/>
      <w:bookmarkStart w:id="80" w:name="_Toc73413617"/>
      <w:bookmarkStart w:id="81" w:name="_Toc184218647"/>
      <w:r>
        <w:t>Software Implementation and Test</w:t>
      </w:r>
      <w:bookmarkEnd w:id="78"/>
      <w:r>
        <w:t>/Code and Unit Test</w:t>
      </w:r>
      <w:bookmarkEnd w:id="79"/>
      <w:bookmarkEnd w:id="80"/>
      <w:bookmarkEnd w:id="81"/>
    </w:p>
    <w:p w14:paraId="3212B096"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software code and unit testing. It also defines the entrance and exit criteria for the software code and unit test processes.</w:t>
      </w:r>
    </w:p>
    <w:p w14:paraId="120D35CC" w14:textId="77777777" w:rsidR="00FB62B6" w:rsidRDefault="00FB62B6"/>
    <w:p w14:paraId="1FD59BA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code</w:t>
      </w:r>
    </w:p>
    <w:p w14:paraId="60C0B5D2"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Unit testing preparations</w:t>
      </w:r>
    </w:p>
    <w:p w14:paraId="5C0C31E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Performing unit testing</w:t>
      </w:r>
    </w:p>
    <w:p w14:paraId="5AE41582"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Revision and retesting</w:t>
      </w:r>
    </w:p>
    <w:p w14:paraId="7B19EFD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Analyzing and recording unit test results</w:t>
      </w:r>
    </w:p>
    <w:p w14:paraId="2D132695" w14:textId="77777777" w:rsidR="00FB62B6" w:rsidRDefault="00FB62B6" w:rsidP="009D1C4E">
      <w:pPr>
        <w:pStyle w:val="Heading2"/>
      </w:pPr>
      <w:bookmarkStart w:id="82" w:name="_Toc59370994"/>
      <w:bookmarkStart w:id="83" w:name="_Toc73413618"/>
      <w:bookmarkStart w:id="84" w:name="_Toc184218648"/>
      <w:r>
        <w:t>Software Integration and Test</w:t>
      </w:r>
      <w:bookmarkEnd w:id="82"/>
      <w:bookmarkEnd w:id="83"/>
      <w:r>
        <w:t>ing</w:t>
      </w:r>
      <w:bookmarkEnd w:id="84"/>
    </w:p>
    <w:p w14:paraId="52BBF85F"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software integration activities that focus on integrating all the software components into a software element that will be further integrated with the other elements to form the systems. </w:t>
      </w:r>
    </w:p>
    <w:p w14:paraId="103430FA" w14:textId="77777777" w:rsidR="00FB62B6" w:rsidRDefault="00FB62B6">
      <w:pPr>
        <w:pStyle w:val="BodyText3"/>
      </w:pPr>
    </w:p>
    <w:p w14:paraId="3D479FD7"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for integration and testing</w:t>
      </w:r>
    </w:p>
    <w:p w14:paraId="7FCBDDB5"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Performing integration and testing</w:t>
      </w:r>
    </w:p>
    <w:p w14:paraId="4B056A7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Revision and retesting</w:t>
      </w:r>
    </w:p>
    <w:p w14:paraId="29D1CE2A"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Analyzing and recording integration and test results</w:t>
      </w:r>
      <w:bookmarkStart w:id="85" w:name="_Toc59370995"/>
      <w:bookmarkStart w:id="86" w:name="_Toc73413619"/>
      <w:bookmarkEnd w:id="76"/>
    </w:p>
    <w:p w14:paraId="70DEFBEB" w14:textId="77777777" w:rsidR="00FB62B6" w:rsidRDefault="00FB62B6" w:rsidP="009D1C4E">
      <w:pPr>
        <w:pStyle w:val="Heading2"/>
      </w:pPr>
      <w:bookmarkStart w:id="87" w:name="_Toc184218649"/>
      <w:r>
        <w:t>System Integration and Testing</w:t>
      </w:r>
      <w:bookmarkEnd w:id="85"/>
      <w:bookmarkEnd w:id="86"/>
      <w:bookmarkEnd w:id="87"/>
    </w:p>
    <w:p w14:paraId="35735E55" w14:textId="2EC46C99"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participating in system integration and testing</w:t>
      </w:r>
      <w:r w:rsidR="00E608EE" w:rsidRPr="00FE69CE">
        <w:rPr>
          <w:i/>
          <w:iCs/>
          <w:color w:val="0070C0"/>
          <w:u w:val="single"/>
        </w:rPr>
        <w:t xml:space="preserve"> (SIT)</w:t>
      </w:r>
      <w:r w:rsidRPr="00FE69CE">
        <w:rPr>
          <w:i/>
          <w:iCs/>
          <w:color w:val="0070C0"/>
          <w:u w:val="single"/>
        </w:rPr>
        <w:t xml:space="preserve">. System integration testing will be conducted in accordance with the </w:t>
      </w:r>
      <w:r w:rsidR="00E30615" w:rsidRPr="00FE69CE">
        <w:rPr>
          <w:i/>
          <w:iCs/>
          <w:color w:val="0070C0"/>
          <w:u w:val="single"/>
        </w:rPr>
        <w:t>P</w:t>
      </w:r>
      <w:r w:rsidRPr="00FE69CE">
        <w:rPr>
          <w:i/>
          <w:iCs/>
          <w:color w:val="0070C0"/>
          <w:u w:val="single"/>
        </w:rPr>
        <w:t xml:space="preserve">SEMP. The software engineer(s) will be responsible for supporting the testing activities. These activities will include assisting with the debugging process as problems are uncovered and correcting any </w:t>
      </w:r>
      <w:proofErr w:type="gramStart"/>
      <w:r w:rsidRPr="00FE69CE">
        <w:rPr>
          <w:i/>
          <w:iCs/>
          <w:color w:val="0070C0"/>
          <w:u w:val="single"/>
        </w:rPr>
        <w:t>software related</w:t>
      </w:r>
      <w:proofErr w:type="gramEnd"/>
      <w:r w:rsidRPr="00FE69CE">
        <w:rPr>
          <w:i/>
          <w:iCs/>
          <w:color w:val="0070C0"/>
          <w:u w:val="single"/>
        </w:rPr>
        <w:t xml:space="preserve"> problems. Subtopics to be addressed include:</w:t>
      </w:r>
    </w:p>
    <w:p w14:paraId="25F6B560" w14:textId="77777777" w:rsidR="00FB62B6" w:rsidRDefault="00FB62B6"/>
    <w:p w14:paraId="0498FD32"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Independence in SIT</w:t>
      </w:r>
    </w:p>
    <w:p w14:paraId="7C36080E"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Testing on the target computer system</w:t>
      </w:r>
    </w:p>
    <w:p w14:paraId="3FDFF753"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for SIT</w:t>
      </w:r>
    </w:p>
    <w:p w14:paraId="0E1FF6E9"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Performing SIT dry runs</w:t>
      </w:r>
    </w:p>
    <w:p w14:paraId="7B4FEE41"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Performing SIT</w:t>
      </w:r>
    </w:p>
    <w:p w14:paraId="44743AD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Revision and retesting</w:t>
      </w:r>
    </w:p>
    <w:p w14:paraId="3A02DE8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Analyzing and recording SIT results </w:t>
      </w:r>
    </w:p>
    <w:p w14:paraId="1B1F4A91" w14:textId="77777777" w:rsidR="00FB62B6" w:rsidRDefault="00FB62B6" w:rsidP="009D1C4E">
      <w:pPr>
        <w:pStyle w:val="Heading2"/>
      </w:pPr>
      <w:bookmarkStart w:id="88" w:name="_Toc59370996"/>
      <w:bookmarkStart w:id="89" w:name="_Toc73413620"/>
      <w:bookmarkStart w:id="90" w:name="_Toc184218650"/>
      <w:r>
        <w:t>System Acceptance Test</w:t>
      </w:r>
      <w:bookmarkEnd w:id="88"/>
      <w:bookmarkEnd w:id="89"/>
      <w:bookmarkEnd w:id="90"/>
    </w:p>
    <w:p w14:paraId="1A7C63A3" w14:textId="4086FFD3"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be followed for participating in system qualification testing. System acceptance testing will be conducted in accordance with the </w:t>
      </w:r>
      <w:r w:rsidR="00E30615" w:rsidRPr="00FE69CE">
        <w:rPr>
          <w:i/>
          <w:iCs/>
          <w:color w:val="0070C0"/>
          <w:u w:val="single"/>
        </w:rPr>
        <w:t>P</w:t>
      </w:r>
      <w:r w:rsidRPr="00FE69CE">
        <w:rPr>
          <w:i/>
          <w:iCs/>
          <w:color w:val="0070C0"/>
          <w:u w:val="single"/>
        </w:rPr>
        <w:t xml:space="preserve">SEMP. The software engineer(s) will be responsible for supporting the testing activities. These activities will include assisting with the debugging process as problems are uncovered and correcting any </w:t>
      </w:r>
      <w:proofErr w:type="gramStart"/>
      <w:r w:rsidRPr="00FE69CE">
        <w:rPr>
          <w:i/>
          <w:iCs/>
          <w:color w:val="0070C0"/>
          <w:u w:val="single"/>
        </w:rPr>
        <w:t>software related</w:t>
      </w:r>
      <w:proofErr w:type="gramEnd"/>
      <w:r w:rsidRPr="00FE69CE">
        <w:rPr>
          <w:i/>
          <w:iCs/>
          <w:color w:val="0070C0"/>
          <w:u w:val="single"/>
        </w:rPr>
        <w:t xml:space="preserve"> problems. Subtopics to be addressed include:</w:t>
      </w:r>
    </w:p>
    <w:p w14:paraId="31071837" w14:textId="77777777" w:rsidR="00FB62B6" w:rsidRDefault="00FB62B6"/>
    <w:p w14:paraId="7838D210"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Independence in system acceptance testing</w:t>
      </w:r>
    </w:p>
    <w:p w14:paraId="36DFB915"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Testing on the target computer system</w:t>
      </w:r>
    </w:p>
    <w:p w14:paraId="3FCC2B7A"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System acceptance test preparation</w:t>
      </w:r>
    </w:p>
    <w:p w14:paraId="16ACC0CA"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Performing system acceptance test dry runs</w:t>
      </w:r>
    </w:p>
    <w:p w14:paraId="7C6CB436"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Performing system acceptance testing</w:t>
      </w:r>
    </w:p>
    <w:p w14:paraId="714A699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Revision and retesting</w:t>
      </w:r>
    </w:p>
    <w:p w14:paraId="4EC27863"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Analyzing and recording system acceptance test results</w:t>
      </w:r>
    </w:p>
    <w:p w14:paraId="15914B67" w14:textId="77777777" w:rsidR="00FB62B6" w:rsidRDefault="00FB62B6" w:rsidP="009D1C4E">
      <w:pPr>
        <w:pStyle w:val="Heading2"/>
      </w:pPr>
      <w:bookmarkStart w:id="91" w:name="_Toc59370997"/>
      <w:bookmarkStart w:id="92" w:name="_Toc73413621"/>
      <w:bookmarkStart w:id="93" w:name="_Toc184218651"/>
      <w:r>
        <w:t>Preparing for Software Us</w:t>
      </w:r>
      <w:bookmarkEnd w:id="91"/>
      <w:bookmarkEnd w:id="92"/>
      <w:r>
        <w:t>e</w:t>
      </w:r>
      <w:bookmarkEnd w:id="93"/>
    </w:p>
    <w:p w14:paraId="0206754E"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preparing for software use.</w:t>
      </w:r>
    </w:p>
    <w:p w14:paraId="4CCEDE5E" w14:textId="77777777" w:rsidR="00FB62B6" w:rsidRDefault="00FB62B6"/>
    <w:p w14:paraId="37359C5C"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the executable software</w:t>
      </w:r>
    </w:p>
    <w:p w14:paraId="1EBC489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version descriptions for user sites</w:t>
      </w:r>
    </w:p>
    <w:p w14:paraId="3839BA86"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user manuals</w:t>
      </w:r>
    </w:p>
    <w:p w14:paraId="19B56F37"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Installing at user sites</w:t>
      </w:r>
    </w:p>
    <w:p w14:paraId="60783DDC" w14:textId="77777777" w:rsidR="00FB62B6" w:rsidRDefault="00FB62B6" w:rsidP="00FE69CE">
      <w:pPr>
        <w:pStyle w:val="Heading2"/>
      </w:pPr>
      <w:bookmarkStart w:id="94" w:name="_Toc184218652"/>
      <w:r>
        <w:t>Preparing for Software Transition</w:t>
      </w:r>
      <w:bookmarkEnd w:id="94"/>
    </w:p>
    <w:p w14:paraId="7FEA198E"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be followed for preparing for software transition. Software transition consists of the preparation of all software files, including source and executables, for delivery, and updating the final version descriptions. All files will be identified and verified via recompilation and/or reference checking after that component has successfully passed the required testing and been placed into controlled libraries for inclusion in the software </w:t>
      </w:r>
      <w:proofErr w:type="gramStart"/>
      <w:r w:rsidRPr="00FE69CE">
        <w:rPr>
          <w:i/>
          <w:iCs/>
          <w:color w:val="0070C0"/>
          <w:u w:val="single"/>
        </w:rPr>
        <w:t>build</w:t>
      </w:r>
      <w:proofErr w:type="gramEnd"/>
      <w:r w:rsidRPr="00FE69CE">
        <w:rPr>
          <w:i/>
          <w:iCs/>
          <w:color w:val="0070C0"/>
          <w:u w:val="single"/>
        </w:rPr>
        <w:t xml:space="preserve">. </w:t>
      </w:r>
    </w:p>
    <w:p w14:paraId="52E3475C" w14:textId="77777777" w:rsidR="00FB62B6" w:rsidRDefault="00FB62B6">
      <w:pPr>
        <w:pStyle w:val="BodyText3"/>
      </w:pPr>
    </w:p>
    <w:p w14:paraId="7435681D"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the executable software</w:t>
      </w:r>
    </w:p>
    <w:p w14:paraId="3FE81C9E"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source files</w:t>
      </w:r>
    </w:p>
    <w:p w14:paraId="469EAB72"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version descriptions for the support site</w:t>
      </w:r>
    </w:p>
    <w:p w14:paraId="50240A4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the “as</w:t>
      </w:r>
      <w:r w:rsidRPr="00122825">
        <w:rPr>
          <w:rFonts w:asciiTheme="minorHAnsi" w:hAnsiTheme="minorHAnsi" w:cstheme="minorHAnsi"/>
          <w:i/>
          <w:iCs/>
          <w:color w:val="7F7F7F" w:themeColor="text1" w:themeTint="80"/>
          <w:sz w:val="20"/>
          <w:szCs w:val="20"/>
        </w:rPr>
        <w:noBreakHyphen/>
        <w:t>built” CSCI design and other software support information</w:t>
      </w:r>
    </w:p>
    <w:p w14:paraId="11AB4C2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Updating the system design description</w:t>
      </w:r>
    </w:p>
    <w:p w14:paraId="7394CEB3"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Preparing support manuals</w:t>
      </w:r>
    </w:p>
    <w:p w14:paraId="2ECAB020"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Transitioning to the designated support site</w:t>
      </w:r>
    </w:p>
    <w:p w14:paraId="30D38249" w14:textId="77777777" w:rsidR="00FB62B6" w:rsidRDefault="00FB62B6" w:rsidP="009D1C4E">
      <w:pPr>
        <w:pStyle w:val="Heading2"/>
      </w:pPr>
      <w:bookmarkStart w:id="95" w:name="_Toc59370998"/>
      <w:bookmarkStart w:id="96" w:name="_Toc73413622"/>
      <w:bookmarkStart w:id="97" w:name="_Toc184218653"/>
      <w:r>
        <w:t>Software Configuration Management</w:t>
      </w:r>
      <w:bookmarkEnd w:id="95"/>
      <w:bookmarkEnd w:id="96"/>
      <w:bookmarkEnd w:id="97"/>
    </w:p>
    <w:p w14:paraId="3D39E903" w14:textId="0A7D0BF8"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software CM. The CM processes and procedures are described in the CDMP.</w:t>
      </w:r>
    </w:p>
    <w:p w14:paraId="71ACDE4C" w14:textId="77777777" w:rsidR="00FB62B6" w:rsidRDefault="00FB62B6"/>
    <w:p w14:paraId="0FD8EB05"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Configuration identification</w:t>
      </w:r>
    </w:p>
    <w:p w14:paraId="0FBCD764"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Configuration control</w:t>
      </w:r>
    </w:p>
    <w:p w14:paraId="5A9FD01F" w14:textId="7A40CC72"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 xml:space="preserve">Configuration status accounting </w:t>
      </w:r>
    </w:p>
    <w:p w14:paraId="40002953"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Configuration audits</w:t>
      </w:r>
    </w:p>
    <w:p w14:paraId="613E3CDA"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Packaging, storage, handling, and delivery</w:t>
      </w:r>
    </w:p>
    <w:p w14:paraId="2BB16006" w14:textId="77777777" w:rsidR="00FB62B6" w:rsidRDefault="00FB62B6" w:rsidP="009D1C4E">
      <w:pPr>
        <w:pStyle w:val="Heading2"/>
      </w:pPr>
      <w:bookmarkStart w:id="98" w:name="_Toc59370999"/>
      <w:bookmarkStart w:id="99" w:name="_Toc73413623"/>
      <w:bookmarkStart w:id="100" w:name="_Toc184218654"/>
      <w:r>
        <w:t>Software Product Evaluation</w:t>
      </w:r>
      <w:bookmarkEnd w:id="98"/>
      <w:bookmarkEnd w:id="99"/>
      <w:bookmarkEnd w:id="100"/>
    </w:p>
    <w:p w14:paraId="4EBD7E13"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be followed for software product evaluation. Software product evaluation will be accomplished according to the program schedules established for the project. </w:t>
      </w:r>
    </w:p>
    <w:p w14:paraId="569A8C12" w14:textId="77777777" w:rsidR="00FB62B6" w:rsidRDefault="00FB62B6"/>
    <w:p w14:paraId="01FC8155"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In-process and final software product evaluations</w:t>
      </w:r>
    </w:p>
    <w:p w14:paraId="4EFA57D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product evaluation records, including items to be recorded</w:t>
      </w:r>
    </w:p>
    <w:p w14:paraId="7508DBA0"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Independence in software product evaluation</w:t>
      </w:r>
    </w:p>
    <w:p w14:paraId="6FDE7804" w14:textId="77777777" w:rsidR="00FB62B6" w:rsidRDefault="00FB62B6" w:rsidP="009D1C4E">
      <w:pPr>
        <w:pStyle w:val="Heading2"/>
      </w:pPr>
      <w:bookmarkStart w:id="101" w:name="_Toc59371000"/>
      <w:bookmarkStart w:id="102" w:name="_Toc73413624"/>
      <w:bookmarkStart w:id="103" w:name="_Toc184218655"/>
      <w:r>
        <w:t>Software Quality Assurance</w:t>
      </w:r>
      <w:bookmarkEnd w:id="101"/>
      <w:bookmarkEnd w:id="102"/>
      <w:bookmarkEnd w:id="103"/>
    </w:p>
    <w:p w14:paraId="44AF2B10"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 xml:space="preserve">This section describes the approach to </w:t>
      </w:r>
      <w:proofErr w:type="gramStart"/>
      <w:r w:rsidRPr="00FE69CE">
        <w:rPr>
          <w:i/>
          <w:iCs/>
          <w:color w:val="0070C0"/>
          <w:u w:val="single"/>
        </w:rPr>
        <w:t>be</w:t>
      </w:r>
      <w:proofErr w:type="gramEnd"/>
      <w:r w:rsidRPr="00FE69CE">
        <w:rPr>
          <w:i/>
          <w:iCs/>
          <w:color w:val="0070C0"/>
          <w:u w:val="single"/>
        </w:rPr>
        <w:t xml:space="preserve"> followed for software quality assurance (QA).</w:t>
      </w:r>
    </w:p>
    <w:p w14:paraId="0F13D729" w14:textId="77777777" w:rsidR="00FB62B6" w:rsidRDefault="00FB62B6"/>
    <w:p w14:paraId="07320B47"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QA process and product evaluations</w:t>
      </w:r>
    </w:p>
    <w:p w14:paraId="25E74BEE"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QA records, including items to be recorded</w:t>
      </w:r>
    </w:p>
    <w:p w14:paraId="3558B896"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Independence in software QA</w:t>
      </w:r>
    </w:p>
    <w:p w14:paraId="27AE2524" w14:textId="77777777" w:rsidR="00FB62B6" w:rsidRDefault="00FB62B6" w:rsidP="009D1C4E">
      <w:pPr>
        <w:pStyle w:val="Heading2"/>
        <w:rPr>
          <w:u w:val="single"/>
        </w:rPr>
      </w:pPr>
      <w:bookmarkStart w:id="104" w:name="_Toc184218656"/>
      <w:r>
        <w:t>Corrective Action</w:t>
      </w:r>
      <w:bookmarkEnd w:id="104"/>
    </w:p>
    <w:p w14:paraId="5ED396F7"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corrective actions (i.e., problem/change reports, etc.).</w:t>
      </w:r>
    </w:p>
    <w:p w14:paraId="7653671B" w14:textId="77777777" w:rsidR="00FB62B6" w:rsidRDefault="00FB62B6" w:rsidP="009D1C4E">
      <w:pPr>
        <w:pStyle w:val="Heading2"/>
      </w:pPr>
      <w:bookmarkStart w:id="105" w:name="_Toc59371001"/>
      <w:bookmarkStart w:id="106" w:name="_Toc73413625"/>
      <w:bookmarkStart w:id="107" w:name="_Toc184218657"/>
      <w:r>
        <w:t>Technical and Management Reviews</w:t>
      </w:r>
      <w:bookmarkEnd w:id="105"/>
      <w:bookmarkEnd w:id="106"/>
      <w:bookmarkEnd w:id="107"/>
    </w:p>
    <w:p w14:paraId="78A76DCB" w14:textId="5E967506"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technical and management reviews.</w:t>
      </w:r>
      <w:r w:rsidR="00FC6475">
        <w:rPr>
          <w:i/>
          <w:iCs/>
          <w:color w:val="0070C0"/>
          <w:u w:val="single"/>
        </w:rPr>
        <w:t xml:space="preserve"> This section may reference the Project Management Plan for details.</w:t>
      </w:r>
    </w:p>
    <w:p w14:paraId="4A2BEFAB" w14:textId="77777777" w:rsidR="00FB62B6" w:rsidRDefault="00FB62B6" w:rsidP="009D1C4E">
      <w:pPr>
        <w:pStyle w:val="Heading2"/>
      </w:pPr>
      <w:bookmarkStart w:id="108" w:name="_Toc59371002"/>
      <w:bookmarkStart w:id="109" w:name="_Toc73413626"/>
      <w:bookmarkStart w:id="110" w:name="_Toc184218658"/>
      <w:r>
        <w:t>Other Software Development Activities</w:t>
      </w:r>
      <w:bookmarkEnd w:id="108"/>
      <w:bookmarkEnd w:id="109"/>
      <w:bookmarkEnd w:id="110"/>
    </w:p>
    <w:p w14:paraId="129654C1" w14:textId="77777777" w:rsidR="00FB62B6" w:rsidRPr="00FE69CE" w:rsidRDefault="00FB62B6" w:rsidP="00FE69CE">
      <w:pPr>
        <w:pStyle w:val="ListParagraph"/>
        <w:numPr>
          <w:ilvl w:val="0"/>
          <w:numId w:val="60"/>
        </w:numPr>
        <w:rPr>
          <w:i/>
          <w:iCs/>
          <w:color w:val="0070C0"/>
          <w:u w:val="single"/>
        </w:rPr>
      </w:pPr>
      <w:r w:rsidRPr="00FE69CE">
        <w:rPr>
          <w:i/>
          <w:iCs/>
          <w:color w:val="0070C0"/>
          <w:u w:val="single"/>
        </w:rPr>
        <w:t>This section describes the approach to be followed for other software development activities.</w:t>
      </w:r>
    </w:p>
    <w:p w14:paraId="2C3E3D97" w14:textId="77777777" w:rsidR="00FB62B6" w:rsidRDefault="00FB62B6"/>
    <w:p w14:paraId="6ACD9CA6"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Risk management, including known risks and corresponding strategies</w:t>
      </w:r>
    </w:p>
    <w:p w14:paraId="6CFF817D"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Software management indicators, including indicators to be used (i.e., metrics)</w:t>
      </w:r>
    </w:p>
    <w:p w14:paraId="21179BE9"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Security and privacy</w:t>
      </w:r>
    </w:p>
    <w:p w14:paraId="21C50B18"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Subcontractor management</w:t>
      </w:r>
    </w:p>
    <w:p w14:paraId="1F475C35" w14:textId="22F01C0A"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Interface with software independent verification and validation agents</w:t>
      </w:r>
    </w:p>
    <w:p w14:paraId="0FA9117B"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Coordination with associate developers</w:t>
      </w:r>
    </w:p>
    <w:p w14:paraId="6410664F" w14:textId="77777777" w:rsidR="00FB62B6" w:rsidRPr="00122825" w:rsidRDefault="00FB62B6" w:rsidP="00122825">
      <w:pPr>
        <w:pStyle w:val="ListParagraph"/>
        <w:numPr>
          <w:ilvl w:val="0"/>
          <w:numId w:val="46"/>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Improvement of project processes</w:t>
      </w:r>
    </w:p>
    <w:p w14:paraId="6431E19A" w14:textId="77777777" w:rsidR="00FB62B6" w:rsidRDefault="00FB62B6" w:rsidP="009D1C4E">
      <w:pPr>
        <w:pStyle w:val="Heading1"/>
      </w:pPr>
      <w:bookmarkStart w:id="111" w:name="_Toc59371003"/>
      <w:bookmarkStart w:id="112" w:name="_Toc73413627"/>
      <w:bookmarkStart w:id="113" w:name="_Toc184218659"/>
      <w:r>
        <w:t>Schedules and Activity Network</w:t>
      </w:r>
      <w:bookmarkEnd w:id="111"/>
      <w:bookmarkEnd w:id="112"/>
      <w:bookmarkEnd w:id="113"/>
    </w:p>
    <w:p w14:paraId="0C1DB3F4" w14:textId="77777777" w:rsidR="00DC4A51" w:rsidRPr="00FE69CE" w:rsidRDefault="00DC4A51" w:rsidP="00FE69CE">
      <w:pPr>
        <w:pStyle w:val="ListParagraph"/>
        <w:numPr>
          <w:ilvl w:val="0"/>
          <w:numId w:val="63"/>
        </w:numPr>
        <w:rPr>
          <w:i/>
          <w:iCs/>
          <w:color w:val="0070C0"/>
          <w:u w:val="single"/>
        </w:rPr>
      </w:pPr>
      <w:r w:rsidRPr="00FE69CE">
        <w:rPr>
          <w:i/>
          <w:iCs/>
          <w:color w:val="0070C0"/>
          <w:u w:val="single"/>
        </w:rPr>
        <w:t xml:space="preserve">The software development schedule should be coordinated with the overall project schedule provided in the PSEMP. </w:t>
      </w:r>
    </w:p>
    <w:p w14:paraId="68A8C947" w14:textId="5521C8B5" w:rsidR="00FB62B6" w:rsidRPr="00FE69CE" w:rsidRDefault="00FB62B6" w:rsidP="00FE69CE">
      <w:pPr>
        <w:pStyle w:val="ListParagraph"/>
        <w:numPr>
          <w:ilvl w:val="0"/>
          <w:numId w:val="63"/>
        </w:numPr>
        <w:rPr>
          <w:i/>
          <w:iCs/>
          <w:color w:val="0070C0"/>
          <w:u w:val="single"/>
        </w:rPr>
      </w:pPr>
      <w:r w:rsidRPr="00FE69CE">
        <w:rPr>
          <w:i/>
          <w:iCs/>
          <w:color w:val="0070C0"/>
          <w:u w:val="single"/>
        </w:rPr>
        <w:t>This section presents the schedule information or refers to detailed software schedules published for the project, including:</w:t>
      </w:r>
    </w:p>
    <w:p w14:paraId="2E3E9E0F" w14:textId="77777777" w:rsidR="00FB62B6" w:rsidRDefault="00FB62B6"/>
    <w:p w14:paraId="33426331" w14:textId="77777777" w:rsidR="00FB62B6" w:rsidRPr="00FE69CE" w:rsidRDefault="00FB62B6" w:rsidP="00FE69CE">
      <w:pPr>
        <w:pStyle w:val="ListParagraph"/>
        <w:numPr>
          <w:ilvl w:val="0"/>
          <w:numId w:val="46"/>
        </w:numPr>
        <w:rPr>
          <w:rFonts w:asciiTheme="minorHAnsi" w:hAnsiTheme="minorHAnsi" w:cstheme="minorHAnsi"/>
          <w:i/>
          <w:iCs/>
          <w:color w:val="7F7F7F" w:themeColor="text1" w:themeTint="80"/>
          <w:sz w:val="20"/>
          <w:szCs w:val="20"/>
        </w:rPr>
      </w:pPr>
      <w:r w:rsidRPr="00FE69CE">
        <w:rPr>
          <w:rFonts w:asciiTheme="minorHAnsi" w:hAnsiTheme="minorHAnsi" w:cstheme="minorHAnsi"/>
          <w:i/>
          <w:iCs/>
          <w:color w:val="7F7F7F" w:themeColor="text1" w:themeTint="80"/>
          <w:sz w:val="20"/>
          <w:szCs w:val="20"/>
        </w:rPr>
        <w:t xml:space="preserve">Schedule(s) identifying the activities in each </w:t>
      </w:r>
      <w:proofErr w:type="gramStart"/>
      <w:r w:rsidRPr="00FE69CE">
        <w:rPr>
          <w:rFonts w:asciiTheme="minorHAnsi" w:hAnsiTheme="minorHAnsi" w:cstheme="minorHAnsi"/>
          <w:i/>
          <w:iCs/>
          <w:color w:val="7F7F7F" w:themeColor="text1" w:themeTint="80"/>
          <w:sz w:val="20"/>
          <w:szCs w:val="20"/>
        </w:rPr>
        <w:t>build</w:t>
      </w:r>
      <w:proofErr w:type="gramEnd"/>
      <w:r w:rsidRPr="00FE69CE">
        <w:rPr>
          <w:rFonts w:asciiTheme="minorHAnsi" w:hAnsiTheme="minorHAnsi" w:cstheme="minorHAnsi"/>
          <w:i/>
          <w:iCs/>
          <w:color w:val="7F7F7F" w:themeColor="text1" w:themeTint="80"/>
          <w:sz w:val="20"/>
          <w:szCs w:val="20"/>
        </w:rPr>
        <w:t xml:space="preserve"> and showing initiation of each activity</w:t>
      </w:r>
    </w:p>
    <w:p w14:paraId="14E41C0E" w14:textId="77777777" w:rsidR="00FB62B6" w:rsidRPr="00FE69CE" w:rsidRDefault="00FB62B6" w:rsidP="00FE69CE">
      <w:pPr>
        <w:pStyle w:val="ListParagraph"/>
        <w:numPr>
          <w:ilvl w:val="0"/>
          <w:numId w:val="46"/>
        </w:numPr>
        <w:rPr>
          <w:rFonts w:asciiTheme="minorHAnsi" w:hAnsiTheme="minorHAnsi" w:cstheme="minorHAnsi"/>
          <w:i/>
          <w:iCs/>
          <w:color w:val="7F7F7F" w:themeColor="text1" w:themeTint="80"/>
          <w:sz w:val="20"/>
          <w:szCs w:val="20"/>
        </w:rPr>
      </w:pPr>
      <w:r w:rsidRPr="00FE69CE">
        <w:rPr>
          <w:rFonts w:asciiTheme="minorHAnsi" w:hAnsiTheme="minorHAnsi" w:cstheme="minorHAnsi"/>
          <w:i/>
          <w:iCs/>
          <w:color w:val="7F7F7F" w:themeColor="text1" w:themeTint="80"/>
          <w:sz w:val="20"/>
          <w:szCs w:val="20"/>
        </w:rPr>
        <w:t xml:space="preserve">Availability of draft and final deliverables, and other milestones; and completion of each activity </w:t>
      </w:r>
    </w:p>
    <w:p w14:paraId="0E1502FB" w14:textId="77777777" w:rsidR="00FB62B6" w:rsidRPr="00FE69CE" w:rsidRDefault="00FB62B6" w:rsidP="00FE69CE">
      <w:pPr>
        <w:pStyle w:val="ListParagraph"/>
        <w:numPr>
          <w:ilvl w:val="0"/>
          <w:numId w:val="46"/>
        </w:numPr>
        <w:rPr>
          <w:rFonts w:asciiTheme="minorHAnsi" w:hAnsiTheme="minorHAnsi" w:cstheme="minorHAnsi"/>
          <w:i/>
          <w:iCs/>
          <w:color w:val="7F7F7F" w:themeColor="text1" w:themeTint="80"/>
          <w:sz w:val="20"/>
          <w:szCs w:val="20"/>
        </w:rPr>
      </w:pPr>
      <w:r w:rsidRPr="00FE69CE">
        <w:rPr>
          <w:rFonts w:asciiTheme="minorHAnsi" w:hAnsiTheme="minorHAnsi" w:cstheme="minorHAnsi"/>
          <w:i/>
          <w:iCs/>
          <w:color w:val="7F7F7F" w:themeColor="text1" w:themeTint="80"/>
          <w:sz w:val="20"/>
          <w:szCs w:val="20"/>
        </w:rPr>
        <w:t>An activity network, depicting sequential relationships and dependencies among activities and identifying those activi</w:t>
      </w:r>
      <w:r w:rsidRPr="00FE69CE">
        <w:rPr>
          <w:rFonts w:asciiTheme="minorHAnsi" w:hAnsiTheme="minorHAnsi" w:cstheme="minorHAnsi"/>
          <w:i/>
          <w:iCs/>
          <w:color w:val="7F7F7F" w:themeColor="text1" w:themeTint="80"/>
          <w:sz w:val="20"/>
          <w:szCs w:val="20"/>
        </w:rPr>
        <w:softHyphen/>
        <w:t>ties that impose the greatest time restric</w:t>
      </w:r>
      <w:r w:rsidRPr="00FE69CE">
        <w:rPr>
          <w:rFonts w:asciiTheme="minorHAnsi" w:hAnsiTheme="minorHAnsi" w:cstheme="minorHAnsi"/>
          <w:i/>
          <w:iCs/>
          <w:color w:val="7F7F7F" w:themeColor="text1" w:themeTint="80"/>
          <w:sz w:val="20"/>
          <w:szCs w:val="20"/>
        </w:rPr>
        <w:softHyphen/>
        <w:t>tions on the project</w:t>
      </w:r>
    </w:p>
    <w:p w14:paraId="57200C02" w14:textId="77777777" w:rsidR="00FB62B6" w:rsidRDefault="00FB62B6" w:rsidP="009D1C4E">
      <w:pPr>
        <w:pStyle w:val="Heading1"/>
      </w:pPr>
      <w:bookmarkStart w:id="114" w:name="_Toc59371004"/>
      <w:bookmarkStart w:id="115" w:name="_Toc73413628"/>
      <w:bookmarkStart w:id="116" w:name="_Toc184218660"/>
      <w:r>
        <w:t>Program Organization and Resources</w:t>
      </w:r>
      <w:bookmarkEnd w:id="114"/>
      <w:bookmarkEnd w:id="115"/>
      <w:bookmarkEnd w:id="116"/>
    </w:p>
    <w:p w14:paraId="037984BE" w14:textId="77777777" w:rsidR="00FB62B6" w:rsidRPr="00FE69CE" w:rsidRDefault="00FB62B6" w:rsidP="00FE69CE">
      <w:pPr>
        <w:pStyle w:val="ListParagraph"/>
        <w:numPr>
          <w:ilvl w:val="0"/>
          <w:numId w:val="64"/>
        </w:numPr>
        <w:rPr>
          <w:i/>
          <w:iCs/>
          <w:color w:val="0070C0"/>
          <w:u w:val="single"/>
        </w:rPr>
      </w:pPr>
      <w:r w:rsidRPr="00FE69CE">
        <w:rPr>
          <w:i/>
          <w:iCs/>
          <w:color w:val="0070C0"/>
          <w:u w:val="single"/>
        </w:rPr>
        <w:t>This section describes the project organization and resources to be applied in each software build, increment, iteration, or prototype.</w:t>
      </w:r>
    </w:p>
    <w:p w14:paraId="67E62298" w14:textId="77777777" w:rsidR="00764A56" w:rsidRDefault="00764A56" w:rsidP="00FE0409"/>
    <w:p w14:paraId="436C6DE1" w14:textId="77777777" w:rsidR="00DC4A51" w:rsidRDefault="00DC4A51">
      <w:pPr>
        <w:jc w:val="left"/>
        <w:rPr>
          <w:b/>
        </w:rPr>
      </w:pPr>
      <w:bookmarkStart w:id="117" w:name="_Toc433185367"/>
      <w:bookmarkStart w:id="118" w:name="_Toc433185487"/>
      <w:bookmarkStart w:id="119" w:name="_Toc433185715"/>
      <w:bookmarkStart w:id="120" w:name="_Toc433204891"/>
      <w:bookmarkStart w:id="121" w:name="_Toc307738198"/>
      <w:r>
        <w:br w:type="page"/>
      </w:r>
    </w:p>
    <w:p w14:paraId="5633DA73" w14:textId="557D4FD4" w:rsidR="00C62DF8" w:rsidRDefault="00C62DF8" w:rsidP="00C62DF8">
      <w:pPr>
        <w:pStyle w:val="TableCaption"/>
      </w:pPr>
      <w:bookmarkStart w:id="122" w:name="_Toc184218663"/>
      <w:r>
        <w:t>Table 1</w:t>
      </w:r>
      <w:bookmarkEnd w:id="117"/>
      <w:bookmarkEnd w:id="118"/>
      <w:r>
        <w:t>: Title</w:t>
      </w:r>
      <w:bookmarkEnd w:id="119"/>
      <w:bookmarkEnd w:id="120"/>
      <w:bookmarkEnd w:id="121"/>
      <w:bookmarkEnd w:id="122"/>
    </w:p>
    <w:p w14:paraId="1E50642B" w14:textId="77777777" w:rsidR="00C62DF8" w:rsidRDefault="00C62DF8" w:rsidP="00C62DF8"/>
    <w:p w14:paraId="0B6A0646" w14:textId="77777777" w:rsidR="00C62DF8" w:rsidRDefault="00C62DF8" w:rsidP="00C62DF8">
      <w:pPr>
        <w:pStyle w:val="FigureCaptions"/>
      </w:pPr>
      <w:bookmarkStart w:id="123" w:name="_Toc433185722"/>
      <w:bookmarkStart w:id="124" w:name="_Toc433204897"/>
      <w:bookmarkStart w:id="125" w:name="_Toc307738201"/>
      <w:bookmarkStart w:id="126" w:name="_Toc184218662"/>
      <w:r>
        <w:t>Figure 1: Title</w:t>
      </w:r>
      <w:bookmarkEnd w:id="123"/>
      <w:bookmarkEnd w:id="124"/>
      <w:bookmarkEnd w:id="125"/>
      <w:bookmarkEnd w:id="126"/>
    </w:p>
    <w:p w14:paraId="146866C8" w14:textId="77777777" w:rsidR="00287C00" w:rsidRDefault="00287C00" w:rsidP="000F2809"/>
    <w:p w14:paraId="6B91EA4D" w14:textId="77777777" w:rsidR="00287C00" w:rsidRDefault="00287C00" w:rsidP="009D1C4E">
      <w:pPr>
        <w:pStyle w:val="Heading1"/>
      </w:pPr>
      <w:bookmarkStart w:id="127" w:name="_Toc184218661"/>
      <w:r>
        <w:t>User Definitions</w:t>
      </w:r>
      <w:bookmarkEnd w:id="127"/>
    </w:p>
    <w:p w14:paraId="06966B88" w14:textId="77777777" w:rsidR="00287C00" w:rsidRDefault="00287C00" w:rsidP="000F2809"/>
    <w:p w14:paraId="53A7E891" w14:textId="77777777" w:rsidR="00287C00" w:rsidRDefault="00287C00" w:rsidP="000F2809"/>
    <w:p w14:paraId="6DDBDDA1" w14:textId="043BD63C" w:rsidR="00C62DF8" w:rsidRDefault="00C62DF8" w:rsidP="000F2809">
      <w:r>
        <w:br w:type="page"/>
      </w:r>
    </w:p>
    <w:p w14:paraId="26D26186" w14:textId="77777777" w:rsidR="00C62DF8" w:rsidRDefault="00C62DF8" w:rsidP="00C62DF8">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C62DF8" w14:paraId="052ADF82" w14:textId="77777777" w:rsidTr="0035678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6FF42B37" w14:textId="77777777" w:rsidR="00C62DF8" w:rsidRDefault="00C62DF8" w:rsidP="00356780">
            <w:pPr>
              <w:widowControl w:val="0"/>
              <w:autoSpaceDE w:val="0"/>
              <w:autoSpaceDN w:val="0"/>
              <w:adjustRightInd w:val="0"/>
              <w:jc w:val="center"/>
            </w:pPr>
            <w:r>
              <w:t>DOCUMENT REVISION HISTORY</w:t>
            </w:r>
          </w:p>
        </w:tc>
      </w:tr>
      <w:tr w:rsidR="00C62DF8" w14:paraId="56739C6F" w14:textId="77777777" w:rsidTr="003567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58CD41E3" w14:textId="77777777" w:rsidR="00C62DF8" w:rsidRPr="000F2809" w:rsidRDefault="00C62DF8" w:rsidP="00356780">
            <w:pPr>
              <w:widowControl w:val="0"/>
              <w:tabs>
                <w:tab w:val="right" w:leader="dot" w:pos="9360"/>
              </w:tabs>
              <w:autoSpaceDE w:val="0"/>
              <w:autoSpaceDN w:val="0"/>
              <w:adjustRightInd w:val="0"/>
              <w:contextualSpacing w:val="0"/>
              <w:jc w:val="left"/>
              <w:rPr>
                <w:rFonts w:ascii="Times New Roman" w:hAnsi="Times New Roman"/>
                <w:sz w:val="22"/>
                <w:szCs w:val="22"/>
              </w:rPr>
            </w:pPr>
            <w:r w:rsidRPr="000F2809">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55657C21" w14:textId="77777777" w:rsidR="00C62DF8" w:rsidRPr="000F2809" w:rsidRDefault="00C62DF8" w:rsidP="00356780">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2809">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3157CF96" w14:textId="77777777" w:rsidR="00C62DF8" w:rsidRPr="000F2809" w:rsidRDefault="00C62DF8" w:rsidP="00356780">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2809">
              <w:rPr>
                <w:rFonts w:ascii="Times New Roman" w:hAnsi="Times New Roman"/>
                <w:b/>
                <w:sz w:val="22"/>
                <w:szCs w:val="22"/>
              </w:rPr>
              <w:t>Description of Change(s)</w:t>
            </w:r>
          </w:p>
        </w:tc>
        <w:tc>
          <w:tcPr>
            <w:tcW w:w="1936" w:type="dxa"/>
            <w:tcBorders>
              <w:left w:val="single" w:sz="8" w:space="0" w:color="000000"/>
            </w:tcBorders>
            <w:vAlign w:val="center"/>
            <w:hideMark/>
          </w:tcPr>
          <w:p w14:paraId="10C37FEB" w14:textId="77777777" w:rsidR="00C62DF8" w:rsidRPr="000F2809" w:rsidRDefault="00C62DF8" w:rsidP="00356780">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2809">
              <w:rPr>
                <w:rFonts w:ascii="Times New Roman" w:hAnsi="Times New Roman"/>
                <w:b/>
                <w:sz w:val="22"/>
                <w:szCs w:val="22"/>
              </w:rPr>
              <w:t>Created/</w:t>
            </w:r>
          </w:p>
          <w:p w14:paraId="370F065B" w14:textId="77777777" w:rsidR="00C62DF8" w:rsidRPr="000F2809" w:rsidRDefault="00C62DF8" w:rsidP="00356780">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2809">
              <w:rPr>
                <w:rFonts w:ascii="Times New Roman" w:hAnsi="Times New Roman"/>
                <w:b/>
                <w:sz w:val="22"/>
                <w:szCs w:val="22"/>
              </w:rPr>
              <w:t>Modified By</w:t>
            </w:r>
          </w:p>
        </w:tc>
      </w:tr>
      <w:tr w:rsidR="00C62DF8" w14:paraId="513082DC" w14:textId="77777777" w:rsidTr="00356780">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2C454430" w14:textId="77777777" w:rsidR="00C62DF8" w:rsidRPr="000F2809" w:rsidRDefault="00C62DF8" w:rsidP="00356780">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855B48F" w14:textId="77777777" w:rsidR="00C62DF8" w:rsidRPr="000F2809" w:rsidRDefault="00C62DF8" w:rsidP="00356780">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0AFCCAF6" w14:textId="77777777" w:rsidR="00C62DF8" w:rsidRPr="000F2809" w:rsidRDefault="00C62DF8" w:rsidP="00356780">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1F030055" w14:textId="77777777" w:rsidR="00C62DF8" w:rsidRPr="000F2809" w:rsidRDefault="00C62DF8" w:rsidP="00356780">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C62DF8" w14:paraId="6D3B5B24" w14:textId="77777777" w:rsidTr="003567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4D1924C9" w14:textId="77777777" w:rsidR="00C62DF8" w:rsidRPr="000F2809" w:rsidRDefault="00C62DF8" w:rsidP="00356780">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8A51E51" w14:textId="77777777" w:rsidR="00C62DF8" w:rsidRPr="000F2809" w:rsidRDefault="00C62DF8" w:rsidP="00356780">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5188E776" w14:textId="77777777" w:rsidR="00C62DF8" w:rsidRPr="000F2809" w:rsidRDefault="00C62DF8" w:rsidP="00356780">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0C247223" w14:textId="77777777" w:rsidR="00C62DF8" w:rsidRPr="000F2809" w:rsidRDefault="00C62DF8" w:rsidP="00356780">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C62DF8" w14:paraId="39BAA1C1" w14:textId="77777777" w:rsidTr="00356780">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19245749" w14:textId="77777777" w:rsidR="00C62DF8" w:rsidRPr="000F2809" w:rsidRDefault="00C62DF8" w:rsidP="00356780">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223551E1" w14:textId="77777777" w:rsidR="00C62DF8" w:rsidRPr="000F2809" w:rsidRDefault="00C62DF8" w:rsidP="00356780">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292EDB7" w14:textId="77777777" w:rsidR="00C62DF8" w:rsidRPr="000F2809" w:rsidRDefault="00C62DF8" w:rsidP="00356780">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9B6828A" w14:textId="77777777" w:rsidR="00C62DF8" w:rsidRPr="000F2809" w:rsidRDefault="00C62DF8" w:rsidP="00356780">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C62DF8" w14:paraId="6A2E02C1" w14:textId="77777777" w:rsidTr="003567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47DC36BD" w14:textId="77777777" w:rsidR="00C62DF8" w:rsidRPr="000F2809" w:rsidRDefault="00C62DF8" w:rsidP="00356780">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662CD164" w14:textId="77777777" w:rsidR="00C62DF8" w:rsidRPr="000F2809" w:rsidRDefault="00C62DF8" w:rsidP="00356780">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6069D646" w14:textId="77777777" w:rsidR="00C62DF8" w:rsidRPr="000F2809" w:rsidRDefault="00C62DF8" w:rsidP="00356780">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574E1950" w14:textId="77777777" w:rsidR="00C62DF8" w:rsidRPr="000F2809" w:rsidRDefault="00C62DF8" w:rsidP="00356780">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022C8726" w14:textId="77777777" w:rsidR="00C62DF8" w:rsidRDefault="00C62DF8" w:rsidP="00C62DF8">
      <w:pPr>
        <w:jc w:val="left"/>
      </w:pPr>
    </w:p>
    <w:p w14:paraId="014978E7" w14:textId="77777777" w:rsidR="00C62DF8" w:rsidRPr="00986D8A" w:rsidRDefault="00C62DF8" w:rsidP="00C62DF8"/>
    <w:p w14:paraId="7AAFDCF4" w14:textId="77777777" w:rsidR="00C62DF8" w:rsidRDefault="00C62DF8" w:rsidP="00C62DF8">
      <w:bookmarkStart w:id="128" w:name="Acronym"/>
      <w:bookmarkEnd w:id="128"/>
    </w:p>
    <w:p w14:paraId="47BC85D4" w14:textId="77777777" w:rsidR="00C62DF8" w:rsidRPr="0015119F" w:rsidRDefault="00C62DF8" w:rsidP="00C62DF8">
      <w:pPr>
        <w:pStyle w:val="BodyText"/>
        <w:spacing w:after="0"/>
        <w:rPr>
          <w:sz w:val="32"/>
          <w:szCs w:val="32"/>
        </w:rPr>
      </w:pPr>
    </w:p>
    <w:p w14:paraId="753F8D40" w14:textId="54893DC7" w:rsidR="00FB62B6" w:rsidRDefault="00FB62B6" w:rsidP="00C62DF8">
      <w:pPr>
        <w:rPr>
          <w:b/>
          <w:i/>
        </w:rPr>
      </w:pPr>
    </w:p>
    <w:sectPr w:rsidR="00FB62B6">
      <w:footerReference w:type="even" r:id="rId17"/>
      <w:headerReference w:type="first" r:id="rId18"/>
      <w:footerReference w:type="first" r:id="rId19"/>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968AF" w14:textId="77777777" w:rsidR="00D30C12" w:rsidRDefault="00D30C12">
      <w:r>
        <w:separator/>
      </w:r>
    </w:p>
  </w:endnote>
  <w:endnote w:type="continuationSeparator" w:id="0">
    <w:p w14:paraId="54C87A03" w14:textId="77777777" w:rsidR="00D30C12" w:rsidRDefault="00D3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BA66B" w14:textId="77777777" w:rsidR="00122825" w:rsidRDefault="006A08A0" w:rsidP="00122825">
    <w:pPr>
      <w:pStyle w:val="Footer"/>
      <w:jc w:val="right"/>
      <w:rPr>
        <w:noProof/>
      </w:rPr>
    </w:pPr>
    <w:sdt>
      <w:sdtPr>
        <w:id w:val="1218478970"/>
        <w:docPartObj>
          <w:docPartGallery w:val="Page Numbers (Bottom of Page)"/>
          <w:docPartUnique/>
        </w:docPartObj>
      </w:sdtPr>
      <w:sdtEndPr>
        <w:rPr>
          <w:noProof/>
        </w:rPr>
      </w:sdtEndPr>
      <w:sdtContent>
        <w:r w:rsidR="00122825">
          <w:fldChar w:fldCharType="begin"/>
        </w:r>
        <w:r w:rsidR="00122825">
          <w:instrText xml:space="preserve"> PAGE   \* MERGEFORMAT </w:instrText>
        </w:r>
        <w:r w:rsidR="00122825">
          <w:fldChar w:fldCharType="separate"/>
        </w:r>
        <w:r w:rsidR="00122825">
          <w:rPr>
            <w:noProof/>
          </w:rPr>
          <w:t>2</w:t>
        </w:r>
        <w:r w:rsidR="00122825">
          <w:rPr>
            <w:noProof/>
          </w:rPr>
          <w:fldChar w:fldCharType="end"/>
        </w:r>
      </w:sdtContent>
    </w:sdt>
  </w:p>
  <w:p w14:paraId="20EC20E8" w14:textId="3F771F3F" w:rsidR="00122825" w:rsidRPr="00122825" w:rsidRDefault="00122825" w:rsidP="00122825">
    <w:pPr>
      <w:pStyle w:val="Footer"/>
    </w:pPr>
    <w:r w:rsidRPr="00431005">
      <w:rPr>
        <w:sz w:val="20"/>
        <w:szCs w:val="20"/>
      </w:rPr>
      <w:t>F</w:t>
    </w:r>
    <w:r w:rsidRPr="002E5EBC">
      <w:rPr>
        <w:sz w:val="20"/>
        <w:szCs w:val="20"/>
      </w:rPr>
      <w:t>orm FM-SE-</w:t>
    </w:r>
    <w:r>
      <w:rPr>
        <w:sz w:val="20"/>
        <w:szCs w:val="20"/>
      </w:rPr>
      <w:t>15</w:t>
    </w:r>
    <w:r w:rsidRPr="00431005">
      <w:rPr>
        <w:sz w:val="20"/>
        <w:szCs w:val="20"/>
      </w:rPr>
      <w:t xml:space="preserve"> </w:t>
    </w:r>
    <w:r>
      <w:rPr>
        <w:sz w:val="20"/>
        <w:szCs w:val="20"/>
      </w:rPr>
      <w:t xml:space="preserve">Software </w:t>
    </w:r>
    <w:r w:rsidR="00784876">
      <w:rPr>
        <w:sz w:val="20"/>
        <w:szCs w:val="20"/>
      </w:rPr>
      <w:t>Development</w:t>
    </w:r>
    <w:r>
      <w:rPr>
        <w:sz w:val="20"/>
        <w:szCs w:val="20"/>
      </w:rPr>
      <w:t xml:space="preserve"> Plan Template. Effective</w:t>
    </w:r>
    <w:r w:rsidR="00673DB9">
      <w:rPr>
        <w:sz w:val="20"/>
        <w:szCs w:val="20"/>
      </w:rPr>
      <w:t xml:space="preserve"> 12/09/2024</w:t>
    </w:r>
  </w:p>
  <w:p w14:paraId="0207A397" w14:textId="77777777" w:rsidR="00122825" w:rsidRDefault="00122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3F123" w14:textId="45A1E5F7" w:rsidR="00C97AE1" w:rsidRDefault="00C97AE1" w:rsidP="00356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1464">
      <w:rPr>
        <w:rStyle w:val="PageNumber"/>
        <w:noProof/>
      </w:rPr>
      <w:t>i</w:t>
    </w:r>
    <w:r>
      <w:rPr>
        <w:rStyle w:val="PageNumber"/>
      </w:rPr>
      <w:fldChar w:fldCharType="end"/>
    </w:r>
  </w:p>
  <w:p w14:paraId="6E56AFE4" w14:textId="17718883" w:rsidR="00C97AE1" w:rsidRDefault="00C97AE1" w:rsidP="00356780">
    <w:pPr>
      <w:ind w:right="360"/>
      <w:rPr>
        <w:sz w:val="20"/>
        <w:szCs w:val="20"/>
      </w:rPr>
    </w:pPr>
    <w:r w:rsidRPr="00431005">
      <w:rPr>
        <w:sz w:val="20"/>
        <w:szCs w:val="20"/>
      </w:rPr>
      <w:t>F</w:t>
    </w:r>
    <w:r w:rsidRPr="002E5EBC">
      <w:rPr>
        <w:sz w:val="20"/>
        <w:szCs w:val="20"/>
      </w:rPr>
      <w:t>orm FM-SE-</w:t>
    </w:r>
    <w:r>
      <w:rPr>
        <w:sz w:val="20"/>
        <w:szCs w:val="20"/>
      </w:rPr>
      <w:t>15</w:t>
    </w:r>
    <w:r w:rsidRPr="00431005">
      <w:rPr>
        <w:sz w:val="20"/>
        <w:szCs w:val="20"/>
      </w:rPr>
      <w:t xml:space="preserve"> </w:t>
    </w:r>
    <w:r>
      <w:rPr>
        <w:sz w:val="20"/>
        <w:szCs w:val="20"/>
      </w:rPr>
      <w:t xml:space="preserve">Software Development Plan Template. Effective </w:t>
    </w:r>
    <w:r w:rsidR="00673DB9">
      <w:rPr>
        <w:sz w:val="20"/>
        <w:szCs w:val="20"/>
      </w:rPr>
      <w:t>12/09/2024</w:t>
    </w:r>
  </w:p>
  <w:p w14:paraId="0EA6B86A" w14:textId="77777777" w:rsidR="00C97AE1" w:rsidRDefault="00C97AE1" w:rsidP="0035678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2A35C" w14:textId="17D4BC33" w:rsidR="00C97AE1" w:rsidRDefault="00C97AE1" w:rsidP="00356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1464">
      <w:rPr>
        <w:rStyle w:val="PageNumber"/>
        <w:noProof/>
      </w:rPr>
      <w:t>ii</w:t>
    </w:r>
    <w:r>
      <w:rPr>
        <w:rStyle w:val="PageNumber"/>
      </w:rPr>
      <w:fldChar w:fldCharType="end"/>
    </w:r>
  </w:p>
  <w:p w14:paraId="6D21B28C" w14:textId="592C941D" w:rsidR="00C97AE1" w:rsidRDefault="00C97AE1" w:rsidP="00356780">
    <w:pPr>
      <w:ind w:right="360"/>
      <w:rPr>
        <w:sz w:val="20"/>
        <w:szCs w:val="20"/>
      </w:rPr>
    </w:pPr>
    <w:r w:rsidRPr="00431005">
      <w:rPr>
        <w:sz w:val="20"/>
        <w:szCs w:val="20"/>
      </w:rPr>
      <w:t>F</w:t>
    </w:r>
    <w:r w:rsidRPr="002E5EBC">
      <w:rPr>
        <w:sz w:val="20"/>
        <w:szCs w:val="20"/>
      </w:rPr>
      <w:t>orm FM-SE-</w:t>
    </w:r>
    <w:r>
      <w:rPr>
        <w:sz w:val="20"/>
        <w:szCs w:val="20"/>
      </w:rPr>
      <w:t>15</w:t>
    </w:r>
    <w:r w:rsidRPr="00431005">
      <w:rPr>
        <w:sz w:val="20"/>
        <w:szCs w:val="20"/>
      </w:rPr>
      <w:t xml:space="preserve"> </w:t>
    </w:r>
    <w:r>
      <w:rPr>
        <w:sz w:val="20"/>
        <w:szCs w:val="20"/>
      </w:rPr>
      <w:t xml:space="preserve">Software Development Plan Template. Effective </w:t>
    </w:r>
    <w:r w:rsidR="00673DB9">
      <w:rPr>
        <w:sz w:val="20"/>
        <w:szCs w:val="20"/>
      </w:rPr>
      <w:t>12/09/2024</w:t>
    </w:r>
  </w:p>
  <w:p w14:paraId="40CB928E" w14:textId="77777777" w:rsidR="00C97AE1" w:rsidRDefault="00C97AE1" w:rsidP="00356780">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647D" w14:textId="77777777" w:rsidR="00C97AE1" w:rsidRDefault="00C97AE1" w:rsidP="00C31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8EBA5" w14:textId="77777777" w:rsidR="00C97AE1" w:rsidRDefault="00C97A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C8F63" w14:textId="77777777" w:rsidR="00C97AE1" w:rsidRDefault="00C97AE1">
    <w:pPr>
      <w:pStyle w:val="Footer"/>
      <w:tabs>
        <w:tab w:val="clear" w:pos="4320"/>
        <w:tab w:val="clear" w:pos="864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272D" w14:textId="77777777" w:rsidR="00D30C12" w:rsidRDefault="00D30C12">
      <w:r>
        <w:separator/>
      </w:r>
    </w:p>
  </w:footnote>
  <w:footnote w:type="continuationSeparator" w:id="0">
    <w:p w14:paraId="0FE58624" w14:textId="77777777" w:rsidR="00D30C12" w:rsidRDefault="00D3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A061D" w14:textId="1E832432" w:rsidR="00C97AE1" w:rsidRPr="00657BA3" w:rsidRDefault="00C97AE1" w:rsidP="00356780">
    <w:pPr>
      <w:pStyle w:val="Header"/>
    </w:pPr>
    <w:r>
      <w:t>Software Development</w:t>
    </w:r>
    <w:r w:rsidRPr="00256E42">
      <w:t xml:space="preserve"> Plan</w:t>
    </w:r>
    <w:r>
      <w:rPr>
        <w:i/>
      </w:rPr>
      <w:t xml:space="preserve"> </w:t>
    </w:r>
    <w:r>
      <w:t xml:space="preserve">for </w:t>
    </w:r>
    <w:r>
      <w:rPr>
        <w:i/>
        <w:u w:val="single"/>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832D" w14:textId="77777777" w:rsidR="00C97AE1" w:rsidRDefault="00C97AE1">
    <w:pPr>
      <w:pStyle w:val="Header"/>
      <w:tabs>
        <w:tab w:val="clear" w:pos="4320"/>
        <w:tab w:val="clear" w:pos="8640"/>
      </w:tabs>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ulb" style="width:14.4pt;height:14.4pt;visibility:visible" o:bullet="t">
        <v:imagedata r:id="rId1" o:title="Lightbulb"/>
      </v:shape>
    </w:pict>
  </w:numPicBullet>
  <w:abstractNum w:abstractNumId="0" w15:restartNumberingAfterBreak="0">
    <w:nsid w:val="008B089C"/>
    <w:multiLevelType w:val="hybridMultilevel"/>
    <w:tmpl w:val="F242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7058"/>
    <w:multiLevelType w:val="hybridMultilevel"/>
    <w:tmpl w:val="7B36674C"/>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79B2"/>
    <w:multiLevelType w:val="multilevel"/>
    <w:tmpl w:val="89529778"/>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bCs w:val="0"/>
        <w:i/>
        <w:iCs/>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8E0969"/>
    <w:multiLevelType w:val="hybridMultilevel"/>
    <w:tmpl w:val="BE88079E"/>
    <w:lvl w:ilvl="0" w:tplc="B300A4E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810ED"/>
    <w:multiLevelType w:val="hybridMultilevel"/>
    <w:tmpl w:val="E1809616"/>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00BE0"/>
    <w:multiLevelType w:val="hybridMultilevel"/>
    <w:tmpl w:val="76C4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37DA0"/>
    <w:multiLevelType w:val="multilevel"/>
    <w:tmpl w:val="94AC0E82"/>
    <w:lvl w:ilvl="0">
      <w:start w:val="1"/>
      <w:numFmt w:val="bullet"/>
      <w:lvlText w:val=""/>
      <w:lvlJc w:val="left"/>
      <w:pPr>
        <w:ind w:left="432" w:hanging="432"/>
      </w:pPr>
      <w:rPr>
        <w:rFonts w:ascii="Wingdings" w:hAnsi="Wingdings" w:hint="default"/>
        <w:b w:val="0"/>
        <w:bCs w:val="0"/>
        <w:i w:val="0"/>
        <w:iCs w:val="0"/>
        <w:sz w:val="24"/>
        <w:szCs w:val="24"/>
      </w:rPr>
    </w:lvl>
    <w:lvl w:ilvl="1">
      <w:start w:val="1"/>
      <w:numFmt w:val="decimal"/>
      <w:lvlText w:val="%1.%2"/>
      <w:lvlJc w:val="left"/>
      <w:pPr>
        <w:ind w:left="576" w:hanging="576"/>
      </w:pPr>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701E26"/>
    <w:multiLevelType w:val="hybridMultilevel"/>
    <w:tmpl w:val="B5562804"/>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13" w15:restartNumberingAfterBreak="0">
    <w:nsid w:val="2EDE34DA"/>
    <w:multiLevelType w:val="hybridMultilevel"/>
    <w:tmpl w:val="937E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E6BE2"/>
    <w:multiLevelType w:val="hybridMultilevel"/>
    <w:tmpl w:val="344CBDE0"/>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E2543"/>
    <w:multiLevelType w:val="hybridMultilevel"/>
    <w:tmpl w:val="4B4E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B6A00"/>
    <w:multiLevelType w:val="hybridMultilevel"/>
    <w:tmpl w:val="ABBA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53293"/>
    <w:multiLevelType w:val="hybridMultilevel"/>
    <w:tmpl w:val="FE6E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87F65"/>
    <w:multiLevelType w:val="hybridMultilevel"/>
    <w:tmpl w:val="52EA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A2A65"/>
    <w:multiLevelType w:val="multilevel"/>
    <w:tmpl w:val="1FD48A8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1" w15:restartNumberingAfterBreak="0">
    <w:nsid w:val="483A1AD8"/>
    <w:multiLevelType w:val="hybridMultilevel"/>
    <w:tmpl w:val="100AB8AC"/>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52CB8"/>
    <w:multiLevelType w:val="hybridMultilevel"/>
    <w:tmpl w:val="A2D44C94"/>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663A3"/>
    <w:multiLevelType w:val="hybridMultilevel"/>
    <w:tmpl w:val="5B52C6CE"/>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43F1D"/>
    <w:multiLevelType w:val="hybridMultilevel"/>
    <w:tmpl w:val="E0B03FD4"/>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543C7"/>
    <w:multiLevelType w:val="hybridMultilevel"/>
    <w:tmpl w:val="C15C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D2FDC"/>
    <w:multiLevelType w:val="hybridMultilevel"/>
    <w:tmpl w:val="6AC4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275C3"/>
    <w:multiLevelType w:val="hybridMultilevel"/>
    <w:tmpl w:val="3632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72BAE"/>
    <w:multiLevelType w:val="multilevel"/>
    <w:tmpl w:val="7AD22564"/>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29" w15:restartNumberingAfterBreak="0">
    <w:nsid w:val="606261DB"/>
    <w:multiLevelType w:val="hybridMultilevel"/>
    <w:tmpl w:val="D09A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2092F"/>
    <w:multiLevelType w:val="hybridMultilevel"/>
    <w:tmpl w:val="A2C4AE26"/>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144618"/>
    <w:multiLevelType w:val="hybridMultilevel"/>
    <w:tmpl w:val="753C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3" w15:restartNumberingAfterBreak="0">
    <w:nsid w:val="65890771"/>
    <w:multiLevelType w:val="hybridMultilevel"/>
    <w:tmpl w:val="792294B4"/>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71803"/>
    <w:multiLevelType w:val="hybridMultilevel"/>
    <w:tmpl w:val="BB40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17D84"/>
    <w:multiLevelType w:val="hybridMultilevel"/>
    <w:tmpl w:val="2852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E0F29"/>
    <w:multiLevelType w:val="hybridMultilevel"/>
    <w:tmpl w:val="AED00AD2"/>
    <w:lvl w:ilvl="0" w:tplc="14488D46">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C55155"/>
    <w:multiLevelType w:val="hybridMultilevel"/>
    <w:tmpl w:val="0726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30086"/>
    <w:multiLevelType w:val="hybridMultilevel"/>
    <w:tmpl w:val="7E22417E"/>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35E4E"/>
    <w:multiLevelType w:val="hybridMultilevel"/>
    <w:tmpl w:val="DB0CE000"/>
    <w:lvl w:ilvl="0" w:tplc="4A34108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184C9C"/>
    <w:multiLevelType w:val="hybridMultilevel"/>
    <w:tmpl w:val="909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F329E"/>
    <w:multiLevelType w:val="hybridMultilevel"/>
    <w:tmpl w:val="C9B6C06A"/>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2B4136"/>
    <w:multiLevelType w:val="hybridMultilevel"/>
    <w:tmpl w:val="F5D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17837"/>
    <w:multiLevelType w:val="multilevel"/>
    <w:tmpl w:val="6CE85B1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eastAsia="Arial Unicode MS" w:hint="default"/>
      </w:rPr>
    </w:lvl>
    <w:lvl w:ilvl="2">
      <w:start w:val="1"/>
      <w:numFmt w:val="decimal"/>
      <w:pStyle w:val="Heading3"/>
      <w:isLgl/>
      <w:lvlText w:val="%1.%2.%3."/>
      <w:lvlJc w:val="left"/>
      <w:pPr>
        <w:ind w:left="1080" w:hanging="720"/>
      </w:pPr>
      <w:rPr>
        <w:rFonts w:eastAsia="Arial Unicode MS" w:hint="default"/>
      </w:rPr>
    </w:lvl>
    <w:lvl w:ilvl="3">
      <w:start w:val="1"/>
      <w:numFmt w:val="decimal"/>
      <w:isLgl/>
      <w:lvlText w:val="%1.%2.%3.%4."/>
      <w:lvlJc w:val="left"/>
      <w:pPr>
        <w:ind w:left="1440" w:hanging="1080"/>
      </w:pPr>
      <w:rPr>
        <w:rFonts w:eastAsia="Arial Unicode MS" w:hint="default"/>
      </w:rPr>
    </w:lvl>
    <w:lvl w:ilvl="4">
      <w:start w:val="1"/>
      <w:numFmt w:val="decimal"/>
      <w:isLgl/>
      <w:lvlText w:val="%1.%2.%3.%4.%5."/>
      <w:lvlJc w:val="left"/>
      <w:pPr>
        <w:ind w:left="1800" w:hanging="1440"/>
      </w:pPr>
      <w:rPr>
        <w:rFonts w:eastAsia="Arial Unicode MS" w:hint="default"/>
      </w:rPr>
    </w:lvl>
    <w:lvl w:ilvl="5">
      <w:start w:val="1"/>
      <w:numFmt w:val="decimal"/>
      <w:isLgl/>
      <w:lvlText w:val="%1.%2.%3.%4.%5.%6."/>
      <w:lvlJc w:val="left"/>
      <w:pPr>
        <w:ind w:left="1800" w:hanging="1440"/>
      </w:pPr>
      <w:rPr>
        <w:rFonts w:eastAsia="Arial Unicode MS" w:hint="default"/>
      </w:rPr>
    </w:lvl>
    <w:lvl w:ilvl="6">
      <w:start w:val="1"/>
      <w:numFmt w:val="decimal"/>
      <w:isLgl/>
      <w:lvlText w:val="%1.%2.%3.%4.%5.%6.%7."/>
      <w:lvlJc w:val="left"/>
      <w:pPr>
        <w:ind w:left="2160" w:hanging="1800"/>
      </w:pPr>
      <w:rPr>
        <w:rFonts w:eastAsia="Arial Unicode MS" w:hint="default"/>
      </w:rPr>
    </w:lvl>
    <w:lvl w:ilvl="7">
      <w:start w:val="1"/>
      <w:numFmt w:val="decimal"/>
      <w:isLgl/>
      <w:lvlText w:val="%1.%2.%3.%4.%5.%6.%7.%8."/>
      <w:lvlJc w:val="left"/>
      <w:pPr>
        <w:ind w:left="2520" w:hanging="2160"/>
      </w:pPr>
      <w:rPr>
        <w:rFonts w:eastAsia="Arial Unicode MS" w:hint="default"/>
      </w:rPr>
    </w:lvl>
    <w:lvl w:ilvl="8">
      <w:start w:val="1"/>
      <w:numFmt w:val="decimal"/>
      <w:isLgl/>
      <w:lvlText w:val="%1.%2.%3.%4.%5.%6.%7.%8.%9."/>
      <w:lvlJc w:val="left"/>
      <w:pPr>
        <w:ind w:left="2520" w:hanging="2160"/>
      </w:pPr>
      <w:rPr>
        <w:rFonts w:eastAsia="Arial Unicode MS" w:hint="default"/>
      </w:rPr>
    </w:lvl>
  </w:abstractNum>
  <w:abstractNum w:abstractNumId="44" w15:restartNumberingAfterBreak="0">
    <w:nsid w:val="730B2C07"/>
    <w:multiLevelType w:val="hybridMultilevel"/>
    <w:tmpl w:val="A6AA4690"/>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E19BA"/>
    <w:multiLevelType w:val="hybridMultilevel"/>
    <w:tmpl w:val="7AF0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8134DD7"/>
    <w:multiLevelType w:val="hybridMultilevel"/>
    <w:tmpl w:val="8B8AB016"/>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C323B6"/>
    <w:multiLevelType w:val="hybridMultilevel"/>
    <w:tmpl w:val="4CB63EB6"/>
    <w:lvl w:ilvl="0" w:tplc="951E0C90">
      <w:start w:val="1"/>
      <w:numFmt w:val="bullet"/>
      <w:lvlText w:val=""/>
      <w:lvlJc w:val="left"/>
      <w:pPr>
        <w:tabs>
          <w:tab w:val="num" w:pos="720"/>
        </w:tabs>
        <w:ind w:left="720" w:hanging="360"/>
      </w:pPr>
      <w:rPr>
        <w:rFonts w:ascii="Symbol" w:hAnsi="Symbol" w:hint="default"/>
      </w:rPr>
    </w:lvl>
    <w:lvl w:ilvl="1" w:tplc="3AAAD954" w:tentative="1">
      <w:start w:val="1"/>
      <w:numFmt w:val="bullet"/>
      <w:lvlText w:val="o"/>
      <w:lvlJc w:val="left"/>
      <w:pPr>
        <w:tabs>
          <w:tab w:val="num" w:pos="1440"/>
        </w:tabs>
        <w:ind w:left="1440" w:hanging="360"/>
      </w:pPr>
      <w:rPr>
        <w:rFonts w:ascii="Courier New" w:hAnsi="Courier New" w:hint="default"/>
      </w:rPr>
    </w:lvl>
    <w:lvl w:ilvl="2" w:tplc="0F5219A4" w:tentative="1">
      <w:start w:val="1"/>
      <w:numFmt w:val="bullet"/>
      <w:lvlText w:val=""/>
      <w:lvlJc w:val="left"/>
      <w:pPr>
        <w:tabs>
          <w:tab w:val="num" w:pos="2160"/>
        </w:tabs>
        <w:ind w:left="2160" w:hanging="360"/>
      </w:pPr>
      <w:rPr>
        <w:rFonts w:ascii="Wingdings" w:hAnsi="Wingdings" w:hint="default"/>
      </w:rPr>
    </w:lvl>
    <w:lvl w:ilvl="3" w:tplc="ED3E0112" w:tentative="1">
      <w:start w:val="1"/>
      <w:numFmt w:val="bullet"/>
      <w:lvlText w:val=""/>
      <w:lvlJc w:val="left"/>
      <w:pPr>
        <w:tabs>
          <w:tab w:val="num" w:pos="2880"/>
        </w:tabs>
        <w:ind w:left="2880" w:hanging="360"/>
      </w:pPr>
      <w:rPr>
        <w:rFonts w:ascii="Symbol" w:hAnsi="Symbol" w:hint="default"/>
      </w:rPr>
    </w:lvl>
    <w:lvl w:ilvl="4" w:tplc="77EC34B6" w:tentative="1">
      <w:start w:val="1"/>
      <w:numFmt w:val="bullet"/>
      <w:lvlText w:val="o"/>
      <w:lvlJc w:val="left"/>
      <w:pPr>
        <w:tabs>
          <w:tab w:val="num" w:pos="3600"/>
        </w:tabs>
        <w:ind w:left="3600" w:hanging="360"/>
      </w:pPr>
      <w:rPr>
        <w:rFonts w:ascii="Courier New" w:hAnsi="Courier New" w:hint="default"/>
      </w:rPr>
    </w:lvl>
    <w:lvl w:ilvl="5" w:tplc="B1F0B12A" w:tentative="1">
      <w:start w:val="1"/>
      <w:numFmt w:val="bullet"/>
      <w:lvlText w:val=""/>
      <w:lvlJc w:val="left"/>
      <w:pPr>
        <w:tabs>
          <w:tab w:val="num" w:pos="4320"/>
        </w:tabs>
        <w:ind w:left="4320" w:hanging="360"/>
      </w:pPr>
      <w:rPr>
        <w:rFonts w:ascii="Wingdings" w:hAnsi="Wingdings" w:hint="default"/>
      </w:rPr>
    </w:lvl>
    <w:lvl w:ilvl="6" w:tplc="35569FC8" w:tentative="1">
      <w:start w:val="1"/>
      <w:numFmt w:val="bullet"/>
      <w:lvlText w:val=""/>
      <w:lvlJc w:val="left"/>
      <w:pPr>
        <w:tabs>
          <w:tab w:val="num" w:pos="5040"/>
        </w:tabs>
        <w:ind w:left="5040" w:hanging="360"/>
      </w:pPr>
      <w:rPr>
        <w:rFonts w:ascii="Symbol" w:hAnsi="Symbol" w:hint="default"/>
      </w:rPr>
    </w:lvl>
    <w:lvl w:ilvl="7" w:tplc="57E8B57E" w:tentative="1">
      <w:start w:val="1"/>
      <w:numFmt w:val="bullet"/>
      <w:lvlText w:val="o"/>
      <w:lvlJc w:val="left"/>
      <w:pPr>
        <w:tabs>
          <w:tab w:val="num" w:pos="5760"/>
        </w:tabs>
        <w:ind w:left="5760" w:hanging="360"/>
      </w:pPr>
      <w:rPr>
        <w:rFonts w:ascii="Courier New" w:hAnsi="Courier New" w:hint="default"/>
      </w:rPr>
    </w:lvl>
    <w:lvl w:ilvl="8" w:tplc="1C22B4A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1E36B8"/>
    <w:multiLevelType w:val="hybridMultilevel"/>
    <w:tmpl w:val="E98E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abstractNum w:abstractNumId="51" w15:restartNumberingAfterBreak="0">
    <w:nsid w:val="7DE63859"/>
    <w:multiLevelType w:val="hybridMultilevel"/>
    <w:tmpl w:val="B91E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344075">
    <w:abstractNumId w:val="12"/>
  </w:num>
  <w:num w:numId="2" w16cid:durableId="1140610432">
    <w:abstractNumId w:val="3"/>
  </w:num>
  <w:num w:numId="3" w16cid:durableId="1822454261">
    <w:abstractNumId w:val="6"/>
  </w:num>
  <w:num w:numId="4" w16cid:durableId="898368389">
    <w:abstractNumId w:val="48"/>
  </w:num>
  <w:num w:numId="5" w16cid:durableId="1332486837">
    <w:abstractNumId w:val="50"/>
  </w:num>
  <w:num w:numId="6" w16cid:durableId="1009598801">
    <w:abstractNumId w:val="28"/>
  </w:num>
  <w:num w:numId="7" w16cid:durableId="1700816756">
    <w:abstractNumId w:val="19"/>
  </w:num>
  <w:num w:numId="8" w16cid:durableId="78142655">
    <w:abstractNumId w:val="36"/>
  </w:num>
  <w:num w:numId="9" w16cid:durableId="264777338">
    <w:abstractNumId w:val="2"/>
  </w:num>
  <w:num w:numId="10" w16cid:durableId="1331911026">
    <w:abstractNumId w:val="27"/>
  </w:num>
  <w:num w:numId="11" w16cid:durableId="62798340">
    <w:abstractNumId w:val="40"/>
  </w:num>
  <w:num w:numId="12" w16cid:durableId="1569344604">
    <w:abstractNumId w:val="26"/>
  </w:num>
  <w:num w:numId="13" w16cid:durableId="1860778344">
    <w:abstractNumId w:val="29"/>
  </w:num>
  <w:num w:numId="14" w16cid:durableId="1658411500">
    <w:abstractNumId w:val="45"/>
  </w:num>
  <w:num w:numId="15" w16cid:durableId="2085029128">
    <w:abstractNumId w:val="25"/>
  </w:num>
  <w:num w:numId="16" w16cid:durableId="1204755774">
    <w:abstractNumId w:val="42"/>
  </w:num>
  <w:num w:numId="17" w16cid:durableId="1849179194">
    <w:abstractNumId w:val="17"/>
  </w:num>
  <w:num w:numId="18" w16cid:durableId="1846825225">
    <w:abstractNumId w:val="7"/>
  </w:num>
  <w:num w:numId="19" w16cid:durableId="109319310">
    <w:abstractNumId w:val="34"/>
  </w:num>
  <w:num w:numId="20" w16cid:durableId="2029210732">
    <w:abstractNumId w:val="51"/>
  </w:num>
  <w:num w:numId="21" w16cid:durableId="1520044835">
    <w:abstractNumId w:val="16"/>
  </w:num>
  <w:num w:numId="22" w16cid:durableId="459493115">
    <w:abstractNumId w:val="18"/>
  </w:num>
  <w:num w:numId="23" w16cid:durableId="913318098">
    <w:abstractNumId w:val="0"/>
  </w:num>
  <w:num w:numId="24" w16cid:durableId="170222619">
    <w:abstractNumId w:val="31"/>
  </w:num>
  <w:num w:numId="25" w16cid:durableId="1360349485">
    <w:abstractNumId w:val="49"/>
  </w:num>
  <w:num w:numId="26" w16cid:durableId="2061664160">
    <w:abstractNumId w:val="15"/>
  </w:num>
  <w:num w:numId="27" w16cid:durableId="1815023099">
    <w:abstractNumId w:val="35"/>
  </w:num>
  <w:num w:numId="28" w16cid:durableId="746540845">
    <w:abstractNumId w:val="37"/>
  </w:num>
  <w:num w:numId="29" w16cid:durableId="1888443636">
    <w:abstractNumId w:val="13"/>
  </w:num>
  <w:num w:numId="30" w16cid:durableId="1359812649">
    <w:abstractNumId w:val="8"/>
  </w:num>
  <w:num w:numId="31" w16cid:durableId="41248713">
    <w:abstractNumId w:val="8"/>
  </w:num>
  <w:num w:numId="32" w16cid:durableId="1210917767">
    <w:abstractNumId w:val="8"/>
  </w:num>
  <w:num w:numId="33" w16cid:durableId="844200029">
    <w:abstractNumId w:val="8"/>
  </w:num>
  <w:num w:numId="34" w16cid:durableId="809975527">
    <w:abstractNumId w:val="8"/>
  </w:num>
  <w:num w:numId="35" w16cid:durableId="411657666">
    <w:abstractNumId w:val="8"/>
  </w:num>
  <w:num w:numId="36" w16cid:durableId="1727141521">
    <w:abstractNumId w:val="8"/>
  </w:num>
  <w:num w:numId="37" w16cid:durableId="1411539832">
    <w:abstractNumId w:val="8"/>
  </w:num>
  <w:num w:numId="38" w16cid:durableId="1014770965">
    <w:abstractNumId w:val="8"/>
  </w:num>
  <w:num w:numId="39" w16cid:durableId="781874737">
    <w:abstractNumId w:val="20"/>
  </w:num>
  <w:num w:numId="40" w16cid:durableId="879821096">
    <w:abstractNumId w:val="46"/>
  </w:num>
  <w:num w:numId="41" w16cid:durableId="998924623">
    <w:abstractNumId w:val="46"/>
  </w:num>
  <w:num w:numId="42" w16cid:durableId="1424182990">
    <w:abstractNumId w:val="46"/>
  </w:num>
  <w:num w:numId="43" w16cid:durableId="1160779370">
    <w:abstractNumId w:val="32"/>
  </w:num>
  <w:num w:numId="44" w16cid:durableId="108161902">
    <w:abstractNumId w:val="9"/>
  </w:num>
  <w:num w:numId="45" w16cid:durableId="886187442">
    <w:abstractNumId w:val="11"/>
  </w:num>
  <w:num w:numId="46" w16cid:durableId="246809945">
    <w:abstractNumId w:val="41"/>
  </w:num>
  <w:num w:numId="47" w16cid:durableId="965624479">
    <w:abstractNumId w:val="4"/>
  </w:num>
  <w:num w:numId="48" w16cid:durableId="650057558">
    <w:abstractNumId w:val="43"/>
  </w:num>
  <w:num w:numId="49" w16cid:durableId="14353977">
    <w:abstractNumId w:val="43"/>
    <w:lvlOverride w:ilvl="0">
      <w:startOverride w:val="1"/>
    </w:lvlOverride>
    <w:lvlOverride w:ilvl="1">
      <w:startOverride w:val="1"/>
    </w:lvlOverride>
    <w:lvlOverride w:ilvl="2">
      <w:startOverride w:val="1"/>
    </w:lvlOverride>
  </w:num>
  <w:num w:numId="50" w16cid:durableId="2012559745">
    <w:abstractNumId w:val="23"/>
  </w:num>
  <w:num w:numId="51" w16cid:durableId="2111856188">
    <w:abstractNumId w:val="44"/>
  </w:num>
  <w:num w:numId="52" w16cid:durableId="1830094088">
    <w:abstractNumId w:val="14"/>
  </w:num>
  <w:num w:numId="53" w16cid:durableId="1577130847">
    <w:abstractNumId w:val="21"/>
  </w:num>
  <w:num w:numId="54" w16cid:durableId="968171124">
    <w:abstractNumId w:val="5"/>
  </w:num>
  <w:num w:numId="55" w16cid:durableId="59982193">
    <w:abstractNumId w:val="22"/>
  </w:num>
  <w:num w:numId="56" w16cid:durableId="697001125">
    <w:abstractNumId w:val="38"/>
  </w:num>
  <w:num w:numId="57" w16cid:durableId="1234506091">
    <w:abstractNumId w:val="43"/>
  </w:num>
  <w:num w:numId="58" w16cid:durableId="556166212">
    <w:abstractNumId w:val="10"/>
  </w:num>
  <w:num w:numId="59" w16cid:durableId="2080401299">
    <w:abstractNumId w:val="24"/>
  </w:num>
  <w:num w:numId="60" w16cid:durableId="1740446794">
    <w:abstractNumId w:val="47"/>
  </w:num>
  <w:num w:numId="61" w16cid:durableId="13769934">
    <w:abstractNumId w:val="30"/>
  </w:num>
  <w:num w:numId="62" w16cid:durableId="861240594">
    <w:abstractNumId w:val="33"/>
  </w:num>
  <w:num w:numId="63" w16cid:durableId="859512409">
    <w:abstractNumId w:val="39"/>
  </w:num>
  <w:num w:numId="64" w16cid:durableId="1575894917">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B6"/>
    <w:rsid w:val="00017071"/>
    <w:rsid w:val="000375E2"/>
    <w:rsid w:val="0005390F"/>
    <w:rsid w:val="000735EC"/>
    <w:rsid w:val="000C2DC5"/>
    <w:rsid w:val="000F2809"/>
    <w:rsid w:val="00122825"/>
    <w:rsid w:val="002347BE"/>
    <w:rsid w:val="00234904"/>
    <w:rsid w:val="002776D4"/>
    <w:rsid w:val="00287C00"/>
    <w:rsid w:val="002A4703"/>
    <w:rsid w:val="00302878"/>
    <w:rsid w:val="0031164D"/>
    <w:rsid w:val="00356780"/>
    <w:rsid w:val="00361373"/>
    <w:rsid w:val="003A337B"/>
    <w:rsid w:val="003F2586"/>
    <w:rsid w:val="004C19C1"/>
    <w:rsid w:val="004E06B6"/>
    <w:rsid w:val="005524E8"/>
    <w:rsid w:val="00561937"/>
    <w:rsid w:val="0060091E"/>
    <w:rsid w:val="00614A9E"/>
    <w:rsid w:val="00673DB9"/>
    <w:rsid w:val="00686C88"/>
    <w:rsid w:val="006A08A0"/>
    <w:rsid w:val="006C0947"/>
    <w:rsid w:val="006F5936"/>
    <w:rsid w:val="006F6992"/>
    <w:rsid w:val="00746581"/>
    <w:rsid w:val="007503BF"/>
    <w:rsid w:val="00764A56"/>
    <w:rsid w:val="00784876"/>
    <w:rsid w:val="00792D0B"/>
    <w:rsid w:val="007A2117"/>
    <w:rsid w:val="00822F83"/>
    <w:rsid w:val="009D1C4E"/>
    <w:rsid w:val="00A444A2"/>
    <w:rsid w:val="00B26689"/>
    <w:rsid w:val="00B32784"/>
    <w:rsid w:val="00B45245"/>
    <w:rsid w:val="00BA192C"/>
    <w:rsid w:val="00C31E7B"/>
    <w:rsid w:val="00C35408"/>
    <w:rsid w:val="00C62DF8"/>
    <w:rsid w:val="00C97AE1"/>
    <w:rsid w:val="00D30C12"/>
    <w:rsid w:val="00D41464"/>
    <w:rsid w:val="00D96240"/>
    <w:rsid w:val="00DC4A51"/>
    <w:rsid w:val="00DF11AB"/>
    <w:rsid w:val="00E30615"/>
    <w:rsid w:val="00E608EE"/>
    <w:rsid w:val="00E67914"/>
    <w:rsid w:val="00EB0EED"/>
    <w:rsid w:val="00EC4858"/>
    <w:rsid w:val="00EC5862"/>
    <w:rsid w:val="00ED1090"/>
    <w:rsid w:val="00F805EC"/>
    <w:rsid w:val="00FB62B6"/>
    <w:rsid w:val="00FC0C77"/>
    <w:rsid w:val="00FC6475"/>
    <w:rsid w:val="00FE0409"/>
    <w:rsid w:val="00FE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29B749FF"/>
  <w15:docId w15:val="{DFFF6011-079D-4B3D-BAB7-EC9C793B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A56"/>
    <w:pPr>
      <w:jc w:val="both"/>
    </w:pPr>
    <w:rPr>
      <w:sz w:val="24"/>
      <w:szCs w:val="24"/>
    </w:rPr>
  </w:style>
  <w:style w:type="paragraph" w:styleId="Heading1">
    <w:name w:val="heading 1"/>
    <w:aliases w:val="h1"/>
    <w:basedOn w:val="Normal"/>
    <w:next w:val="Normal"/>
    <w:qFormat/>
    <w:rsid w:val="009D1C4E"/>
    <w:pPr>
      <w:keepNext/>
      <w:numPr>
        <w:numId w:val="48"/>
      </w:numPr>
      <w:tabs>
        <w:tab w:val="left" w:pos="1728"/>
        <w:tab w:val="left" w:pos="2592"/>
      </w:tabs>
      <w:spacing w:before="240" w:after="240"/>
      <w:ind w:left="360"/>
      <w:outlineLvl w:val="0"/>
    </w:pPr>
    <w:rPr>
      <w:rFonts w:ascii="Arial" w:hAnsi="Arial" w:cs="Arial"/>
      <w:b/>
      <w:bCs/>
      <w:kern w:val="32"/>
      <w:sz w:val="32"/>
      <w:szCs w:val="32"/>
    </w:rPr>
  </w:style>
  <w:style w:type="paragraph" w:styleId="Heading2">
    <w:name w:val="heading 2"/>
    <w:aliases w:val="h2"/>
    <w:basedOn w:val="Normal"/>
    <w:next w:val="Normal"/>
    <w:qFormat/>
    <w:rsid w:val="009D1C4E"/>
    <w:pPr>
      <w:keepNext/>
      <w:numPr>
        <w:ilvl w:val="1"/>
        <w:numId w:val="48"/>
      </w:numPr>
      <w:spacing w:before="240" w:after="240"/>
      <w:outlineLvl w:val="1"/>
    </w:pPr>
    <w:rPr>
      <w:rFonts w:ascii="Arial" w:eastAsia="Arial Unicode MS" w:hAnsi="Arial" w:cs="Arial"/>
      <w:b/>
      <w:bCs/>
      <w:i/>
      <w:iCs/>
      <w:sz w:val="28"/>
    </w:rPr>
  </w:style>
  <w:style w:type="paragraph" w:styleId="Heading3">
    <w:name w:val="heading 3"/>
    <w:aliases w:val="h3"/>
    <w:basedOn w:val="Normal"/>
    <w:next w:val="Normal"/>
    <w:qFormat/>
    <w:rsid w:val="00234904"/>
    <w:pPr>
      <w:keepNext/>
      <w:numPr>
        <w:ilvl w:val="2"/>
        <w:numId w:val="48"/>
      </w:numPr>
      <w:spacing w:before="360" w:after="240"/>
      <w:ind w:left="1440" w:hanging="1080"/>
      <w:outlineLvl w:val="2"/>
    </w:pPr>
    <w:rPr>
      <w:rFonts w:ascii="Arial" w:hAnsi="Arial" w:cs="Arial"/>
      <w:bCs/>
      <w:i/>
      <w:sz w:val="28"/>
      <w:szCs w:val="28"/>
    </w:rPr>
  </w:style>
  <w:style w:type="paragraph" w:styleId="Heading4">
    <w:name w:val="heading 4"/>
    <w:aliases w:val="h4"/>
    <w:basedOn w:val="Normal"/>
    <w:next w:val="Normal"/>
    <w:link w:val="Heading4Char"/>
    <w:qFormat/>
    <w:rsid w:val="00764A56"/>
    <w:pPr>
      <w:keepNext/>
      <w:numPr>
        <w:ilvl w:val="3"/>
        <w:numId w:val="30"/>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764A56"/>
    <w:pPr>
      <w:numPr>
        <w:ilvl w:val="4"/>
        <w:numId w:val="30"/>
      </w:numPr>
      <w:spacing w:after="240"/>
      <w:outlineLvl w:val="4"/>
    </w:pPr>
    <w:rPr>
      <w:bCs/>
      <w:i/>
      <w:iCs/>
      <w:sz w:val="28"/>
      <w:szCs w:val="26"/>
    </w:rPr>
  </w:style>
  <w:style w:type="paragraph" w:styleId="Heading6">
    <w:name w:val="heading 6"/>
    <w:aliases w:val="h6"/>
    <w:basedOn w:val="Normal"/>
    <w:next w:val="Normal"/>
    <w:link w:val="Heading6Char"/>
    <w:qFormat/>
    <w:rsid w:val="00764A56"/>
    <w:pPr>
      <w:numPr>
        <w:ilvl w:val="5"/>
        <w:numId w:val="30"/>
      </w:numPr>
      <w:spacing w:before="240" w:after="60"/>
      <w:outlineLvl w:val="5"/>
    </w:pPr>
    <w:rPr>
      <w:b/>
      <w:bCs/>
      <w:sz w:val="22"/>
      <w:szCs w:val="22"/>
    </w:rPr>
  </w:style>
  <w:style w:type="paragraph" w:styleId="Heading7">
    <w:name w:val="heading 7"/>
    <w:aliases w:val="h7"/>
    <w:basedOn w:val="Normal"/>
    <w:next w:val="Normal"/>
    <w:link w:val="Heading7Char"/>
    <w:qFormat/>
    <w:rsid w:val="00764A56"/>
    <w:pPr>
      <w:numPr>
        <w:ilvl w:val="6"/>
        <w:numId w:val="30"/>
      </w:numPr>
      <w:spacing w:before="240" w:after="60"/>
      <w:outlineLvl w:val="6"/>
    </w:pPr>
  </w:style>
  <w:style w:type="paragraph" w:styleId="Heading8">
    <w:name w:val="heading 8"/>
    <w:basedOn w:val="Normal"/>
    <w:next w:val="Normal"/>
    <w:link w:val="Heading8Char"/>
    <w:qFormat/>
    <w:rsid w:val="00764A56"/>
    <w:pPr>
      <w:keepNext/>
      <w:numPr>
        <w:ilvl w:val="7"/>
        <w:numId w:val="30"/>
      </w:numPr>
      <w:jc w:val="center"/>
      <w:outlineLvl w:val="7"/>
    </w:pPr>
    <w:rPr>
      <w:rFonts w:ascii="Arial" w:hAnsi="Arial"/>
      <w:b/>
      <w:sz w:val="28"/>
      <w:szCs w:val="20"/>
    </w:rPr>
  </w:style>
  <w:style w:type="paragraph" w:styleId="Heading9">
    <w:name w:val="heading 9"/>
    <w:basedOn w:val="Normal"/>
    <w:next w:val="Normal"/>
    <w:link w:val="Heading9Char"/>
    <w:qFormat/>
    <w:rsid w:val="00764A56"/>
    <w:pPr>
      <w:numPr>
        <w:ilvl w:val="8"/>
        <w:numId w:val="3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ossary">
    <w:name w:val="Glossary"/>
    <w:basedOn w:val="Normal"/>
    <w:autoRedefine/>
    <w:rsid w:val="00764A56"/>
    <w:pPr>
      <w:tabs>
        <w:tab w:val="left" w:leader="dot" w:pos="5760"/>
      </w:tabs>
      <w:ind w:left="720"/>
    </w:pPr>
  </w:style>
  <w:style w:type="paragraph" w:customStyle="1" w:styleId="DocType">
    <w:name w:val="DocType"/>
    <w:basedOn w:val="Normal"/>
    <w:rsid w:val="00764A56"/>
    <w:pPr>
      <w:tabs>
        <w:tab w:val="right" w:leader="dot" w:pos="9360"/>
      </w:tabs>
    </w:pPr>
    <w:rPr>
      <w:rFonts w:ascii="Arial" w:hAnsi="Arial"/>
      <w:b/>
      <w:sz w:val="32"/>
    </w:rPr>
  </w:style>
  <w:style w:type="paragraph" w:customStyle="1" w:styleId="DocTitle">
    <w:name w:val="DocTitle"/>
    <w:basedOn w:val="Normal"/>
    <w:rsid w:val="00764A56"/>
    <w:pPr>
      <w:tabs>
        <w:tab w:val="right" w:leader="dot" w:pos="9360"/>
      </w:tabs>
    </w:pPr>
    <w:rPr>
      <w:rFonts w:ascii="Arial" w:hAnsi="Arial" w:cs="Arial"/>
      <w:b/>
      <w:bCs/>
      <w:sz w:val="44"/>
      <w:szCs w:val="44"/>
    </w:rPr>
  </w:style>
  <w:style w:type="character" w:styleId="FootnoteReference">
    <w:name w:val="footnote reference"/>
    <w:basedOn w:val="DefaultParagraphFont"/>
    <w:semiHidden/>
    <w:rsid w:val="00764A56"/>
    <w:rPr>
      <w:vertAlign w:val="superscript"/>
    </w:rPr>
  </w:style>
  <w:style w:type="paragraph" w:customStyle="1" w:styleId="FigureCaption">
    <w:name w:val="Figure Caption"/>
    <w:basedOn w:val="Normal"/>
    <w:rsid w:val="00764A56"/>
    <w:pPr>
      <w:jc w:val="center"/>
    </w:pPr>
  </w:style>
  <w:style w:type="paragraph" w:styleId="Caption">
    <w:name w:val="caption"/>
    <w:basedOn w:val="Normal"/>
    <w:next w:val="Normal"/>
    <w:qFormat/>
    <w:rsid w:val="00764A56"/>
    <w:rPr>
      <w:b/>
      <w:bCs/>
      <w:sz w:val="20"/>
      <w:szCs w:val="20"/>
    </w:rPr>
  </w:style>
  <w:style w:type="paragraph" w:styleId="BodyText">
    <w:name w:val="Body Text"/>
    <w:aliases w:val="bt,body text,Body Txt, bt"/>
    <w:basedOn w:val="Normal"/>
    <w:link w:val="BodyTextChar"/>
    <w:rsid w:val="00764A56"/>
    <w:pPr>
      <w:spacing w:after="240"/>
    </w:pPr>
    <w:rPr>
      <w:i/>
      <w:iCs/>
    </w:rPr>
  </w:style>
  <w:style w:type="paragraph" w:styleId="TableofFigures">
    <w:name w:val="table of figures"/>
    <w:basedOn w:val="Normal"/>
    <w:next w:val="Normal"/>
    <w:uiPriority w:val="99"/>
    <w:rsid w:val="00764A56"/>
    <w:pPr>
      <w:tabs>
        <w:tab w:val="right" w:leader="dot" w:pos="9360"/>
      </w:tabs>
      <w:ind w:left="864" w:hanging="864"/>
      <w:jc w:val="left"/>
    </w:pPr>
    <w:rPr>
      <w:rFonts w:ascii="Arial" w:hAnsi="Arial"/>
      <w:b/>
    </w:rPr>
  </w:style>
  <w:style w:type="paragraph" w:styleId="BodyTextIndent">
    <w:name w:val="Body Text Indent"/>
    <w:basedOn w:val="Normal"/>
    <w:link w:val="BodyTextIndentChar"/>
    <w:rsid w:val="00764A56"/>
    <w:pPr>
      <w:ind w:left="360"/>
    </w:pPr>
  </w:style>
  <w:style w:type="paragraph" w:styleId="BodyTextIndent2">
    <w:name w:val="Body Text Indent 2"/>
    <w:basedOn w:val="Normal"/>
    <w:link w:val="BodyTextIndent2Char"/>
    <w:rsid w:val="00764A56"/>
    <w:pPr>
      <w:spacing w:line="480" w:lineRule="auto"/>
      <w:ind w:left="360"/>
    </w:p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FootnoteTextChar"/>
    <w:semiHidden/>
    <w:rsid w:val="00764A56"/>
    <w:rPr>
      <w:sz w:val="20"/>
      <w:szCs w:val="20"/>
    </w:rPr>
  </w:style>
  <w:style w:type="character" w:styleId="PageNumber">
    <w:name w:val="page number"/>
    <w:basedOn w:val="DefaultParagraphFont"/>
    <w:rsid w:val="00764A56"/>
  </w:style>
  <w:style w:type="paragraph" w:customStyle="1" w:styleId="DocFooter">
    <w:name w:val="DocFooter"/>
    <w:basedOn w:val="Normal"/>
    <w:pPr>
      <w:tabs>
        <w:tab w:val="center" w:pos="4320"/>
        <w:tab w:val="right" w:pos="8640"/>
        <w:tab w:val="right" w:leader="dot" w:pos="9360"/>
      </w:tabs>
    </w:pPr>
    <w:rPr>
      <w:i/>
      <w:iCs/>
    </w:rPr>
  </w:style>
  <w:style w:type="paragraph" w:styleId="Footer">
    <w:name w:val="footer"/>
    <w:basedOn w:val="Normal"/>
    <w:link w:val="FooterChar"/>
    <w:uiPriority w:val="99"/>
    <w:rsid w:val="00764A56"/>
    <w:pPr>
      <w:tabs>
        <w:tab w:val="center" w:pos="4320"/>
        <w:tab w:val="right" w:pos="8640"/>
      </w:tabs>
    </w:pPr>
  </w:style>
  <w:style w:type="paragraph" w:styleId="Header">
    <w:name w:val="header"/>
    <w:basedOn w:val="Normal"/>
    <w:link w:val="HeaderChar"/>
    <w:rsid w:val="00764A56"/>
    <w:pPr>
      <w:pBdr>
        <w:bottom w:val="single" w:sz="4" w:space="3" w:color="auto"/>
      </w:pBdr>
      <w:tabs>
        <w:tab w:val="center" w:pos="4320"/>
        <w:tab w:val="right" w:pos="8640"/>
      </w:tabs>
    </w:pPr>
  </w:style>
  <w:style w:type="paragraph" w:customStyle="1" w:styleId="TOCheader">
    <w:name w:val="TOCheader"/>
    <w:basedOn w:val="Normal"/>
    <w:rsid w:val="00764A56"/>
    <w:pPr>
      <w:tabs>
        <w:tab w:val="right" w:leader="dot" w:pos="9360"/>
      </w:tabs>
      <w:spacing w:before="120" w:after="120"/>
      <w:jc w:val="center"/>
    </w:pPr>
    <w:rPr>
      <w:rFonts w:ascii="Arial" w:hAnsi="Arial"/>
      <w:b/>
      <w:sz w:val="32"/>
    </w:rPr>
  </w:style>
  <w:style w:type="paragraph" w:customStyle="1" w:styleId="Picture">
    <w:name w:val="Picture"/>
    <w:basedOn w:val="Normal"/>
    <w:next w:val="Caption"/>
    <w:rsid w:val="00764A56"/>
    <w:pPr>
      <w:keepNext/>
      <w:spacing w:before="120" w:after="120"/>
      <w:jc w:val="left"/>
    </w:pPr>
    <w:rPr>
      <w:rFonts w:ascii="Arial" w:hAnsi="Arial"/>
      <w:szCs w:val="20"/>
    </w:rPr>
  </w:style>
  <w:style w:type="paragraph" w:customStyle="1" w:styleId="Cmpdash2">
    <w:name w:val="Cmp:dash:2"/>
    <w:rsid w:val="00764A56"/>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paragraph" w:customStyle="1" w:styleId="0hyphen">
    <w:name w:val="0hyph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rFonts w:ascii="Times" w:hAnsi="Times"/>
    </w:rPr>
  </w:style>
  <w:style w:type="paragraph" w:styleId="NormalWeb">
    <w:name w:val="Normal (Web)"/>
    <w:basedOn w:val="Normal"/>
    <w:rsid w:val="00764A56"/>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764A56"/>
    <w:rPr>
      <w:sz w:val="16"/>
      <w:szCs w:val="16"/>
    </w:rPr>
  </w:style>
  <w:style w:type="paragraph" w:styleId="BodyTextIndent3">
    <w:name w:val="Body Text Indent 3"/>
    <w:basedOn w:val="Normal"/>
    <w:pPr>
      <w:ind w:left="720"/>
    </w:pPr>
    <w:rPr>
      <w:rFonts w:ascii="Arial" w:hAnsi="Arial"/>
    </w:rPr>
  </w:style>
  <w:style w:type="paragraph" w:styleId="List2">
    <w:name w:val="List 2"/>
    <w:basedOn w:val="Normal"/>
    <w:pPr>
      <w:ind w:left="720" w:hanging="360"/>
    </w:pPr>
    <w:rPr>
      <w:rFonts w:ascii="Arial" w:hAnsi="Arial"/>
      <w:szCs w:val="20"/>
    </w:rPr>
  </w:style>
  <w:style w:type="paragraph" w:customStyle="1" w:styleId="para">
    <w:name w:val="para"/>
    <w:basedOn w:val="Normal"/>
    <w:rsid w:val="00764A56"/>
    <w:pPr>
      <w:spacing w:before="60" w:after="60"/>
    </w:pPr>
    <w:rPr>
      <w:rFonts w:ascii="Times" w:hAnsi="Times"/>
      <w:spacing w:val="1"/>
      <w:sz w:val="22"/>
      <w:szCs w:val="20"/>
    </w:rPr>
  </w:style>
  <w:style w:type="paragraph" w:styleId="Index1">
    <w:name w:val="index 1"/>
    <w:basedOn w:val="Normal"/>
    <w:next w:val="Normal"/>
    <w:autoRedefine/>
    <w:semiHidden/>
    <w:pPr>
      <w:ind w:left="240" w:hanging="240"/>
    </w:pPr>
  </w:style>
  <w:style w:type="paragraph" w:customStyle="1" w:styleId="dash1">
    <w:name w:val="dash:1"/>
    <w:basedOn w:val="Normal"/>
    <w:pPr>
      <w:numPr>
        <w:numId w:val="1"/>
      </w:numPr>
      <w:spacing w:before="60" w:after="60"/>
    </w:pPr>
    <w:rPr>
      <w:spacing w:val="1"/>
      <w:sz w:val="22"/>
      <w:szCs w:val="20"/>
    </w:rPr>
  </w:style>
  <w:style w:type="paragraph" w:customStyle="1" w:styleId="Bodybullets">
    <w:name w:val="Body bullets"/>
    <w:basedOn w:val="Normal"/>
    <w:pPr>
      <w:numPr>
        <w:numId w:val="3"/>
      </w:numPr>
      <w:tabs>
        <w:tab w:val="clear" w:pos="720"/>
        <w:tab w:val="num" w:pos="540"/>
      </w:tabs>
      <w:spacing w:before="60" w:after="60"/>
      <w:ind w:left="540"/>
    </w:pPr>
  </w:style>
  <w:style w:type="paragraph" w:styleId="TOC1">
    <w:name w:val="toc 1"/>
    <w:basedOn w:val="Normal"/>
    <w:next w:val="Normal"/>
    <w:uiPriority w:val="39"/>
    <w:rsid w:val="00764A56"/>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764A56"/>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764A56"/>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764A56"/>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764A56"/>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764A56"/>
    <w:pPr>
      <w:ind w:left="1200"/>
      <w:jc w:val="left"/>
    </w:pPr>
    <w:rPr>
      <w:szCs w:val="21"/>
    </w:rPr>
  </w:style>
  <w:style w:type="paragraph" w:styleId="TOC7">
    <w:name w:val="toc 7"/>
    <w:basedOn w:val="Normal"/>
    <w:next w:val="Normal"/>
    <w:autoRedefine/>
    <w:semiHidden/>
    <w:rsid w:val="00764A56"/>
    <w:pPr>
      <w:ind w:left="1440"/>
    </w:pPr>
  </w:style>
  <w:style w:type="paragraph" w:styleId="TOC8">
    <w:name w:val="toc 8"/>
    <w:basedOn w:val="Normal"/>
    <w:next w:val="Normal"/>
    <w:autoRedefine/>
    <w:semiHidden/>
    <w:rsid w:val="00764A56"/>
    <w:pPr>
      <w:ind w:left="1680"/>
    </w:pPr>
  </w:style>
  <w:style w:type="paragraph" w:styleId="TOC9">
    <w:name w:val="toc 9"/>
    <w:basedOn w:val="Normal"/>
    <w:next w:val="Normal"/>
    <w:autoRedefine/>
    <w:semiHidden/>
    <w:rsid w:val="00764A56"/>
    <w:pPr>
      <w:ind w:left="1920"/>
    </w:pPr>
  </w:style>
  <w:style w:type="character" w:styleId="Hyperlink">
    <w:name w:val="Hyperlink"/>
    <w:basedOn w:val="DefaultParagraphFont"/>
    <w:rsid w:val="00764A56"/>
    <w:rPr>
      <w:color w:val="0000FF"/>
      <w:u w:val="single"/>
    </w:rPr>
  </w:style>
  <w:style w:type="paragraph" w:styleId="BodyText2">
    <w:name w:val="Body Text 2"/>
    <w:basedOn w:val="Normal"/>
    <w:link w:val="BodyText2Char"/>
    <w:rsid w:val="00764A56"/>
    <w:pPr>
      <w:spacing w:line="480" w:lineRule="auto"/>
    </w:pPr>
  </w:style>
  <w:style w:type="character" w:styleId="CommentReference">
    <w:name w:val="annotation reference"/>
    <w:basedOn w:val="DefaultParagraphFont"/>
    <w:semiHidden/>
    <w:rsid w:val="00764A56"/>
    <w:rPr>
      <w:sz w:val="16"/>
      <w:szCs w:val="16"/>
    </w:rPr>
  </w:style>
  <w:style w:type="paragraph" w:styleId="CommentText">
    <w:name w:val="annotation text"/>
    <w:basedOn w:val="Normal"/>
    <w:link w:val="CommentTextChar"/>
    <w:semiHidden/>
    <w:rsid w:val="00764A56"/>
    <w:rPr>
      <w:sz w:val="20"/>
      <w:szCs w:val="20"/>
    </w:rPr>
  </w:style>
  <w:style w:type="paragraph" w:styleId="ListBullet">
    <w:name w:val="List Bullet"/>
    <w:basedOn w:val="List"/>
    <w:autoRedefine/>
    <w:rsid w:val="00764A56"/>
    <w:pPr>
      <w:numPr>
        <w:numId w:val="0"/>
      </w:numPr>
      <w:spacing w:after="240" w:line="240" w:lineRule="atLeast"/>
    </w:pPr>
    <w:rPr>
      <w:rFonts w:ascii="Arial" w:hAnsi="Arial"/>
      <w:szCs w:val="20"/>
    </w:rPr>
  </w:style>
  <w:style w:type="paragraph" w:styleId="List">
    <w:name w:val="List"/>
    <w:basedOn w:val="Normal"/>
    <w:rsid w:val="00764A56"/>
    <w:pPr>
      <w:numPr>
        <w:numId w:val="39"/>
      </w:numPr>
    </w:pPr>
  </w:style>
  <w:style w:type="paragraph" w:customStyle="1" w:styleId="BodyTextKeep">
    <w:name w:val="Body Text Keep"/>
    <w:basedOn w:val="BodyText"/>
    <w:pPr>
      <w:keepNext/>
      <w:spacing w:line="240" w:lineRule="atLeast"/>
    </w:pPr>
    <w:rPr>
      <w:rFonts w:ascii="Arial" w:hAnsi="Arial"/>
      <w:i w:val="0"/>
      <w:iCs w:val="0"/>
      <w:spacing w:val="-5"/>
      <w:szCs w:val="20"/>
    </w:rPr>
  </w:style>
  <w:style w:type="paragraph" w:customStyle="1" w:styleId="header3">
    <w:name w:val="header:3"/>
    <w:basedOn w:val="Heading3"/>
    <w:pPr>
      <w:numPr>
        <w:numId w:val="5"/>
      </w:numPr>
      <w:tabs>
        <w:tab w:val="left" w:pos="900"/>
      </w:tabs>
      <w:spacing w:before="100" w:after="100"/>
    </w:pPr>
    <w:rPr>
      <w:rFonts w:ascii="Times New Roman" w:hAnsi="Times New Roman" w:cs="Times New Roman"/>
      <w:bCs w:val="0"/>
      <w:szCs w:val="20"/>
    </w:rPr>
  </w:style>
  <w:style w:type="paragraph" w:customStyle="1" w:styleId="SectionHeading">
    <w:name w:val="Section Heading"/>
    <w:basedOn w:val="Heading1"/>
    <w:pPr>
      <w:keepLines/>
      <w:numPr>
        <w:numId w:val="2"/>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customStyle="1" w:styleId="Appendix">
    <w:name w:val="Appendix"/>
    <w:basedOn w:val="Heading1"/>
    <w:next w:val="para"/>
    <w:pPr>
      <w:tabs>
        <w:tab w:val="clear" w:pos="1728"/>
        <w:tab w:val="clear" w:pos="2592"/>
      </w:tabs>
      <w:spacing w:after="60"/>
      <w:outlineLvl w:val="9"/>
    </w:pPr>
    <w:rPr>
      <w:rFonts w:ascii="Times New Roman" w:hAnsi="Times New Roman" w:cs="Times New Roman"/>
      <w:bCs w:val="0"/>
      <w:kern w:val="28"/>
      <w:sz w:val="24"/>
      <w:szCs w:val="20"/>
    </w:rPr>
  </w:style>
  <w:style w:type="paragraph" w:styleId="Title">
    <w:name w:val="Title"/>
    <w:basedOn w:val="Normal"/>
    <w:link w:val="TitleChar"/>
    <w:qFormat/>
    <w:rsid w:val="00764A56"/>
    <w:pPr>
      <w:jc w:val="center"/>
    </w:pPr>
    <w:rPr>
      <w:rFonts w:ascii="Arial" w:eastAsia="Times" w:hAnsi="Arial"/>
      <w:b/>
      <w:sz w:val="28"/>
      <w:szCs w:val="20"/>
    </w:rPr>
  </w:style>
  <w:style w:type="paragraph" w:styleId="Subtitle">
    <w:name w:val="Subtitle"/>
    <w:basedOn w:val="Normal"/>
    <w:qFormat/>
    <w:pPr>
      <w:jc w:val="center"/>
    </w:pPr>
    <w:rPr>
      <w:rFonts w:ascii="Arial" w:eastAsia="Times" w:hAnsi="Arial"/>
      <w:b/>
      <w:szCs w:val="20"/>
      <w:u w:val="single"/>
    </w:rPr>
  </w:style>
  <w:style w:type="paragraph" w:styleId="TableofAuthorities">
    <w:name w:val="table of authorities"/>
    <w:basedOn w:val="Normal"/>
    <w:semiHidden/>
    <w:rsid w:val="00764A56"/>
    <w:pPr>
      <w:tabs>
        <w:tab w:val="right" w:leader="dot" w:pos="7560"/>
      </w:tabs>
      <w:ind w:left="1440" w:hanging="360"/>
    </w:pPr>
    <w:rPr>
      <w:rFonts w:ascii="Arial" w:hAnsi="Arial"/>
      <w:spacing w:val="-5"/>
      <w:szCs w:val="20"/>
    </w:rPr>
  </w:style>
  <w:style w:type="paragraph" w:customStyle="1" w:styleId="list-bullet">
    <w:name w:val="list-bullet"/>
    <w:rsid w:val="00764A56"/>
    <w:pPr>
      <w:suppressAutoHyphens/>
      <w:spacing w:before="60" w:after="60" w:line="260" w:lineRule="exact"/>
    </w:pPr>
    <w:rPr>
      <w:rFonts w:ascii="Arial" w:hAnsi="Arial"/>
      <w:sz w:val="21"/>
    </w:rPr>
  </w:style>
  <w:style w:type="paragraph" w:customStyle="1" w:styleId="Acronyms">
    <w:name w:val="Acronyms"/>
    <w:basedOn w:val="Normal"/>
    <w:rsid w:val="00764A56"/>
    <w:pPr>
      <w:tabs>
        <w:tab w:val="left" w:pos="1440"/>
      </w:tabs>
    </w:pPr>
    <w:rPr>
      <w:rFonts w:ascii="Arial" w:hAnsi="Arial"/>
      <w:szCs w:val="20"/>
    </w:rPr>
  </w:style>
  <w:style w:type="paragraph" w:customStyle="1" w:styleId="PAM-H2">
    <w:name w:val="PAM-H2"/>
    <w:basedOn w:val="Normal"/>
    <w:rsid w:val="00764A56"/>
    <w:rPr>
      <w:rFonts w:ascii="Arial" w:hAnsi="Arial"/>
      <w:b/>
      <w:i/>
      <w:sz w:val="28"/>
    </w:rPr>
  </w:style>
  <w:style w:type="paragraph" w:styleId="BalloonText">
    <w:name w:val="Balloon Text"/>
    <w:basedOn w:val="Normal"/>
    <w:link w:val="BalloonTextChar"/>
    <w:semiHidden/>
    <w:rsid w:val="00764A56"/>
    <w:rPr>
      <w:rFonts w:ascii="Tahoma" w:hAnsi="Tahoma" w:cs="Tahoma"/>
      <w:sz w:val="16"/>
      <w:szCs w:val="16"/>
    </w:rPr>
  </w:style>
  <w:style w:type="character" w:customStyle="1" w:styleId="Heading4Char">
    <w:name w:val="Heading 4 Char"/>
    <w:aliases w:val="h4 Char"/>
    <w:link w:val="Heading4"/>
    <w:rsid w:val="00764A56"/>
    <w:rPr>
      <w:rFonts w:ascii="Arial" w:hAnsi="Arial"/>
      <w:bCs/>
      <w:sz w:val="28"/>
      <w:szCs w:val="28"/>
    </w:rPr>
  </w:style>
  <w:style w:type="character" w:customStyle="1" w:styleId="Heading5Char">
    <w:name w:val="Heading 5 Char"/>
    <w:aliases w:val="h5 Char"/>
    <w:basedOn w:val="DefaultParagraphFont"/>
    <w:link w:val="Heading5"/>
    <w:rsid w:val="00764A56"/>
    <w:rPr>
      <w:bCs/>
      <w:i/>
      <w:iCs/>
      <w:sz w:val="28"/>
      <w:szCs w:val="26"/>
    </w:rPr>
  </w:style>
  <w:style w:type="character" w:customStyle="1" w:styleId="Heading6Char">
    <w:name w:val="Heading 6 Char"/>
    <w:aliases w:val="h6 Char"/>
    <w:basedOn w:val="DefaultParagraphFont"/>
    <w:link w:val="Heading6"/>
    <w:rsid w:val="00764A56"/>
    <w:rPr>
      <w:b/>
      <w:bCs/>
      <w:sz w:val="22"/>
      <w:szCs w:val="22"/>
    </w:rPr>
  </w:style>
  <w:style w:type="character" w:customStyle="1" w:styleId="Heading7Char">
    <w:name w:val="Heading 7 Char"/>
    <w:aliases w:val="h7 Char"/>
    <w:link w:val="Heading7"/>
    <w:rsid w:val="00764A56"/>
    <w:rPr>
      <w:sz w:val="24"/>
      <w:szCs w:val="24"/>
    </w:rPr>
  </w:style>
  <w:style w:type="paragraph" w:styleId="ListParagraph">
    <w:name w:val="List Paragraph"/>
    <w:basedOn w:val="Normal"/>
    <w:uiPriority w:val="34"/>
    <w:qFormat/>
    <w:rsid w:val="00764A56"/>
    <w:pPr>
      <w:spacing w:after="60"/>
      <w:ind w:left="720"/>
    </w:pPr>
  </w:style>
  <w:style w:type="paragraph" w:customStyle="1" w:styleId="AcronymList">
    <w:name w:val="Acronym List"/>
    <w:basedOn w:val="Normal"/>
    <w:rsid w:val="00764A56"/>
    <w:pPr>
      <w:tabs>
        <w:tab w:val="right" w:leader="dot" w:pos="9360"/>
      </w:tabs>
      <w:spacing w:before="60" w:after="60"/>
    </w:pPr>
  </w:style>
  <w:style w:type="character" w:customStyle="1" w:styleId="BalloonTextChar">
    <w:name w:val="Balloon Text Char"/>
    <w:basedOn w:val="DefaultParagraphFont"/>
    <w:link w:val="BalloonText"/>
    <w:semiHidden/>
    <w:rsid w:val="00764A56"/>
    <w:rPr>
      <w:rFonts w:ascii="Tahoma" w:hAnsi="Tahoma" w:cs="Tahoma"/>
      <w:sz w:val="16"/>
      <w:szCs w:val="16"/>
    </w:rPr>
  </w:style>
  <w:style w:type="character" w:customStyle="1" w:styleId="BodyText2Char">
    <w:name w:val="Body Text 2 Char"/>
    <w:basedOn w:val="DefaultParagraphFont"/>
    <w:link w:val="BodyText2"/>
    <w:rsid w:val="00764A56"/>
    <w:rPr>
      <w:sz w:val="24"/>
      <w:szCs w:val="24"/>
    </w:rPr>
  </w:style>
  <w:style w:type="character" w:customStyle="1" w:styleId="BodyText3Char">
    <w:name w:val="Body Text 3 Char"/>
    <w:basedOn w:val="DefaultParagraphFont"/>
    <w:link w:val="BodyText3"/>
    <w:rsid w:val="00764A56"/>
    <w:rPr>
      <w:sz w:val="16"/>
      <w:szCs w:val="16"/>
    </w:rPr>
  </w:style>
  <w:style w:type="character" w:customStyle="1" w:styleId="BodyTextIndentChar">
    <w:name w:val="Body Text Indent Char"/>
    <w:basedOn w:val="DefaultParagraphFont"/>
    <w:link w:val="BodyTextIndent"/>
    <w:rsid w:val="00764A56"/>
    <w:rPr>
      <w:sz w:val="24"/>
      <w:szCs w:val="24"/>
    </w:rPr>
  </w:style>
  <w:style w:type="character" w:customStyle="1" w:styleId="BodyTextIndent2Char">
    <w:name w:val="Body Text Indent 2 Char"/>
    <w:basedOn w:val="DefaultParagraphFont"/>
    <w:link w:val="BodyTextIndent2"/>
    <w:rsid w:val="00764A56"/>
    <w:rPr>
      <w:sz w:val="24"/>
      <w:szCs w:val="24"/>
    </w:rPr>
  </w:style>
  <w:style w:type="character" w:customStyle="1" w:styleId="BodyTextChar">
    <w:name w:val="Body Text Char"/>
    <w:aliases w:val="bt Char,body text Char,Body Txt Char, bt Char"/>
    <w:basedOn w:val="DefaultParagraphFont"/>
    <w:link w:val="BodyText"/>
    <w:rsid w:val="00764A56"/>
    <w:rPr>
      <w:i/>
      <w:iCs/>
      <w:sz w:val="24"/>
      <w:szCs w:val="24"/>
    </w:rPr>
  </w:style>
  <w:style w:type="paragraph" w:styleId="CommentSubject">
    <w:name w:val="annotation subject"/>
    <w:basedOn w:val="CommentText"/>
    <w:next w:val="CommentText"/>
    <w:link w:val="CommentSubjectChar"/>
    <w:uiPriority w:val="99"/>
    <w:semiHidden/>
    <w:unhideWhenUsed/>
    <w:rsid w:val="00764A56"/>
    <w:rPr>
      <w:b/>
      <w:bCs/>
    </w:rPr>
  </w:style>
  <w:style w:type="character" w:customStyle="1" w:styleId="CommentTextChar">
    <w:name w:val="Comment Text Char"/>
    <w:basedOn w:val="DefaultParagraphFont"/>
    <w:link w:val="CommentText"/>
    <w:semiHidden/>
    <w:rsid w:val="00764A56"/>
  </w:style>
  <w:style w:type="character" w:customStyle="1" w:styleId="CommentSubjectChar">
    <w:name w:val="Comment Subject Char"/>
    <w:basedOn w:val="CommentTextChar"/>
    <w:link w:val="CommentSubject"/>
    <w:uiPriority w:val="99"/>
    <w:semiHidden/>
    <w:rsid w:val="00764A56"/>
    <w:rPr>
      <w:b/>
      <w:bCs/>
    </w:rPr>
  </w:style>
  <w:style w:type="table" w:customStyle="1" w:styleId="FDOT-Table">
    <w:name w:val="FDOT-Table"/>
    <w:basedOn w:val="TableNormal"/>
    <w:uiPriority w:val="99"/>
    <w:qFormat/>
    <w:rsid w:val="00764A56"/>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764A56"/>
    <w:pPr>
      <w:jc w:val="center"/>
    </w:pPr>
    <w:rPr>
      <w:b/>
    </w:rPr>
  </w:style>
  <w:style w:type="character" w:styleId="FollowedHyperlink">
    <w:name w:val="FollowedHyperlink"/>
    <w:basedOn w:val="DefaultParagraphFont"/>
    <w:rsid w:val="00764A56"/>
    <w:rPr>
      <w:color w:val="800080"/>
      <w:u w:val="single"/>
    </w:rPr>
  </w:style>
  <w:style w:type="character" w:customStyle="1" w:styleId="FooterChar">
    <w:name w:val="Footer Char"/>
    <w:basedOn w:val="DefaultParagraphFont"/>
    <w:link w:val="Footer"/>
    <w:uiPriority w:val="99"/>
    <w:rsid w:val="00764A56"/>
    <w:rPr>
      <w:sz w:val="24"/>
      <w:szCs w:val="24"/>
    </w:rPr>
  </w:style>
  <w:style w:type="character" w:customStyle="1" w:styleId="FootnoteTextChar">
    <w:name w:val="Footnote Text Char"/>
    <w:basedOn w:val="DefaultParagraphFont"/>
    <w:link w:val="FootnoteText"/>
    <w:semiHidden/>
    <w:rsid w:val="00764A56"/>
  </w:style>
  <w:style w:type="character" w:customStyle="1" w:styleId="HeaderChar">
    <w:name w:val="Header Char"/>
    <w:basedOn w:val="DefaultParagraphFont"/>
    <w:link w:val="Header"/>
    <w:rsid w:val="00764A56"/>
    <w:rPr>
      <w:sz w:val="24"/>
      <w:szCs w:val="24"/>
    </w:rPr>
  </w:style>
  <w:style w:type="character" w:customStyle="1" w:styleId="Heading8Char">
    <w:name w:val="Heading 8 Char"/>
    <w:basedOn w:val="DefaultParagraphFont"/>
    <w:link w:val="Heading8"/>
    <w:rsid w:val="00764A56"/>
    <w:rPr>
      <w:rFonts w:ascii="Arial" w:hAnsi="Arial"/>
      <w:b/>
      <w:sz w:val="28"/>
    </w:rPr>
  </w:style>
  <w:style w:type="character" w:customStyle="1" w:styleId="Heading9Char">
    <w:name w:val="Heading 9 Char"/>
    <w:basedOn w:val="DefaultParagraphFont"/>
    <w:link w:val="Heading9"/>
    <w:rsid w:val="00764A56"/>
    <w:rPr>
      <w:rFonts w:ascii="Arial" w:hAnsi="Arial" w:cs="Arial"/>
      <w:sz w:val="22"/>
      <w:szCs w:val="22"/>
    </w:rPr>
  </w:style>
  <w:style w:type="paragraph" w:customStyle="1" w:styleId="Heading-TOC">
    <w:name w:val="Heading-TOC"/>
    <w:basedOn w:val="Normal"/>
    <w:qFormat/>
    <w:rsid w:val="00764A56"/>
    <w:pPr>
      <w:jc w:val="center"/>
    </w:pPr>
    <w:rPr>
      <w:rFonts w:ascii="Arial Bold" w:hAnsi="Arial Bold"/>
      <w:b/>
      <w:sz w:val="32"/>
      <w:szCs w:val="32"/>
    </w:rPr>
  </w:style>
  <w:style w:type="paragraph" w:customStyle="1" w:styleId="PAM-H1">
    <w:name w:val="PAM-H1"/>
    <w:basedOn w:val="Normal"/>
    <w:autoRedefine/>
    <w:rsid w:val="00764A56"/>
    <w:rPr>
      <w:rFonts w:ascii="Arial" w:hAnsi="Arial"/>
      <w:b/>
      <w:sz w:val="32"/>
    </w:rPr>
  </w:style>
  <w:style w:type="paragraph" w:customStyle="1" w:styleId="PAM-H3">
    <w:name w:val="PAM-H3"/>
    <w:basedOn w:val="Heading3"/>
    <w:autoRedefine/>
    <w:rsid w:val="00764A56"/>
    <w:pPr>
      <w:numPr>
        <w:ilvl w:val="0"/>
        <w:numId w:val="0"/>
      </w:numPr>
      <w:spacing w:before="0" w:after="0"/>
    </w:pPr>
    <w:rPr>
      <w:rFonts w:cs="Times New Roman"/>
      <w:b/>
      <w:bCs w:val="0"/>
      <w:sz w:val="24"/>
    </w:rPr>
  </w:style>
  <w:style w:type="paragraph" w:customStyle="1" w:styleId="RFP-1">
    <w:name w:val="RFP-1"/>
    <w:basedOn w:val="Normal"/>
    <w:rsid w:val="00764A56"/>
    <w:pPr>
      <w:keepLines/>
      <w:widowControl w:val="0"/>
      <w:numPr>
        <w:numId w:val="42"/>
      </w:numPr>
      <w:autoSpaceDE w:val="0"/>
      <w:autoSpaceDN w:val="0"/>
      <w:adjustRightInd w:val="0"/>
      <w:spacing w:before="240"/>
    </w:pPr>
    <w:rPr>
      <w:rFonts w:ascii="Arial" w:hAnsi="Arial"/>
      <w:b/>
      <w:caps/>
      <w:sz w:val="22"/>
      <w:szCs w:val="22"/>
    </w:rPr>
  </w:style>
  <w:style w:type="paragraph" w:customStyle="1" w:styleId="RFP-2">
    <w:name w:val="RFP-2"/>
    <w:basedOn w:val="Heading2"/>
    <w:rsid w:val="00764A56"/>
    <w:pPr>
      <w:keepLines/>
      <w:numPr>
        <w:numId w:val="42"/>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764A56"/>
    <w:pPr>
      <w:numPr>
        <w:ilvl w:val="2"/>
      </w:numPr>
    </w:pPr>
    <w:rPr>
      <w:i w:val="0"/>
    </w:rPr>
  </w:style>
  <w:style w:type="paragraph" w:customStyle="1" w:styleId="Style1">
    <w:name w:val="Style1"/>
    <w:basedOn w:val="Heading2"/>
    <w:rsid w:val="00764A56"/>
    <w:pPr>
      <w:numPr>
        <w:numId w:val="43"/>
      </w:numPr>
      <w:spacing w:before="0" w:after="0"/>
    </w:pPr>
    <w:rPr>
      <w:rFonts w:cs="Times New Roman"/>
      <w:iCs w:val="0"/>
    </w:rPr>
  </w:style>
  <w:style w:type="paragraph" w:customStyle="1" w:styleId="TableCaption">
    <w:name w:val="Table Caption"/>
    <w:basedOn w:val="Normal"/>
    <w:qFormat/>
    <w:rsid w:val="00764A56"/>
    <w:pPr>
      <w:jc w:val="left"/>
    </w:pPr>
    <w:rPr>
      <w:b/>
    </w:rPr>
  </w:style>
  <w:style w:type="character" w:customStyle="1" w:styleId="TitleChar">
    <w:name w:val="Title Char"/>
    <w:basedOn w:val="DefaultParagraphFont"/>
    <w:link w:val="Title"/>
    <w:rsid w:val="00764A56"/>
    <w:rPr>
      <w:rFonts w:ascii="Arial" w:eastAsia="Times" w:hAnsi="Arial"/>
      <w:b/>
      <w:sz w:val="28"/>
    </w:rPr>
  </w:style>
  <w:style w:type="paragraph" w:styleId="Revision">
    <w:name w:val="Revision"/>
    <w:hidden/>
    <w:uiPriority w:val="99"/>
    <w:semiHidden/>
    <w:rsid w:val="00C31E7B"/>
    <w:rPr>
      <w:sz w:val="24"/>
      <w:szCs w:val="24"/>
    </w:rPr>
  </w:style>
  <w:style w:type="paragraph" w:customStyle="1" w:styleId="TemplateInstruction">
    <w:name w:val="Template Instruction"/>
    <w:basedOn w:val="Normal"/>
    <w:link w:val="TemplateInstructionChar"/>
    <w:qFormat/>
    <w:rsid w:val="00F805EC"/>
    <w:rPr>
      <w:i/>
      <w:color w:val="0070C0"/>
      <w:u w:val="single"/>
    </w:rPr>
  </w:style>
  <w:style w:type="character" w:customStyle="1" w:styleId="TemplateInstructionChar">
    <w:name w:val="Template Instruction Char"/>
    <w:basedOn w:val="DefaultParagraphFont"/>
    <w:link w:val="TemplateInstruction"/>
    <w:rsid w:val="00F805EC"/>
    <w:rPr>
      <w:i/>
      <w:color w:val="0070C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3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9F8E2-A9AC-4306-A709-9BBF888800E1}">
  <ds:schemaRefs>
    <ds:schemaRef ds:uri="http://schemas.microsoft.com/sharepoint/v3/contenttype/forms"/>
  </ds:schemaRefs>
</ds:datastoreItem>
</file>

<file path=customXml/itemProps2.xml><?xml version="1.0" encoding="utf-8"?>
<ds:datastoreItem xmlns:ds="http://schemas.openxmlformats.org/officeDocument/2006/customXml" ds:itemID="{3E6A67AA-1910-4291-9714-6D4D4CC9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915691-82FD-478D-BC5C-CEF97C6D7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John Bonds</dc:creator>
  <cp:lastModifiedBy>Greene, Amber K</cp:lastModifiedBy>
  <cp:revision>2</cp:revision>
  <cp:lastPrinted>2005-03-09T20:46:00Z</cp:lastPrinted>
  <dcterms:created xsi:type="dcterms:W3CDTF">2024-12-10T19:59:00Z</dcterms:created>
  <dcterms:modified xsi:type="dcterms:W3CDTF">2024-12-10T19:59:00Z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2900</vt:r8>
  </property>
  <property fmtid="{D5CDD505-2E9C-101B-9397-08002B2CF9AE}" pid="4" name="xd_ProgID">
    <vt:lpwstr/>
  </property>
  <property fmtid="{D5CDD505-2E9C-101B-9397-08002B2CF9AE}" pid="5" name="TemplateUrl">
    <vt:lpwstr/>
  </property>
</Properties>
</file>