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404941" w:rsidRPr="00FF2877" w14:paraId="37DC13E7" w14:textId="77777777" w:rsidTr="00404941">
        <w:trPr>
          <w:trHeight w:val="1243"/>
        </w:trPr>
        <w:tc>
          <w:tcPr>
            <w:tcW w:w="1176" w:type="dxa"/>
          </w:tcPr>
          <w:p w14:paraId="575FE8B9" w14:textId="77777777" w:rsidR="00404941" w:rsidRPr="00FF2877" w:rsidRDefault="00404941">
            <w:r w:rsidRPr="00FF2877">
              <w:rPr>
                <w:noProof/>
              </w:rPr>
              <w:drawing>
                <wp:inline distT="0" distB="0" distL="0" distR="0" wp14:anchorId="32AD9430" wp14:editId="481ACB9B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156FE83D" w14:textId="77777777" w:rsidR="00404941" w:rsidRPr="00FF2877" w:rsidRDefault="0040494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FF2877">
              <w:rPr>
                <w:rFonts w:ascii="Arial" w:hAnsi="Arial" w:cs="Arial"/>
                <w:sz w:val="28"/>
                <w:szCs w:val="28"/>
              </w:rPr>
              <w:t xml:space="preserve">FDOT Traffic Engineering Research Laboratory (TERL) </w:t>
            </w:r>
          </w:p>
          <w:p w14:paraId="012D1646" w14:textId="77777777" w:rsidR="00404941" w:rsidRPr="00FF2877" w:rsidRDefault="00BC2C7A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Camera</w:t>
            </w:r>
            <w:r w:rsidRPr="00FF28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4941" w:rsidRPr="00FF2877">
              <w:rPr>
                <w:rFonts w:ascii="Arial" w:hAnsi="Arial" w:cs="Arial"/>
                <w:sz w:val="28"/>
                <w:szCs w:val="28"/>
              </w:rPr>
              <w:t>Lowering Device Compliance Matrix</w:t>
            </w:r>
          </w:p>
        </w:tc>
        <w:tc>
          <w:tcPr>
            <w:tcW w:w="6070" w:type="dxa"/>
          </w:tcPr>
          <w:p w14:paraId="39BC320E" w14:textId="77777777" w:rsidR="00404941" w:rsidRPr="00FF2877" w:rsidRDefault="00404941" w:rsidP="00A451A2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By signing this form, the applicant declares that he/she has read and understands the provisions of Section </w:t>
            </w:r>
            <w:r w:rsidR="004511D8">
              <w:rPr>
                <w:rFonts w:ascii="Arial" w:hAnsi="Arial" w:cs="Arial"/>
                <w:sz w:val="17"/>
                <w:szCs w:val="17"/>
              </w:rPr>
              <w:t xml:space="preserve">996 </w:t>
            </w:r>
            <w:r w:rsidRPr="00FF2877">
              <w:rPr>
                <w:rFonts w:ascii="Arial" w:hAnsi="Arial" w:cs="Arial"/>
                <w:sz w:val="17"/>
                <w:szCs w:val="17"/>
              </w:rPr>
              <w:t>of the FDOT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FF2877">
              <w:rPr>
                <w:rFonts w:ascii="Arial" w:hAnsi="Arial" w:cs="Arial"/>
                <w:sz w:val="17"/>
                <w:szCs w:val="17"/>
              </w:rPr>
              <w:t>and all implemented modifications. The requirements listed on this matrix are derived from Section</w:t>
            </w:r>
            <w:r w:rsidR="00384DB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511D8">
              <w:rPr>
                <w:rFonts w:ascii="Arial" w:hAnsi="Arial" w:cs="Arial"/>
                <w:sz w:val="17"/>
                <w:szCs w:val="17"/>
              </w:rPr>
              <w:t>996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and are the basis for determining a product’s compliance and its acceptability for use on Florida’s roads.</w:t>
            </w:r>
          </w:p>
        </w:tc>
        <w:tc>
          <w:tcPr>
            <w:tcW w:w="6070" w:type="dxa"/>
          </w:tcPr>
          <w:p w14:paraId="03D90687" w14:textId="77777777" w:rsidR="00404941" w:rsidRPr="00FF2877" w:rsidRDefault="00404941" w:rsidP="00A663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0F45ADD" w14:textId="77777777" w:rsidR="005B100D" w:rsidRPr="00FF2877" w:rsidRDefault="005B100D" w:rsidP="00EE17D1">
      <w:pPr>
        <w:tabs>
          <w:tab w:val="left" w:pos="1080"/>
        </w:tabs>
        <w:sectPr w:rsidR="005B100D" w:rsidRPr="00FF2877" w:rsidSect="008C016F">
          <w:headerReference w:type="default" r:id="rId12"/>
          <w:footerReference w:type="default" r:id="rId13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FF2877" w14:paraId="3340E129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E90E1" w14:textId="77777777" w:rsidR="005B100D" w:rsidRPr="00FF2877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0E44853E01214C9B9B9A862DC600878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618AAE2" w14:textId="77777777" w:rsidR="005B100D" w:rsidRPr="00FF2877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FF2877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B605AD9" w14:textId="77777777" w:rsidR="00F82189" w:rsidRPr="00FF2877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FF28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89F9E4" w14:textId="77777777" w:rsidR="005B100D" w:rsidRPr="00FF2877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48F78" w14:textId="77777777" w:rsidR="005B100D" w:rsidRPr="00FF2877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FF2877" w14:paraId="286C1E43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AB164" w14:textId="77777777" w:rsidR="005B100D" w:rsidRPr="00FF2877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FF28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4443ED1" w14:textId="77777777" w:rsidR="005B100D" w:rsidRPr="00FF2877" w:rsidRDefault="0059488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FF287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sz w:val="17"/>
                <w:szCs w:val="17"/>
              </w:rPr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92AAA93" w14:textId="77777777" w:rsidR="005B100D" w:rsidRPr="00FF2877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4DE8A4A" w14:textId="77777777" w:rsidR="005B100D" w:rsidRPr="00FF2877" w:rsidRDefault="0059488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FF287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sz w:val="17"/>
                <w:szCs w:val="17"/>
              </w:rPr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FF2877" w14:paraId="676B65DD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1C0F6" w14:textId="77777777" w:rsidR="005B100D" w:rsidRPr="00FF2877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FF28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7E4884A" w14:textId="77777777" w:rsidR="005B100D" w:rsidRPr="00FF2877" w:rsidRDefault="0059488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FF287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sz w:val="17"/>
                <w:szCs w:val="17"/>
              </w:rPr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D6071" w14:textId="77777777" w:rsidR="005B100D" w:rsidRPr="00FF2877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479958F" w14:textId="77777777" w:rsidR="005B100D" w:rsidRPr="00FF2877" w:rsidRDefault="0059488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FF287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sz w:val="17"/>
                <w:szCs w:val="17"/>
              </w:rPr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C2E60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1E2FC41A" w14:textId="77777777" w:rsidR="005B100D" w:rsidRPr="00FF2877" w:rsidRDefault="005B100D" w:rsidP="00EE17D1">
      <w:pPr>
        <w:tabs>
          <w:tab w:val="left" w:pos="1080"/>
        </w:tabs>
        <w:sectPr w:rsidR="005B100D" w:rsidRPr="00FF2877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19441D" w:rsidRPr="00FF2877" w14:paraId="471AD917" w14:textId="77777777" w:rsidTr="0019441D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2D3BE" w14:textId="77777777" w:rsidR="0019441D" w:rsidRPr="00FF2877" w:rsidRDefault="0019441D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01DFA4" w14:textId="77777777" w:rsidR="0019441D" w:rsidRPr="00FF2877" w:rsidRDefault="0019441D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5239" w14:textId="77777777" w:rsidR="0019441D" w:rsidRPr="00FF2877" w:rsidRDefault="0019441D" w:rsidP="0019441D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81EA8" w14:textId="77777777" w:rsidR="0019441D" w:rsidRPr="00FF2877" w:rsidRDefault="0019441D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D1DF3" w14:textId="77777777" w:rsidR="0019441D" w:rsidRPr="00FF2877" w:rsidRDefault="0019441D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2C420" w14:textId="77777777" w:rsidR="0019441D" w:rsidRPr="00FF2877" w:rsidRDefault="0019441D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FF2877" w14:paraId="28011035" w14:textId="77777777" w:rsidTr="0019441D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6C071C8C" w14:textId="77777777" w:rsidR="00CD3053" w:rsidRPr="00FF2877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7DF14DA" w14:textId="77777777" w:rsidR="00CD3053" w:rsidRPr="00FF2877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742FE1E8" w14:textId="77777777" w:rsidR="00CD3053" w:rsidRPr="00FF2877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6BFA8501" w14:textId="3BBB6E09" w:rsidR="000A266F" w:rsidRPr="00FF2877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0F7B6D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FF2877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D5DCB" w14:textId="77777777" w:rsidR="00CD3053" w:rsidRPr="00FF2877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 w:rsidRPr="00FF2877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 w:rsidRPr="00FF2877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 w:rsidRPr="00FF2877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5593F3E9" w14:textId="77777777" w:rsidR="00CD3053" w:rsidRPr="00FF2877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2877"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 w:rsidRPr="00FF2877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F67FC6" w:rsidRPr="00FF2877" w14:paraId="24F92C59" w14:textId="77777777" w:rsidTr="003112A0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4BD77D92" w14:textId="77777777" w:rsidR="00F67FC6" w:rsidRPr="00FF2877" w:rsidRDefault="00F67FC6" w:rsidP="003112A0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</w:t>
            </w:r>
            <w:r w:rsidR="00BC2C7A">
              <w:rPr>
                <w:rFonts w:ascii="Arial" w:hAnsi="Arial" w:cs="Arial"/>
                <w:sz w:val="17"/>
                <w:szCs w:val="17"/>
              </w:rPr>
              <w:t xml:space="preserve"> camera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03449">
              <w:rPr>
                <w:rFonts w:ascii="Arial" w:hAnsi="Arial" w:cs="Arial"/>
                <w:sz w:val="17"/>
                <w:szCs w:val="17"/>
              </w:rPr>
              <w:t>lowering devices.</w:t>
            </w:r>
          </w:p>
        </w:tc>
      </w:tr>
      <w:tr w:rsidR="00705974" w14:paraId="16A6635A" w14:textId="77777777" w:rsidTr="00705974">
        <w:trPr>
          <w:trHeight w:val="20"/>
        </w:trPr>
        <w:tc>
          <w:tcPr>
            <w:tcW w:w="468" w:type="dxa"/>
            <w:vMerge w:val="restart"/>
          </w:tcPr>
          <w:p w14:paraId="0E7140E1" w14:textId="3DE3F8BD" w:rsidR="00705974" w:rsidRDefault="00705974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150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1509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150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D150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D2B3AF" w14:textId="77777777" w:rsidR="00705974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996-1.1</w:t>
            </w:r>
          </w:p>
        </w:tc>
        <w:tc>
          <w:tcPr>
            <w:tcW w:w="5130" w:type="dxa"/>
          </w:tcPr>
          <w:p w14:paraId="1344000B" w14:textId="62B0A193" w:rsidR="00705974" w:rsidRPr="0093242E" w:rsidRDefault="00AB35ED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Camera Lowering Device</w:t>
            </w:r>
            <w:r w:rsidR="007126CC">
              <w:rPr>
                <w:rFonts w:ascii="Arial" w:hAnsi="Arial" w:cs="Arial"/>
                <w:sz w:val="17"/>
                <w:szCs w:val="17"/>
              </w:rPr>
              <w:t xml:space="preserve"> equipment</w:t>
            </w:r>
            <w:r w:rsidR="00705974" w:rsidRPr="00DA45D3">
              <w:rPr>
                <w:rFonts w:ascii="Arial" w:hAnsi="Arial" w:cs="Arial"/>
                <w:sz w:val="17"/>
                <w:szCs w:val="17"/>
              </w:rPr>
              <w:t xml:space="preserve"> is permanently marked with manufacturer name or trademark, part number, and date of manufacture or serial number.</w:t>
            </w:r>
          </w:p>
        </w:tc>
        <w:tc>
          <w:tcPr>
            <w:tcW w:w="1260" w:type="dxa"/>
          </w:tcPr>
          <w:p w14:paraId="32C253B4" w14:textId="77777777" w:rsidR="00705974" w:rsidRDefault="00705974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411F296" w14:textId="77777777" w:rsidR="00705974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5D0E0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5D0E0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F94484D" w14:textId="77777777" w:rsidR="00705974" w:rsidRDefault="00705974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705974" w14:paraId="6BF47CE1" w14:textId="77777777" w:rsidTr="00315E2F">
        <w:trPr>
          <w:trHeight w:val="288"/>
        </w:trPr>
        <w:tc>
          <w:tcPr>
            <w:tcW w:w="468" w:type="dxa"/>
            <w:vMerge/>
          </w:tcPr>
          <w:p w14:paraId="083E4213" w14:textId="77777777" w:rsidR="00705974" w:rsidRPr="00D15093" w:rsidRDefault="00705974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779863A" w14:textId="77777777" w:rsidR="00705974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C1F492B" w14:textId="7842E014" w:rsidR="00705974" w:rsidRPr="00DA45D3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Del="00FC3556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(Steps): CLD002 (Step</w:t>
            </w:r>
            <w:r w:rsidDel="007C348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746D842" w14:textId="77777777" w:rsidR="00705974" w:rsidRPr="0041494F" w:rsidRDefault="00705974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E3032A" w14:textId="77777777" w:rsidR="00705974" w:rsidRPr="005D0E07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FD3C05" w14:textId="77777777" w:rsidR="00705974" w:rsidRDefault="00705974" w:rsidP="000076F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7"/>
                <w:szCs w:val="17"/>
              </w:rPr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FE0C20B" w14:textId="77777777" w:rsidTr="00A663F4">
        <w:trPr>
          <w:cantSplit/>
          <w:trHeight w:val="20"/>
        </w:trPr>
        <w:tc>
          <w:tcPr>
            <w:tcW w:w="468" w:type="dxa"/>
            <w:vMerge w:val="restart"/>
          </w:tcPr>
          <w:p w14:paraId="062711CD" w14:textId="04D7E6FC" w:rsidR="00CA6DA6" w:rsidRPr="00FF2877" w:rsidRDefault="00CA6DA6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E2932E" w14:textId="77777777" w:rsidR="00CA6DA6" w:rsidRPr="00FF2877" w:rsidRDefault="00CA6DA6" w:rsidP="001546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996-6.1</w:t>
            </w:r>
          </w:p>
        </w:tc>
        <w:tc>
          <w:tcPr>
            <w:tcW w:w="5130" w:type="dxa"/>
          </w:tcPr>
          <w:p w14:paraId="46351DE8" w14:textId="77777777" w:rsidR="00CA6DA6" w:rsidRPr="00FF2877" w:rsidRDefault="00CA6DA6" w:rsidP="00F1014C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provides electrical connections between the control cabinet and the equipment installed on the lowering device without reducing the function or effectiveness of the equipment.</w:t>
            </w:r>
          </w:p>
        </w:tc>
        <w:tc>
          <w:tcPr>
            <w:tcW w:w="1260" w:type="dxa"/>
          </w:tcPr>
          <w:p w14:paraId="7EC93115" w14:textId="58CED438" w:rsidR="00CA6DA6" w:rsidRPr="00FF2877" w:rsidRDefault="000F7B6D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076CF0BD" w14:textId="77777777" w:rsidR="00CA6DA6" w:rsidRPr="00FF2877" w:rsidRDefault="00CA6DA6" w:rsidP="003B0F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95C2ABE" w14:textId="77777777" w:rsidR="00CA6DA6" w:rsidRPr="00FF2877" w:rsidRDefault="00CA6DA6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A6DA6" w:rsidRPr="00FF2877" w14:paraId="1CE267A1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C81061F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CD4C33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95189F7" w14:textId="6B812186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A154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826AE09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EF58E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F3344C7" w14:textId="77777777" w:rsidR="00CA6DA6" w:rsidRPr="00FF2877" w:rsidRDefault="00CA6DA6" w:rsidP="00FA6CD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460DAA8" w14:textId="77777777" w:rsidTr="00CE0244">
        <w:trPr>
          <w:cantSplit/>
          <w:trHeight w:val="198"/>
        </w:trPr>
        <w:tc>
          <w:tcPr>
            <w:tcW w:w="468" w:type="dxa"/>
            <w:vMerge w:val="restart"/>
          </w:tcPr>
          <w:p w14:paraId="34AE3D2B" w14:textId="468C86C8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B6D5E8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DCF6A6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system support arm is capable of withstanding service tension and shear up to 1 kip minimum.</w:t>
            </w:r>
          </w:p>
        </w:tc>
        <w:tc>
          <w:tcPr>
            <w:tcW w:w="1260" w:type="dxa"/>
            <w:vMerge w:val="restart"/>
          </w:tcPr>
          <w:p w14:paraId="2932E98F" w14:textId="645341A3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36E67F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2355DE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5FC47686" w14:textId="77777777" w:rsidTr="00CE0244">
        <w:trPr>
          <w:cantSplit/>
          <w:trHeight w:val="288"/>
        </w:trPr>
        <w:tc>
          <w:tcPr>
            <w:tcW w:w="468" w:type="dxa"/>
            <w:vMerge/>
          </w:tcPr>
          <w:p w14:paraId="72B15A8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EA3A9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D78FF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4BA1ADF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2A59C7B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670C86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6353A5EE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F03D690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4B0AA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6E4BFA6" w14:textId="2E814F7D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991D5F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D0885B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FEFD99" w14:textId="77777777" w:rsidR="00CA6DA6" w:rsidRPr="00FF2877" w:rsidRDefault="00CA6DA6" w:rsidP="00FA6CD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8AC6908" w14:textId="77777777" w:rsidTr="008C5411">
        <w:trPr>
          <w:cantSplit/>
          <w:trHeight w:val="793"/>
        </w:trPr>
        <w:tc>
          <w:tcPr>
            <w:tcW w:w="468" w:type="dxa"/>
            <w:vMerge w:val="restart"/>
          </w:tcPr>
          <w:p w14:paraId="1B118304" w14:textId="73AA07F5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9DBE4F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3EC315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include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a disconnect unit and power, data, and video cables (as applicable) for connecting equipment; a divided support arm, pole attachment provisio</w:t>
            </w:r>
            <w:r>
              <w:rPr>
                <w:rFonts w:ascii="Arial" w:hAnsi="Arial" w:cs="Arial"/>
                <w:sz w:val="17"/>
                <w:szCs w:val="17"/>
              </w:rPr>
              <w:t xml:space="preserve">ns, a rotatable pole-top tenon, </w:t>
            </w:r>
            <w:r w:rsidRPr="00FF2877">
              <w:rPr>
                <w:rFonts w:ascii="Arial" w:hAnsi="Arial" w:cs="Arial"/>
                <w:sz w:val="17"/>
                <w:szCs w:val="17"/>
              </w:rPr>
              <w:t>and a pole-top junction box.</w:t>
            </w:r>
          </w:p>
        </w:tc>
        <w:tc>
          <w:tcPr>
            <w:tcW w:w="1260" w:type="dxa"/>
          </w:tcPr>
          <w:p w14:paraId="272D0336" w14:textId="6909EB78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4E10217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719ED2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6D10966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9462CA7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42BC6D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E787E47" w14:textId="0EE40F51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911E8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4D8F8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3888130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1B8A3293" w14:textId="77777777" w:rsidTr="00CE0244">
        <w:trPr>
          <w:cantSplit/>
          <w:trHeight w:val="486"/>
        </w:trPr>
        <w:tc>
          <w:tcPr>
            <w:tcW w:w="468" w:type="dxa"/>
            <w:vMerge w:val="restart"/>
          </w:tcPr>
          <w:p w14:paraId="1C62444E" w14:textId="6EEA3222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0E32B4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600B69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external components are made of corrosion-resistant materials that are powder-coated, galvanized, or otherwise protected from the environment.</w:t>
            </w:r>
          </w:p>
        </w:tc>
        <w:tc>
          <w:tcPr>
            <w:tcW w:w="1260" w:type="dxa"/>
            <w:vMerge w:val="restart"/>
          </w:tcPr>
          <w:p w14:paraId="046A5AC4" w14:textId="3C9B51F4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F28B2E1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763679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483B6800" w14:textId="77777777" w:rsidTr="00C45575">
        <w:trPr>
          <w:cantSplit/>
          <w:trHeight w:val="288"/>
        </w:trPr>
        <w:tc>
          <w:tcPr>
            <w:tcW w:w="468" w:type="dxa"/>
            <w:vMerge/>
          </w:tcPr>
          <w:p w14:paraId="1FC2EAA6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3B0B37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E1381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7329B9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B8878E1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D9214F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4EB4F019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A11B625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48583B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11B720E" w14:textId="65720533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E0B1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4F343BF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7AED3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EB80B1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="004F270E" w:rsidDel="004F270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9FC8CFA" w14:textId="77777777" w:rsidTr="00A663F4">
        <w:trPr>
          <w:cantSplit/>
          <w:trHeight w:val="20"/>
        </w:trPr>
        <w:tc>
          <w:tcPr>
            <w:tcW w:w="468" w:type="dxa"/>
            <w:vMerge w:val="restart"/>
          </w:tcPr>
          <w:p w14:paraId="0E6BDB35" w14:textId="6BE7A9B5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AC537D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AFC777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finished castings have a smooth finish free from cracks, blow-holes, shrinks, and other flaws.</w:t>
            </w:r>
          </w:p>
        </w:tc>
        <w:tc>
          <w:tcPr>
            <w:tcW w:w="1260" w:type="dxa"/>
          </w:tcPr>
          <w:p w14:paraId="2280F9B0" w14:textId="2DA3E50B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8F79168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C920CA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5D10B97B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8B94E01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7F2478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4AE73E9" w14:textId="0CA56D3F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A18D21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B022E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B36B6D4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555DAD4" w14:textId="77777777" w:rsidTr="00CE0244">
        <w:trPr>
          <w:cantSplit/>
          <w:trHeight w:val="198"/>
        </w:trPr>
        <w:tc>
          <w:tcPr>
            <w:tcW w:w="468" w:type="dxa"/>
            <w:vMerge w:val="restart"/>
          </w:tcPr>
          <w:p w14:paraId="65A8950C" w14:textId="40F9CB83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F6AE6BF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322EAC2" w14:textId="77777777" w:rsidR="00CA6DA6" w:rsidRPr="00FF2877" w:rsidRDefault="00CA6DA6" w:rsidP="00603BDA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roller fairlead frames are corrosion resistant stainless steel or aluminum.  All pulleys have sealed, self-lubricated or oil-tight bearings, or sintered bronze bushings.</w:t>
            </w:r>
          </w:p>
        </w:tc>
        <w:tc>
          <w:tcPr>
            <w:tcW w:w="1260" w:type="dxa"/>
            <w:vMerge w:val="restart"/>
          </w:tcPr>
          <w:p w14:paraId="3D94BEE3" w14:textId="0396A3F4" w:rsidR="00CA6DA6" w:rsidRPr="00FF2877" w:rsidRDefault="00B35609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E6BDCF7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B08A2AE" w14:textId="77777777" w:rsidR="00CA6DA6" w:rsidRPr="00FF2877" w:rsidRDefault="00CA6DA6" w:rsidP="00603BDA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0D7E355B" w14:textId="77777777" w:rsidTr="00C45575">
        <w:trPr>
          <w:cantSplit/>
          <w:trHeight w:val="288"/>
        </w:trPr>
        <w:tc>
          <w:tcPr>
            <w:tcW w:w="468" w:type="dxa"/>
            <w:vMerge/>
          </w:tcPr>
          <w:p w14:paraId="79B8ED40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72A25E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CBBC34" w14:textId="77777777" w:rsidR="00CA6DA6" w:rsidRPr="00FF2877" w:rsidRDefault="00CA6DA6" w:rsidP="00603BDA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0FFD861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21CD1A3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A3303C" w14:textId="77777777" w:rsidR="00CA6DA6" w:rsidRPr="00FF2877" w:rsidRDefault="00CA6DA6" w:rsidP="00603BDA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4EF6898A" w14:textId="77777777" w:rsidTr="00170833">
        <w:trPr>
          <w:cantSplit/>
          <w:trHeight w:val="294"/>
        </w:trPr>
        <w:tc>
          <w:tcPr>
            <w:tcW w:w="468" w:type="dxa"/>
            <w:vMerge/>
          </w:tcPr>
          <w:p w14:paraId="3DD1A971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5E3589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C38884F" w14:textId="1C2D1DBB" w:rsidR="00CA6DA6" w:rsidRPr="00FF2877" w:rsidRDefault="00CA6DA6" w:rsidP="00603BDA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D219BD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3235BD" w14:textId="77777777" w:rsidR="00CA6DA6" w:rsidRPr="00FF2877" w:rsidRDefault="00CA6DA6" w:rsidP="00603BDA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3445179" w14:textId="77777777" w:rsidR="00CA6DA6" w:rsidRPr="00FF2877" w:rsidRDefault="00CA6DA6" w:rsidP="00603BDA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123FE98A" w14:textId="77777777" w:rsidTr="00CE0244">
        <w:trPr>
          <w:cantSplit/>
          <w:trHeight w:val="294"/>
        </w:trPr>
        <w:tc>
          <w:tcPr>
            <w:tcW w:w="468" w:type="dxa"/>
            <w:vMerge w:val="restart"/>
          </w:tcPr>
          <w:p w14:paraId="63075344" w14:textId="2CEBF6F8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B12334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445903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Lowering device is provided with a minimum of 100 feet of composite power and signal cable prewired to the lowering device at the factory. </w:t>
            </w:r>
          </w:p>
        </w:tc>
        <w:tc>
          <w:tcPr>
            <w:tcW w:w="1260" w:type="dxa"/>
            <w:vMerge w:val="restart"/>
          </w:tcPr>
          <w:p w14:paraId="2BB9957F" w14:textId="451C69A8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A8FFFB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337107A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A6DA6" w:rsidRPr="00FF2877" w14:paraId="2B4F45BB" w14:textId="77777777" w:rsidTr="00A663F4">
        <w:trPr>
          <w:cantSplit/>
          <w:trHeight w:val="294"/>
        </w:trPr>
        <w:tc>
          <w:tcPr>
            <w:tcW w:w="468" w:type="dxa"/>
            <w:vMerge/>
          </w:tcPr>
          <w:p w14:paraId="38EF1260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A0AC0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CF4DA3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8636C7A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9458CFE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C3EABB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C06DBD5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B32E92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267AC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E41957C" w14:textId="29F89F0B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teps):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E61D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  <w:r w:rsidR="005065C9">
              <w:rPr>
                <w:rFonts w:ascii="Arial" w:hAnsi="Arial" w:cs="Arial"/>
                <w:color w:val="000000"/>
                <w:sz w:val="17"/>
                <w:szCs w:val="17"/>
              </w:rPr>
              <w:t>, CLD002 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065C9"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10AACA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74BAB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82B9BDB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E002A9C" w14:textId="77777777" w:rsidTr="00786EB9">
        <w:trPr>
          <w:cantSplit/>
          <w:trHeight w:val="288"/>
        </w:trPr>
        <w:tc>
          <w:tcPr>
            <w:tcW w:w="468" w:type="dxa"/>
            <w:vMerge w:val="restart"/>
          </w:tcPr>
          <w:p w14:paraId="7E2C217D" w14:textId="6B7C4D55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E0DB19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E61FCF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Prewired cable is not spliced.</w:t>
            </w:r>
          </w:p>
        </w:tc>
        <w:tc>
          <w:tcPr>
            <w:tcW w:w="1260" w:type="dxa"/>
          </w:tcPr>
          <w:p w14:paraId="4031675E" w14:textId="6E0E3DB3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575571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B75B72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EE79EC6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76F7B89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AE320F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673A627" w14:textId="385BC37E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86FC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8D5A8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B9EF85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26BAD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5DB08A7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5" w:name="_Hlk154043526"/>
      <w:tr w:rsidR="00CA6DA6" w:rsidRPr="00FF2877" w14:paraId="5BB87FE6" w14:textId="77777777" w:rsidTr="00667BC6">
        <w:trPr>
          <w:cantSplit/>
          <w:trHeight w:val="127"/>
        </w:trPr>
        <w:tc>
          <w:tcPr>
            <w:tcW w:w="468" w:type="dxa"/>
            <w:vMerge w:val="restart"/>
          </w:tcPr>
          <w:p w14:paraId="66C2DCEE" w14:textId="5EF23784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CA28FD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375353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is designed to withstand the design wind speeds defined in the Department’s Structures Manual.</w:t>
            </w:r>
          </w:p>
        </w:tc>
        <w:tc>
          <w:tcPr>
            <w:tcW w:w="1260" w:type="dxa"/>
            <w:vMerge w:val="restart"/>
          </w:tcPr>
          <w:p w14:paraId="2286B64D" w14:textId="3361FCE8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50C7A78" w14:textId="77777777" w:rsidR="00CA6DA6" w:rsidRPr="00FF2877" w:rsidRDefault="00CA6DA6" w:rsidP="000F50FA">
            <w:pPr>
              <w:tabs>
                <w:tab w:val="left" w:pos="1080"/>
              </w:tabs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6AC326E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6CE85BA7" w14:textId="77777777" w:rsidTr="001A7DB4">
        <w:trPr>
          <w:cantSplit/>
          <w:trHeight w:val="288"/>
        </w:trPr>
        <w:tc>
          <w:tcPr>
            <w:tcW w:w="468" w:type="dxa"/>
            <w:vMerge/>
          </w:tcPr>
          <w:p w14:paraId="500F90CA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32875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7F45B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6A3266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C05DF6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857D73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5"/>
      <w:tr w:rsidR="00CA6DA6" w:rsidRPr="00FF2877" w14:paraId="10708CA2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9110D7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3EEC3F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EF9E815" w14:textId="27A70040" w:rsidR="00CA6DA6" w:rsidRPr="00FF2877" w:rsidRDefault="00CA6DA6" w:rsidP="000F50F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49342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61F9A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4B28A4D" w14:textId="77777777" w:rsidR="00CA6DA6" w:rsidRPr="00FF2877" w:rsidRDefault="00CA6DA6" w:rsidP="00FA6CD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20818C1F" w14:textId="77777777" w:rsidTr="00C44AC5">
        <w:trPr>
          <w:cantSplit/>
          <w:trHeight w:val="37"/>
        </w:trPr>
        <w:tc>
          <w:tcPr>
            <w:tcW w:w="468" w:type="dxa"/>
            <w:vMerge w:val="restart"/>
          </w:tcPr>
          <w:p w14:paraId="282F62E0" w14:textId="3AD5FA6D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CF0EF1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996-6.2</w:t>
            </w:r>
          </w:p>
          <w:p w14:paraId="0211E6C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03D03A5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includes an equipment connection box.</w:t>
            </w:r>
          </w:p>
          <w:p w14:paraId="6659E1D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213A9ABE" w14:textId="3C79DF37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4F2FC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8E9E84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39B1BAFF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4E932F1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540B7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04790E5" w14:textId="6736F393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8E666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FC372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7DC4E3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6" w:name="_Hlk154039458"/>
      <w:tr w:rsidR="00CA6DA6" w:rsidRPr="00FF2877" w14:paraId="691493CC" w14:textId="77777777" w:rsidTr="00C44AC5">
        <w:trPr>
          <w:cantSplit/>
          <w:trHeight w:val="37"/>
        </w:trPr>
        <w:tc>
          <w:tcPr>
            <w:tcW w:w="468" w:type="dxa"/>
            <w:vMerge w:val="restart"/>
          </w:tcPr>
          <w:p w14:paraId="725F9DC1" w14:textId="7BBDB1ED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933DC2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59121A1" w14:textId="6AB4C660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Equipment connection box includes </w:t>
            </w:r>
            <w:r w:rsidR="00007E17" w:rsidRPr="00007E17">
              <w:t xml:space="preserve"> </w:t>
            </w:r>
            <w:r w:rsidR="00007E17">
              <w:rPr>
                <w:rFonts w:ascii="Arial" w:hAnsi="Arial" w:cs="Arial"/>
                <w:sz w:val="17"/>
                <w:szCs w:val="17"/>
              </w:rPr>
              <w:t>a</w:t>
            </w:r>
            <w:r w:rsidR="00007E17" w:rsidRPr="00007E17">
              <w:rPr>
                <w:rFonts w:ascii="Arial" w:hAnsi="Arial" w:cs="Arial"/>
                <w:sz w:val="17"/>
                <w:szCs w:val="17"/>
              </w:rPr>
              <w:t xml:space="preserve"> 1-1/2 inch National Pipe Thread (NPT) pipe connection point and pipe for attaching a camera</w:t>
            </w:r>
          </w:p>
        </w:tc>
        <w:tc>
          <w:tcPr>
            <w:tcW w:w="1260" w:type="dxa"/>
          </w:tcPr>
          <w:p w14:paraId="1BC3DB15" w14:textId="2A751294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3B873F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644D10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bookmarkEnd w:id="6"/>
      <w:tr w:rsidR="00CA6DA6" w:rsidRPr="00FF2877" w14:paraId="6F0A64F9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576DC2A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BE9160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7FF7538" w14:textId="0D577CD4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40BB4A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45DC67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C93D977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6EE8" w:rsidRPr="00FF2877" w14:paraId="62974C54" w14:textId="77777777" w:rsidTr="00726EE8">
        <w:trPr>
          <w:trHeight w:val="370"/>
        </w:trPr>
        <w:tc>
          <w:tcPr>
            <w:tcW w:w="468" w:type="dxa"/>
            <w:vMerge w:val="restart"/>
          </w:tcPr>
          <w:p w14:paraId="2B869D3A" w14:textId="7DD4C29C" w:rsidR="00726EE8" w:rsidRPr="00FF2877" w:rsidRDefault="00726EE8" w:rsidP="00726EE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4A782F" w14:textId="77777777" w:rsidR="00726EE8" w:rsidRPr="00FF2877" w:rsidRDefault="00726EE8" w:rsidP="00726EE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1F1932B" w14:textId="7263B0F9" w:rsidR="00726EE8" w:rsidRPr="00FF2877" w:rsidRDefault="00726EE8" w:rsidP="00726EE8">
            <w:pPr>
              <w:rPr>
                <w:rFonts w:ascii="Arial" w:hAnsi="Arial" w:cs="Arial"/>
                <w:sz w:val="17"/>
                <w:szCs w:val="17"/>
              </w:rPr>
            </w:pPr>
            <w:r w:rsidRPr="00EF5076">
              <w:rPr>
                <w:rFonts w:ascii="Arial" w:hAnsi="Arial" w:cs="Arial"/>
                <w:sz w:val="17"/>
                <w:szCs w:val="17"/>
              </w:rPr>
              <w:t xml:space="preserve">The pipe between the connection box and camera </w:t>
            </w:r>
            <w:r>
              <w:rPr>
                <w:rFonts w:ascii="Arial" w:hAnsi="Arial" w:cs="Arial"/>
                <w:sz w:val="17"/>
                <w:szCs w:val="17"/>
              </w:rPr>
              <w:t>is constructed of</w:t>
            </w:r>
            <w:r w:rsidRPr="00EF5076">
              <w:rPr>
                <w:rFonts w:ascii="Arial" w:hAnsi="Arial" w:cs="Arial"/>
                <w:sz w:val="17"/>
                <w:szCs w:val="17"/>
              </w:rPr>
              <w:t xml:space="preserve"> aluminum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BA7A845" w14:textId="77777777" w:rsidR="00726EE8" w:rsidRPr="00FF2877" w:rsidRDefault="00726EE8" w:rsidP="00726EE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EF3C21" w14:textId="64419116" w:rsidR="00726EE8" w:rsidRPr="00FF2877" w:rsidRDefault="00726EE8" w:rsidP="00726EE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9E28864" w14:textId="1215E954" w:rsidR="00726EE8" w:rsidRPr="00FF2877" w:rsidRDefault="00874644" w:rsidP="00726E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6EE8" w:rsidRPr="00FF2877" w14:paraId="18F610DD" w14:textId="77777777" w:rsidTr="00EE1193">
        <w:trPr>
          <w:trHeight w:val="288"/>
        </w:trPr>
        <w:tc>
          <w:tcPr>
            <w:tcW w:w="468" w:type="dxa"/>
            <w:vMerge/>
          </w:tcPr>
          <w:p w14:paraId="495B4F00" w14:textId="77777777" w:rsidR="00726EE8" w:rsidRPr="00FF2877" w:rsidRDefault="00726EE8" w:rsidP="00245C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F2802D" w14:textId="77777777" w:rsidR="00726EE8" w:rsidRPr="00FF2877" w:rsidRDefault="00726EE8" w:rsidP="00245C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82C1BA2" w14:textId="77777777" w:rsidR="00726EE8" w:rsidRPr="00EF5076" w:rsidRDefault="00726EE8" w:rsidP="00245C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F2CF529" w14:textId="77777777" w:rsidR="00726EE8" w:rsidRDefault="00726EE8" w:rsidP="00245C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AC60188" w14:textId="1BFB7E9E" w:rsidR="00726EE8" w:rsidRPr="00FF2877" w:rsidRDefault="00874644" w:rsidP="00245C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9359DDD" w14:textId="77777777" w:rsidR="00726EE8" w:rsidRPr="00FF2877" w:rsidRDefault="00726EE8" w:rsidP="00245C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6EE8" w:rsidRPr="00FF2877" w14:paraId="2277B243" w14:textId="77777777" w:rsidTr="00F72DF8">
        <w:trPr>
          <w:trHeight w:val="288"/>
        </w:trPr>
        <w:tc>
          <w:tcPr>
            <w:tcW w:w="468" w:type="dxa"/>
            <w:vMerge/>
          </w:tcPr>
          <w:p w14:paraId="5A25CD41" w14:textId="77777777" w:rsidR="00726EE8" w:rsidRPr="00FF2877" w:rsidRDefault="00726EE8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7402D85" w14:textId="77777777" w:rsidR="00726EE8" w:rsidRDefault="00726EE8" w:rsidP="000076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41F51A2" w14:textId="30B6E398" w:rsidR="00726EE8" w:rsidRPr="00FF2877" w:rsidRDefault="00726EE8" w:rsidP="000076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CLD001 (Step</w:t>
            </w:r>
            <w:r w:rsidR="008F0822">
              <w:rPr>
                <w:rFonts w:ascii="Arial" w:hAnsi="Arial" w:cs="Arial"/>
                <w:color w:val="000000"/>
                <w:sz w:val="17"/>
                <w:szCs w:val="17"/>
              </w:rPr>
              <w:t xml:space="preserve"> 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08B99AD" w14:textId="77777777" w:rsidR="00726EE8" w:rsidRPr="00FF2877" w:rsidRDefault="00726EE8" w:rsidP="000076F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937C5B" w14:textId="77777777" w:rsidR="00726EE8" w:rsidRPr="00FF2877" w:rsidRDefault="00726EE8" w:rsidP="000076F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316884C" w14:textId="77777777" w:rsidR="00726EE8" w:rsidRPr="00FF2877" w:rsidRDefault="00726EE8" w:rsidP="000076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02F37F1" w14:textId="77777777" w:rsidTr="00FA5662">
        <w:trPr>
          <w:cantSplit/>
          <w:trHeight w:val="246"/>
        </w:trPr>
        <w:tc>
          <w:tcPr>
            <w:tcW w:w="468" w:type="dxa"/>
            <w:vMerge w:val="restart"/>
          </w:tcPr>
          <w:p w14:paraId="7CD08DE1" w14:textId="7C83C2C1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7DFE07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2B2BBC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Equipment connection box has an ingress protection rating of no less than IP55.</w:t>
            </w:r>
          </w:p>
        </w:tc>
        <w:tc>
          <w:tcPr>
            <w:tcW w:w="1260" w:type="dxa"/>
            <w:vMerge w:val="restart"/>
          </w:tcPr>
          <w:p w14:paraId="6DD98705" w14:textId="68568A2F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1DB59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7CC358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363C92B0" w14:textId="77777777" w:rsidTr="00FA5662">
        <w:trPr>
          <w:cantSplit/>
          <w:trHeight w:val="288"/>
        </w:trPr>
        <w:tc>
          <w:tcPr>
            <w:tcW w:w="468" w:type="dxa"/>
            <w:vMerge/>
          </w:tcPr>
          <w:p w14:paraId="6E81EA98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11C57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D0ACE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5864235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AA6C3B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AB03DB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232670EA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CD4316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378BAA7" w14:textId="77777777" w:rsidR="00CA6DA6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99D57E8" w14:textId="6245E53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F0822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44244CF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5697C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E08D02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17F43554" w14:textId="77777777" w:rsidTr="00FA5662">
        <w:trPr>
          <w:cantSplit/>
          <w:trHeight w:val="198"/>
        </w:trPr>
        <w:tc>
          <w:tcPr>
            <w:tcW w:w="468" w:type="dxa"/>
            <w:vMerge w:val="restart"/>
          </w:tcPr>
          <w:p w14:paraId="14C68772" w14:textId="798D68A8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F46CA0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996-6.3</w:t>
            </w:r>
          </w:p>
          <w:p w14:paraId="79C0349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DADA55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Disconnect unit has a minimum load capacity of 600 pounds with a 4:1 safety factor and is capable of securely holding the lowering device and any installed equipment.</w:t>
            </w:r>
          </w:p>
        </w:tc>
        <w:tc>
          <w:tcPr>
            <w:tcW w:w="1260" w:type="dxa"/>
            <w:vMerge w:val="restart"/>
          </w:tcPr>
          <w:p w14:paraId="69AC245C" w14:textId="5B0025C8" w:rsidR="00CA6DA6" w:rsidRPr="00FF2877" w:rsidRDefault="00B35609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BFBDB0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80D795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0A83972A" w14:textId="77777777" w:rsidTr="00FA5662">
        <w:trPr>
          <w:cantSplit/>
          <w:trHeight w:val="288"/>
        </w:trPr>
        <w:tc>
          <w:tcPr>
            <w:tcW w:w="468" w:type="dxa"/>
            <w:vMerge/>
          </w:tcPr>
          <w:p w14:paraId="0EAE98A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B222C6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90E7C67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BC76777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BD9173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25CBB2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30E13CEB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54AE63E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56FDD5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F8C614D" w14:textId="315C9006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1711D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77D8E0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BD9DB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3578DA1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="004F270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CA6DA6" w:rsidRPr="00FF2877" w14:paraId="0116C575" w14:textId="77777777" w:rsidTr="00FA5662">
        <w:trPr>
          <w:cantSplit/>
          <w:trHeight w:val="198"/>
        </w:trPr>
        <w:tc>
          <w:tcPr>
            <w:tcW w:w="468" w:type="dxa"/>
            <w:vMerge w:val="restart"/>
          </w:tcPr>
          <w:p w14:paraId="4BEADEA2" w14:textId="0E2F0A9E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C6BCFD6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10F632" w14:textId="77777777" w:rsidR="00CA6DA6" w:rsidRPr="00FF2877" w:rsidRDefault="00CA6DA6" w:rsidP="000015E2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fixed and movable components have a stainless steel or aluminum locking mechanism between them.</w:t>
            </w:r>
          </w:p>
        </w:tc>
        <w:tc>
          <w:tcPr>
            <w:tcW w:w="1260" w:type="dxa"/>
            <w:vMerge w:val="restart"/>
          </w:tcPr>
          <w:p w14:paraId="68C1B181" w14:textId="249F90A7" w:rsidR="00CA6DA6" w:rsidRPr="00FF2877" w:rsidRDefault="00C10475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9C39DCB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10895F39" w14:textId="77777777" w:rsidR="00CA6DA6" w:rsidRPr="00FF2877" w:rsidRDefault="00CA6DA6" w:rsidP="000015E2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4189BF56" w14:textId="77777777" w:rsidTr="00FA5662">
        <w:trPr>
          <w:cantSplit/>
          <w:trHeight w:val="288"/>
        </w:trPr>
        <w:tc>
          <w:tcPr>
            <w:tcW w:w="468" w:type="dxa"/>
            <w:vMerge/>
          </w:tcPr>
          <w:p w14:paraId="61A1D25F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10818C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46A08A" w14:textId="77777777" w:rsidR="00CA6DA6" w:rsidRPr="00FF2877" w:rsidRDefault="00CA6DA6" w:rsidP="000015E2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C89AF50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9178074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5A7CDA9" w14:textId="77777777" w:rsidR="00CA6DA6" w:rsidRPr="00FF2877" w:rsidRDefault="00CA6DA6" w:rsidP="000015E2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21806E15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C7E124B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90AF18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89A227B" w14:textId="7DF46ABD" w:rsidR="00CA6DA6" w:rsidRPr="00FF2877" w:rsidRDefault="00CA6DA6" w:rsidP="000015E2">
            <w:pPr>
              <w:keepNext/>
              <w:keepLines/>
              <w:tabs>
                <w:tab w:val="left" w:pos="235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D6193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):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1711D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D93E6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299EC7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3BD06D2" w14:textId="77777777" w:rsidR="00CA6DA6" w:rsidRPr="00FF2877" w:rsidRDefault="00CA6DA6" w:rsidP="000015E2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5BB678E" w14:textId="77777777" w:rsidR="00CA6DA6" w:rsidRPr="00FF2877" w:rsidRDefault="00CA6DA6" w:rsidP="000015E2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2394B5C" w14:textId="77777777" w:rsidTr="00FA5662">
        <w:trPr>
          <w:cantSplit/>
          <w:trHeight w:val="444"/>
        </w:trPr>
        <w:tc>
          <w:tcPr>
            <w:tcW w:w="468" w:type="dxa"/>
            <w:vMerge w:val="restart"/>
          </w:tcPr>
          <w:p w14:paraId="570BD7A5" w14:textId="30A2C0CC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C5CC1BC" w14:textId="77777777" w:rsidR="00CA6DA6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  <w:p w14:paraId="0D813F9D" w14:textId="77777777" w:rsidR="00CA6DA6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  <w:p w14:paraId="32721652" w14:textId="77777777" w:rsidR="00CA6DA6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  <w:p w14:paraId="5DCF08A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A8CBA39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At least two mechanical latches for the movable assembly are provided. </w:t>
            </w:r>
          </w:p>
        </w:tc>
        <w:tc>
          <w:tcPr>
            <w:tcW w:w="1260" w:type="dxa"/>
            <w:vMerge w:val="restart"/>
          </w:tcPr>
          <w:p w14:paraId="33D113B2" w14:textId="187D2EF0" w:rsidR="00CA6DA6" w:rsidRPr="00FF2877" w:rsidRDefault="00C10475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ED583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A5E644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A6DA6" w:rsidRPr="00FF2877" w14:paraId="15A4E77F" w14:textId="77777777" w:rsidTr="00786EB9">
        <w:trPr>
          <w:cantSplit/>
          <w:trHeight w:val="288"/>
        </w:trPr>
        <w:tc>
          <w:tcPr>
            <w:tcW w:w="468" w:type="dxa"/>
            <w:vMerge/>
          </w:tcPr>
          <w:p w14:paraId="4B0CED46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F7830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769786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43D0CB7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51DA7A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DB50C4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E34AB36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251B598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B08CD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718016C" w14:textId="09FE832B" w:rsidR="00CA6DA6" w:rsidRPr="00AE542E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teps):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990C7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1711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 xml:space="preserve"> 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785CE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2F3C0C"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EFB8CF7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5B957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B81660B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D05A3D1" w14:textId="77777777" w:rsidTr="001A7DB4">
        <w:trPr>
          <w:cantSplit/>
          <w:trHeight w:val="144"/>
        </w:trPr>
        <w:tc>
          <w:tcPr>
            <w:tcW w:w="468" w:type="dxa"/>
            <w:vMerge w:val="restart"/>
          </w:tcPr>
          <w:p w14:paraId="1598E9B9" w14:textId="03FA3419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64B0D0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840004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AE542E">
              <w:rPr>
                <w:rFonts w:ascii="Arial" w:hAnsi="Arial" w:cs="Arial"/>
                <w:sz w:val="17"/>
                <w:szCs w:val="17"/>
              </w:rPr>
              <w:t xml:space="preserve">The fixed unit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AE542E">
              <w:rPr>
                <w:rFonts w:ascii="Arial" w:hAnsi="Arial" w:cs="Arial"/>
                <w:sz w:val="17"/>
                <w:szCs w:val="17"/>
              </w:rPr>
              <w:t xml:space="preserve"> a heavy-duty cast tracking guide that allows latching in the same position each time.</w:t>
            </w:r>
          </w:p>
        </w:tc>
        <w:tc>
          <w:tcPr>
            <w:tcW w:w="1260" w:type="dxa"/>
          </w:tcPr>
          <w:p w14:paraId="3A56FD0E" w14:textId="157E5F9E" w:rsidR="00CA6DA6" w:rsidRPr="00FF2877" w:rsidRDefault="00C10475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636DF7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226FEB0" w14:textId="1C2A71FF" w:rsidR="00CA6DA6" w:rsidRPr="00FF2877" w:rsidRDefault="00386A5F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A6DA6" w:rsidRPr="00FF2877" w14:paraId="78C5F9E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3C6A68C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41C08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A83E404" w14:textId="51BEB3A4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482B2C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teps):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C4D09">
              <w:rPr>
                <w:rFonts w:ascii="Arial" w:hAnsi="Arial" w:cs="Arial"/>
                <w:color w:val="000000"/>
                <w:sz w:val="17"/>
                <w:szCs w:val="17"/>
              </w:rPr>
              <w:t>CLD001 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teps </w:t>
            </w:r>
            <w:r w:rsidR="0061711D">
              <w:rPr>
                <w:rFonts w:ascii="Arial" w:hAnsi="Arial" w:cs="Arial"/>
                <w:color w:val="000000"/>
                <w:sz w:val="17"/>
                <w:szCs w:val="17"/>
              </w:rPr>
              <w:t>14,19</w:t>
            </w:r>
            <w:r w:rsidR="007C4D09">
              <w:rPr>
                <w:rFonts w:ascii="Arial" w:hAnsi="Arial" w:cs="Arial"/>
                <w:color w:val="000000"/>
                <w:sz w:val="17"/>
                <w:szCs w:val="17"/>
              </w:rPr>
              <w:t xml:space="preserve">), </w:t>
            </w:r>
            <w:r w:rsidR="00BE5EA0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E5EA0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teps </w:t>
            </w:r>
            <w:r w:rsidR="00F33B7C">
              <w:rPr>
                <w:rFonts w:ascii="Arial" w:hAnsi="Arial" w:cs="Arial"/>
                <w:color w:val="000000"/>
                <w:sz w:val="17"/>
                <w:szCs w:val="17"/>
              </w:rPr>
              <w:t>10, 13</w:t>
            </w:r>
            <w:r w:rsidR="00BE5EA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0CF59A6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AF1A3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18E3CF8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E3CC1" w:rsidRPr="00FF2877" w14:paraId="6FE0AEE6" w14:textId="77777777" w:rsidTr="00FE3CC1">
        <w:trPr>
          <w:cantSplit/>
          <w:trHeight w:val="122"/>
        </w:trPr>
        <w:tc>
          <w:tcPr>
            <w:tcW w:w="468" w:type="dxa"/>
            <w:vMerge w:val="restart"/>
          </w:tcPr>
          <w:p w14:paraId="5E108D26" w14:textId="069369F8" w:rsidR="00FE3CC1" w:rsidRPr="00FF2877" w:rsidRDefault="00FE3CC1" w:rsidP="00FE3CC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C03C53E" w14:textId="77777777" w:rsidR="00FE3CC1" w:rsidRPr="00FF2877" w:rsidRDefault="00FE3CC1" w:rsidP="00FE3CC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7B2BE93" w14:textId="77777777" w:rsidR="00FE3CC1" w:rsidRPr="00FF2877" w:rsidRDefault="00FE3CC1" w:rsidP="00FE3CC1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load is transferred from the lowering cable to the mechanical latches when the system is in the latched position.</w:t>
            </w:r>
          </w:p>
        </w:tc>
        <w:tc>
          <w:tcPr>
            <w:tcW w:w="1260" w:type="dxa"/>
            <w:vMerge w:val="restart"/>
          </w:tcPr>
          <w:p w14:paraId="1F46128D" w14:textId="2C26ED3E" w:rsidR="00FE3CC1" w:rsidRPr="00FF2877" w:rsidRDefault="00C10475" w:rsidP="00FE3CC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E427C85" w14:textId="56156D1A" w:rsidR="00FE3CC1" w:rsidRPr="00FF2877" w:rsidRDefault="00FE3CC1" w:rsidP="00FE3CC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37AFD73A" w14:textId="4F56FE4D" w:rsidR="00FE3CC1" w:rsidRPr="00FF2877" w:rsidRDefault="00FE3CC1" w:rsidP="00FE3CC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</w:t>
            </w:r>
            <w:r w:rsidR="003E343D" w:rsidRPr="00FF2877">
              <w:rPr>
                <w:rFonts w:ascii="Arial" w:hAnsi="Arial" w:cs="Arial"/>
                <w:sz w:val="17"/>
                <w:szCs w:val="17"/>
              </w:rPr>
              <w:t>Review and Physical Inspection</w:t>
            </w:r>
          </w:p>
        </w:tc>
      </w:tr>
      <w:tr w:rsidR="00FE3CC1" w:rsidRPr="00FF2877" w14:paraId="65C24A01" w14:textId="77777777" w:rsidTr="000A7D1F">
        <w:trPr>
          <w:cantSplit/>
          <w:trHeight w:val="288"/>
        </w:trPr>
        <w:tc>
          <w:tcPr>
            <w:tcW w:w="468" w:type="dxa"/>
            <w:vMerge/>
          </w:tcPr>
          <w:p w14:paraId="013B47C1" w14:textId="77777777" w:rsidR="00FE3CC1" w:rsidRPr="00FF2877" w:rsidRDefault="00FE3CC1" w:rsidP="00FE3CC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3C71B5" w14:textId="77777777" w:rsidR="00FE3CC1" w:rsidRPr="00FF2877" w:rsidRDefault="00FE3CC1" w:rsidP="00FE3CC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BE3083E" w14:textId="77777777" w:rsidR="00FE3CC1" w:rsidRPr="00FF2877" w:rsidRDefault="00FE3CC1" w:rsidP="00FE3C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C00F83" w14:textId="77777777" w:rsidR="00FE3CC1" w:rsidRPr="00FF2877" w:rsidRDefault="00FE3CC1" w:rsidP="00FE3CC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61FD806" w14:textId="0F075045" w:rsidR="00FE3CC1" w:rsidRPr="00FF2877" w:rsidRDefault="00FE3CC1" w:rsidP="00FE3CC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EAF4A4D" w14:textId="77777777" w:rsidR="00FE3CC1" w:rsidRPr="00FF2877" w:rsidRDefault="00FE3CC1" w:rsidP="00FE3CC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3CC1" w:rsidRPr="00FF2877" w14:paraId="6036451A" w14:textId="77777777" w:rsidTr="00170833">
        <w:trPr>
          <w:cantSplit/>
          <w:trHeight w:val="287"/>
        </w:trPr>
        <w:tc>
          <w:tcPr>
            <w:tcW w:w="468" w:type="dxa"/>
            <w:vMerge/>
          </w:tcPr>
          <w:p w14:paraId="19A29DCD" w14:textId="77777777" w:rsidR="00FE3CC1" w:rsidRPr="00FF2877" w:rsidRDefault="00FE3CC1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8C78D9" w14:textId="77777777" w:rsidR="00FE3CC1" w:rsidRPr="00FF2877" w:rsidRDefault="00FE3CC1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E04D93A" w14:textId="0C1B3AAB" w:rsidR="00FE3CC1" w:rsidRPr="004E101A" w:rsidRDefault="00FE3CC1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9D522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9D5227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 CLD001 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1711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9D5227">
              <w:rPr>
                <w:rFonts w:ascii="Arial" w:hAnsi="Arial" w:cs="Arial"/>
                <w:color w:val="000000"/>
                <w:sz w:val="17"/>
                <w:szCs w:val="17"/>
              </w:rPr>
              <w:t>, CLD002 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9D5227"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B0E48FB" w14:textId="77777777" w:rsidR="00FE3CC1" w:rsidRPr="00FF2877" w:rsidRDefault="00FE3CC1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12A6E4" w14:textId="77777777" w:rsidR="00FE3CC1" w:rsidRPr="00FF2877" w:rsidRDefault="00FE3CC1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C994D46" w14:textId="77777777" w:rsidR="00FE3CC1" w:rsidRPr="00FF2877" w:rsidRDefault="00FE3CC1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008A6887" w14:textId="77777777" w:rsidTr="004E101A">
        <w:trPr>
          <w:cantSplit/>
          <w:trHeight w:val="287"/>
        </w:trPr>
        <w:tc>
          <w:tcPr>
            <w:tcW w:w="468" w:type="dxa"/>
            <w:vMerge w:val="restart"/>
          </w:tcPr>
          <w:p w14:paraId="1D05EC03" w14:textId="365C433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73BE25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6706B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4E101A">
              <w:rPr>
                <w:rFonts w:ascii="Arial" w:hAnsi="Arial" w:cs="Arial"/>
                <w:sz w:val="17"/>
                <w:szCs w:val="17"/>
              </w:rPr>
              <w:t xml:space="preserve">Interface and locking components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4E101A">
              <w:rPr>
                <w:rFonts w:ascii="Arial" w:hAnsi="Arial" w:cs="Arial"/>
                <w:sz w:val="17"/>
                <w:szCs w:val="17"/>
              </w:rPr>
              <w:t xml:space="preserve"> constructed of stainless steel or aluminum.</w:t>
            </w:r>
          </w:p>
        </w:tc>
        <w:tc>
          <w:tcPr>
            <w:tcW w:w="1260" w:type="dxa"/>
            <w:vMerge w:val="restart"/>
          </w:tcPr>
          <w:p w14:paraId="4E7A400D" w14:textId="6C6829E1" w:rsidR="00CA6DA6" w:rsidRPr="00FF2877" w:rsidRDefault="00C10475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F7FFD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3F1E17F8" w14:textId="4A5118AB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CA6DA6" w:rsidRPr="00FF2877" w14:paraId="550CE5A0" w14:textId="77777777" w:rsidTr="001A7DB4">
        <w:trPr>
          <w:cantSplit/>
          <w:trHeight w:val="286"/>
        </w:trPr>
        <w:tc>
          <w:tcPr>
            <w:tcW w:w="468" w:type="dxa"/>
            <w:vMerge/>
          </w:tcPr>
          <w:p w14:paraId="58D8B7F1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157B8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C30F3B1" w14:textId="77777777" w:rsidR="00CA6DA6" w:rsidRDefault="00CA6DA6" w:rsidP="000F50F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14:paraId="4D01744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BD6199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F9F806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7F3E917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AD2039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E18BBC" w14:textId="77777777" w:rsidR="00CA6DA6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8BA5BC7" w14:textId="083B7FC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8518A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50C09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50C09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D5174B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550C0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05FA8C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DA98B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213D6E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079DC443" w14:textId="77777777" w:rsidTr="00786EB9">
        <w:trPr>
          <w:cantSplit/>
          <w:trHeight w:val="444"/>
        </w:trPr>
        <w:tc>
          <w:tcPr>
            <w:tcW w:w="468" w:type="dxa"/>
            <w:vMerge w:val="restart"/>
          </w:tcPr>
          <w:p w14:paraId="1E5F0FF2" w14:textId="5A4FD52B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FF373A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996-6.3.1</w:t>
            </w:r>
          </w:p>
        </w:tc>
        <w:tc>
          <w:tcPr>
            <w:tcW w:w="5130" w:type="dxa"/>
            <w:vMerge w:val="restart"/>
          </w:tcPr>
          <w:p w14:paraId="79A9BFF6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Disconnect unit housing unit is weather-proof with an ingress protection rating of no less than IP55.</w:t>
            </w:r>
          </w:p>
        </w:tc>
        <w:tc>
          <w:tcPr>
            <w:tcW w:w="1260" w:type="dxa"/>
            <w:vMerge w:val="restart"/>
          </w:tcPr>
          <w:p w14:paraId="003633D6" w14:textId="731B8C14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6F48C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A4797F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0E62BF64" w14:textId="77777777" w:rsidTr="00786EB9">
        <w:trPr>
          <w:cantSplit/>
          <w:trHeight w:val="288"/>
        </w:trPr>
        <w:tc>
          <w:tcPr>
            <w:tcW w:w="468" w:type="dxa"/>
            <w:vMerge/>
          </w:tcPr>
          <w:p w14:paraId="4A7EF689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3C4C87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F4AC616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29DF97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177D19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CAFC69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C6BE8C8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D5510B4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6EBE21" w14:textId="77777777" w:rsidR="00CA6DA6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A80D1D5" w14:textId="6D222741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D5174B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FE83B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ED05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05AF4BE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3F6A2FD" w14:textId="77777777" w:rsidTr="00786EB9">
        <w:trPr>
          <w:cantSplit/>
          <w:trHeight w:val="444"/>
        </w:trPr>
        <w:tc>
          <w:tcPr>
            <w:tcW w:w="468" w:type="dxa"/>
            <w:vMerge w:val="restart"/>
          </w:tcPr>
          <w:p w14:paraId="22CDE646" w14:textId="15AD1473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07C5F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996-6.3.2</w:t>
            </w:r>
          </w:p>
        </w:tc>
        <w:tc>
          <w:tcPr>
            <w:tcW w:w="5130" w:type="dxa"/>
            <w:vMerge w:val="restart"/>
          </w:tcPr>
          <w:p w14:paraId="5541CFC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Modular, self-aligning and self-adjusting female and male socket contact halves are provided in the connector block.</w:t>
            </w:r>
          </w:p>
        </w:tc>
        <w:tc>
          <w:tcPr>
            <w:tcW w:w="1260" w:type="dxa"/>
            <w:vMerge w:val="restart"/>
          </w:tcPr>
          <w:p w14:paraId="58CD9AC0" w14:textId="02D9D87A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B6A93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148596C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A6DA6" w:rsidRPr="00FF2877" w14:paraId="7C32FD5C" w14:textId="77777777" w:rsidTr="003949AF">
        <w:trPr>
          <w:cantSplit/>
          <w:trHeight w:val="288"/>
        </w:trPr>
        <w:tc>
          <w:tcPr>
            <w:tcW w:w="468" w:type="dxa"/>
            <w:vMerge/>
          </w:tcPr>
          <w:p w14:paraId="07D7BB6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3DED35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4C1F55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FED60B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0A45E7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CC7E89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6C873DB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B2EB31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98B51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26847B6" w14:textId="501302F3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teps):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D5174B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EE4C1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973BAF">
              <w:rPr>
                <w:rFonts w:ascii="Arial" w:hAnsi="Arial" w:cs="Arial"/>
                <w:color w:val="000000"/>
                <w:sz w:val="17"/>
                <w:szCs w:val="17"/>
              </w:rPr>
              <w:t>, CLD002 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973BAF">
              <w:rPr>
                <w:rFonts w:ascii="Arial" w:hAnsi="Arial" w:cs="Arial"/>
                <w:color w:val="000000"/>
                <w:sz w:val="17"/>
                <w:szCs w:val="17"/>
              </w:rPr>
              <w:t>11)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9403D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A63DFB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48B3BF1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869496B" w14:textId="77777777" w:rsidTr="001A7DB4">
        <w:trPr>
          <w:cantSplit/>
          <w:trHeight w:val="431"/>
        </w:trPr>
        <w:tc>
          <w:tcPr>
            <w:tcW w:w="468" w:type="dxa"/>
            <w:vMerge w:val="restart"/>
          </w:tcPr>
          <w:p w14:paraId="1B57023A" w14:textId="230CE8C4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3FD2AD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2611D5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Lowering device is equipped with enough contacts to permit operation of all required functions of the camera, up to a maximum of 20 contacts with at least two spare contacts. </w:t>
            </w:r>
          </w:p>
        </w:tc>
        <w:tc>
          <w:tcPr>
            <w:tcW w:w="1260" w:type="dxa"/>
          </w:tcPr>
          <w:p w14:paraId="72AEBB03" w14:textId="7A526183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449555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C5B5F7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5A4AE020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A325FEB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96903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0285426" w14:textId="1F30FE88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3D5F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11)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30DD1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9DB5E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C58809D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3EDCFE8D" w14:textId="77777777" w:rsidTr="00786EB9">
        <w:trPr>
          <w:cantSplit/>
          <w:trHeight w:val="486"/>
        </w:trPr>
        <w:tc>
          <w:tcPr>
            <w:tcW w:w="468" w:type="dxa"/>
            <w:vMerge w:val="restart"/>
          </w:tcPr>
          <w:p w14:paraId="05850458" w14:textId="5D884B3E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B0459D7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F77DF2" w14:textId="2FEA7D3C" w:rsidR="00CA6DA6" w:rsidRPr="00FF2877" w:rsidRDefault="00CA6DA6" w:rsidP="003916A7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Contact connections between the fixed and movable lowering device components are capable of passing </w:t>
            </w:r>
            <w:r w:rsidR="00B434E6">
              <w:rPr>
                <w:rFonts w:ascii="Arial" w:hAnsi="Arial" w:cs="Arial"/>
                <w:sz w:val="17"/>
                <w:szCs w:val="17"/>
              </w:rPr>
              <w:t>TIA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-232, </w:t>
            </w:r>
            <w:r w:rsidR="00B434E6">
              <w:rPr>
                <w:rFonts w:ascii="Arial" w:hAnsi="Arial" w:cs="Arial"/>
                <w:sz w:val="17"/>
                <w:szCs w:val="17"/>
              </w:rPr>
              <w:t>TIA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-422, </w:t>
            </w:r>
            <w:r w:rsidR="00B434E6">
              <w:rPr>
                <w:rFonts w:ascii="Arial" w:hAnsi="Arial" w:cs="Arial"/>
                <w:sz w:val="17"/>
                <w:szCs w:val="17"/>
              </w:rPr>
              <w:t>TIA</w:t>
            </w:r>
            <w:r w:rsidRPr="00FF2877">
              <w:rPr>
                <w:rFonts w:ascii="Arial" w:hAnsi="Arial" w:cs="Arial"/>
                <w:sz w:val="17"/>
                <w:szCs w:val="17"/>
              </w:rPr>
              <w:t>-485, and Ethernet data signals and 1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FF2877">
              <w:rPr>
                <w:rFonts w:ascii="Arial" w:hAnsi="Arial" w:cs="Arial"/>
                <w:sz w:val="17"/>
                <w:szCs w:val="17"/>
              </w:rPr>
              <w:t>volt peak to peak (Vp-p) video signals, as well as 120 VAC, 9-24 VAC, and 9-48 VDC power.</w:t>
            </w:r>
          </w:p>
        </w:tc>
        <w:tc>
          <w:tcPr>
            <w:tcW w:w="1260" w:type="dxa"/>
            <w:vMerge w:val="restart"/>
          </w:tcPr>
          <w:p w14:paraId="41A79BE2" w14:textId="4573CA57" w:rsidR="00CA6DA6" w:rsidRPr="00FF2877" w:rsidRDefault="00C10475" w:rsidP="003916A7">
            <w:pPr>
              <w:keepNext/>
              <w:keepLines/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140750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9697C93" w14:textId="2060D267" w:rsidR="00CA6DA6" w:rsidRPr="00FF2877" w:rsidRDefault="00CA6DA6" w:rsidP="003916A7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CA6DA6" w:rsidRPr="00FF2877" w14:paraId="776ACEBA" w14:textId="77777777" w:rsidTr="003949AF">
        <w:trPr>
          <w:cantSplit/>
          <w:trHeight w:val="288"/>
        </w:trPr>
        <w:tc>
          <w:tcPr>
            <w:tcW w:w="468" w:type="dxa"/>
            <w:vMerge/>
          </w:tcPr>
          <w:p w14:paraId="3F1E3752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3D254D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5CCACA7" w14:textId="77777777" w:rsidR="00CA6DA6" w:rsidRPr="00FF2877" w:rsidRDefault="00CA6DA6" w:rsidP="003916A7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808468D" w14:textId="77777777" w:rsidR="00CA6DA6" w:rsidRPr="00FF2877" w:rsidRDefault="00CA6DA6" w:rsidP="003916A7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0877ECB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917F6FC" w14:textId="77777777" w:rsidR="00CA6DA6" w:rsidRPr="00FF2877" w:rsidRDefault="00CA6DA6" w:rsidP="003916A7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6184940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789A3B7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5A7DEB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89D836D" w14:textId="185B5A1D" w:rsidR="00CA6DA6" w:rsidRPr="00FF2877" w:rsidRDefault="00CA6DA6" w:rsidP="003916A7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1E55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737A9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C7CB61" w14:textId="77777777" w:rsidR="00CA6DA6" w:rsidRPr="00FF2877" w:rsidRDefault="00CA6DA6" w:rsidP="003916A7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4D23FD2" w14:textId="77777777" w:rsidR="00CA6DA6" w:rsidRPr="00FF2877" w:rsidRDefault="00CA6DA6" w:rsidP="003916A7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0E75798" w14:textId="77777777" w:rsidR="00CA6DA6" w:rsidRPr="00FF2877" w:rsidRDefault="00CA6DA6" w:rsidP="003916A7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7A9C5AC" w14:textId="77777777" w:rsidTr="00F820E2">
        <w:trPr>
          <w:cantSplit/>
          <w:trHeight w:val="576"/>
        </w:trPr>
        <w:tc>
          <w:tcPr>
            <w:tcW w:w="468" w:type="dxa"/>
            <w:vMerge w:val="restart"/>
          </w:tcPr>
          <w:p w14:paraId="6CBEC65B" w14:textId="41B7233F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CC946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C6643A7" w14:textId="2D8588D9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device connections are capable of carrying the signals, voltages, and current required by the devices connected to them under full load conditions.</w:t>
            </w:r>
          </w:p>
        </w:tc>
        <w:tc>
          <w:tcPr>
            <w:tcW w:w="1260" w:type="dxa"/>
          </w:tcPr>
          <w:p w14:paraId="5A3E50D5" w14:textId="06263DCE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3AFDC3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C9EEAF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CA6DA6" w:rsidRPr="00FF2877" w14:paraId="0566B35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711488C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D1926B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8EFC825" w14:textId="307FBBC3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CLD003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B5165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B7734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1DE292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DDA4C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07E19A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79FF847" w14:textId="77777777" w:rsidTr="00F820E2">
        <w:trPr>
          <w:cantSplit/>
          <w:trHeight w:val="144"/>
        </w:trPr>
        <w:tc>
          <w:tcPr>
            <w:tcW w:w="468" w:type="dxa"/>
            <w:vMerge w:val="restart"/>
          </w:tcPr>
          <w:p w14:paraId="4FFA6406" w14:textId="2E0135AC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DC111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C88BA8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hardware is corrosion-resistant stainless steel.</w:t>
            </w:r>
          </w:p>
        </w:tc>
        <w:tc>
          <w:tcPr>
            <w:tcW w:w="1260" w:type="dxa"/>
            <w:vMerge w:val="restart"/>
          </w:tcPr>
          <w:p w14:paraId="6468D410" w14:textId="041DC548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49C4FC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1BADDA6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6CE7700C" w14:textId="77777777" w:rsidTr="00F820E2">
        <w:trPr>
          <w:cantSplit/>
          <w:trHeight w:val="288"/>
        </w:trPr>
        <w:tc>
          <w:tcPr>
            <w:tcW w:w="468" w:type="dxa"/>
            <w:vMerge/>
          </w:tcPr>
          <w:p w14:paraId="4F04C6B6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4804F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F3513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7EC05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CA6510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380527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2630BFD9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5C262A4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4EDEC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5C66BA4" w14:textId="1BBCA12F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B5165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7529F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1C2E25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C232AC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2D700E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126F0A32" w14:textId="77777777" w:rsidTr="00072A8E">
        <w:trPr>
          <w:cantSplit/>
          <w:trHeight w:val="144"/>
        </w:trPr>
        <w:tc>
          <w:tcPr>
            <w:tcW w:w="468" w:type="dxa"/>
            <w:vMerge w:val="restart"/>
          </w:tcPr>
          <w:p w14:paraId="373CBDED" w14:textId="3F881AC2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04EFBA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117EA6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Male contacts used for grounding mate first and break last.</w:t>
            </w:r>
          </w:p>
        </w:tc>
        <w:tc>
          <w:tcPr>
            <w:tcW w:w="1260" w:type="dxa"/>
            <w:vMerge w:val="restart"/>
          </w:tcPr>
          <w:p w14:paraId="6D87B9D2" w14:textId="05260C8A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AF08FA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49C47FFE" w14:textId="6AB626A3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  <w:r w:rsidR="00465A4C" w:rsidRPr="00FF2877">
              <w:rPr>
                <w:rFonts w:ascii="Arial" w:hAnsi="Arial" w:cs="Arial"/>
                <w:sz w:val="17"/>
                <w:szCs w:val="17"/>
              </w:rPr>
              <w:t>and Physical Inspection</w:t>
            </w:r>
          </w:p>
        </w:tc>
      </w:tr>
      <w:tr w:rsidR="00CA6DA6" w:rsidRPr="00FF2877" w14:paraId="6634DBC8" w14:textId="77777777" w:rsidTr="00072A8E">
        <w:trPr>
          <w:cantSplit/>
          <w:trHeight w:val="288"/>
        </w:trPr>
        <w:tc>
          <w:tcPr>
            <w:tcW w:w="468" w:type="dxa"/>
            <w:vMerge/>
          </w:tcPr>
          <w:p w14:paraId="48E6C840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89D1FE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DDED4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2E3DEF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AEE338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F3A9A0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73678B88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4E0798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2A3CD4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107A37D" w14:textId="086262EF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B5165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343D7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465A4C">
              <w:rPr>
                <w:rFonts w:ascii="Arial" w:hAnsi="Arial" w:cs="Arial"/>
                <w:color w:val="000000"/>
                <w:sz w:val="17"/>
                <w:szCs w:val="17"/>
              </w:rPr>
              <w:t>, CLD002 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B5165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A743D">
              <w:rPr>
                <w:rFonts w:ascii="Arial" w:hAnsi="Arial" w:cs="Arial"/>
                <w:color w:val="000000"/>
                <w:sz w:val="17"/>
                <w:szCs w:val="17"/>
              </w:rPr>
              <w:t>12)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17EC2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9CC24D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7ADD8EB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7397B94" w14:textId="77777777" w:rsidTr="00072A8E">
        <w:trPr>
          <w:cantSplit/>
          <w:trHeight w:val="444"/>
        </w:trPr>
        <w:tc>
          <w:tcPr>
            <w:tcW w:w="468" w:type="dxa"/>
            <w:vMerge w:val="restart"/>
          </w:tcPr>
          <w:p w14:paraId="6660CA47" w14:textId="76898E29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A3CF8F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027AFD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contacts and connectors are self-aligning and self-adjusting mechanical systems.</w:t>
            </w:r>
          </w:p>
        </w:tc>
        <w:tc>
          <w:tcPr>
            <w:tcW w:w="1260" w:type="dxa"/>
            <w:vMerge w:val="restart"/>
          </w:tcPr>
          <w:p w14:paraId="0D908C1E" w14:textId="1FBBB226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D5C0E4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4F9D790B" w14:textId="26548D2B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CA6DA6" w:rsidRPr="00FF2877" w14:paraId="27D5F830" w14:textId="77777777" w:rsidTr="00072A8E">
        <w:trPr>
          <w:cantSplit/>
          <w:trHeight w:val="288"/>
        </w:trPr>
        <w:tc>
          <w:tcPr>
            <w:tcW w:w="468" w:type="dxa"/>
            <w:vMerge/>
          </w:tcPr>
          <w:p w14:paraId="2346BBC7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9E810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AC9E60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8A82C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2C78C7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C63B2F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5F5299CE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69F1B55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0E87A2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1A3D235" w14:textId="04090BBC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B5165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C119B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4C42E7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387F8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3820DA6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3FD1599" w14:textId="77777777" w:rsidTr="00072A8E">
        <w:trPr>
          <w:cantSplit/>
          <w:trHeight w:val="444"/>
        </w:trPr>
        <w:tc>
          <w:tcPr>
            <w:tcW w:w="468" w:type="dxa"/>
            <w:vMerge w:val="restart"/>
          </w:tcPr>
          <w:p w14:paraId="7EE36174" w14:textId="5BC3AF88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41E956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45575F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 spring-assisted contact assembly is provided to maintain constant pressure on the contacts when the device is in the latched position.</w:t>
            </w:r>
          </w:p>
        </w:tc>
        <w:tc>
          <w:tcPr>
            <w:tcW w:w="1260" w:type="dxa"/>
            <w:vMerge w:val="restart"/>
          </w:tcPr>
          <w:p w14:paraId="6D9C5D53" w14:textId="7EAE0F21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B5210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19BFF3E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6BE7D61A" w14:textId="77777777" w:rsidTr="00017DDC">
        <w:trPr>
          <w:cantSplit/>
          <w:trHeight w:val="288"/>
        </w:trPr>
        <w:tc>
          <w:tcPr>
            <w:tcW w:w="468" w:type="dxa"/>
            <w:vMerge/>
          </w:tcPr>
          <w:p w14:paraId="4F32744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DA2F48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8C804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218FA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E903F6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DC139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5511969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380D8C45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CB116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B676A31" w14:textId="19728B4A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61C89F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75A480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8A7E06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8C3FED2" w14:textId="77777777" w:rsidTr="003D1FA0">
        <w:trPr>
          <w:cantSplit/>
          <w:trHeight w:val="296"/>
        </w:trPr>
        <w:tc>
          <w:tcPr>
            <w:tcW w:w="468" w:type="dxa"/>
            <w:vMerge w:val="restart"/>
          </w:tcPr>
          <w:p w14:paraId="1ECA82E9" w14:textId="7E684E86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A0CE1A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B38FE83" w14:textId="77777777" w:rsidR="00CA6DA6" w:rsidRPr="00FF2877" w:rsidRDefault="00CA6DA6" w:rsidP="000F50FA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Connector pins are made of brass- or gold-plated nickel, or gold-plated copper.</w:t>
            </w:r>
          </w:p>
        </w:tc>
        <w:tc>
          <w:tcPr>
            <w:tcW w:w="1260" w:type="dxa"/>
            <w:vMerge w:val="restart"/>
          </w:tcPr>
          <w:p w14:paraId="1488A855" w14:textId="76874F15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AE75F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14F010DF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5161B978" w14:textId="77777777" w:rsidTr="00072A8E">
        <w:trPr>
          <w:cantSplit/>
          <w:trHeight w:val="288"/>
        </w:trPr>
        <w:tc>
          <w:tcPr>
            <w:tcW w:w="468" w:type="dxa"/>
            <w:vMerge/>
          </w:tcPr>
          <w:p w14:paraId="7213A6E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F6422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055D85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858942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937CE1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CEA3E3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633E2E41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D15033E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A2A226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D76FB85" w14:textId="3FD82B96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6D68F8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55830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10036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9C144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C3B8E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D990AC0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0F95820A" w14:textId="77777777" w:rsidTr="00072A8E">
        <w:trPr>
          <w:cantSplit/>
          <w:trHeight w:val="444"/>
        </w:trPr>
        <w:tc>
          <w:tcPr>
            <w:tcW w:w="468" w:type="dxa"/>
            <w:vMerge w:val="restart"/>
          </w:tcPr>
          <w:p w14:paraId="638170E4" w14:textId="53192CAD" w:rsidR="00CA6DA6" w:rsidRPr="00A644CA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43036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3036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3036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43036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7D4CFA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A2EA73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current-carrying male and female contacts are a minimum of 0.09 inch in diameter and firmly affixed to the connector block.</w:t>
            </w:r>
          </w:p>
        </w:tc>
        <w:tc>
          <w:tcPr>
            <w:tcW w:w="1260" w:type="dxa"/>
            <w:vMerge w:val="restart"/>
          </w:tcPr>
          <w:p w14:paraId="2AD28EED" w14:textId="3FF1E0A0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AC1E3A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2B484BED" w14:textId="3C65F5E0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CA6DA6" w:rsidRPr="00FF2877" w14:paraId="00A218A8" w14:textId="77777777" w:rsidTr="00072A8E">
        <w:trPr>
          <w:cantSplit/>
          <w:trHeight w:val="288"/>
        </w:trPr>
        <w:tc>
          <w:tcPr>
            <w:tcW w:w="468" w:type="dxa"/>
            <w:vMerge/>
          </w:tcPr>
          <w:p w14:paraId="75AA8349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7B769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08053A6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615B8E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A637F9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621901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5C3B1C3D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5988506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734268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6B6C4D7" w14:textId="0507BCB9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C4043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C404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9C4043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C40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CAA1DA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3FAC2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6BC98B5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2A5A3CA" w14:textId="77777777" w:rsidTr="00B13CCA">
        <w:trPr>
          <w:cantSplit/>
          <w:trHeight w:val="432"/>
        </w:trPr>
        <w:tc>
          <w:tcPr>
            <w:tcW w:w="468" w:type="dxa"/>
            <w:vMerge w:val="restart"/>
          </w:tcPr>
          <w:p w14:paraId="62B72ABF" w14:textId="6125EB04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7EFD26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666A9C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Mated connectors do not allow water penetration.</w:t>
            </w:r>
          </w:p>
        </w:tc>
        <w:tc>
          <w:tcPr>
            <w:tcW w:w="1260" w:type="dxa"/>
          </w:tcPr>
          <w:p w14:paraId="1B8C2FA1" w14:textId="3D4327AD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C0C026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3C47412" w14:textId="03EF04A6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Compliance Matrix Review </w:t>
            </w:r>
          </w:p>
        </w:tc>
      </w:tr>
      <w:tr w:rsidR="00CA6DA6" w:rsidRPr="00FF2877" w14:paraId="6A2C1947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78960A3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4D2868" w14:textId="77777777" w:rsidR="00CA6DA6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713D36E" w14:textId="67D38B30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A2FEE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19928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16F7C4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21C94E18" w14:textId="77777777" w:rsidTr="00D63C26">
        <w:trPr>
          <w:cantSplit/>
          <w:trHeight w:val="450"/>
        </w:trPr>
        <w:tc>
          <w:tcPr>
            <w:tcW w:w="468" w:type="dxa"/>
            <w:vMerge w:val="restart"/>
          </w:tcPr>
          <w:p w14:paraId="38D2BB65" w14:textId="0C8A284B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76BDC2D" w14:textId="77777777" w:rsidR="00CA6DA6" w:rsidRPr="00FF2877" w:rsidRDefault="00CA6DA6" w:rsidP="000F50FA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996-6.4</w:t>
            </w:r>
          </w:p>
        </w:tc>
        <w:tc>
          <w:tcPr>
            <w:tcW w:w="5130" w:type="dxa"/>
            <w:vMerge w:val="restart"/>
          </w:tcPr>
          <w:p w14:paraId="4FEA4C97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Lowering tool is portable and made of a corrosion resistant metal.  The winch and cable have a combined weight </w:t>
            </w:r>
            <w:r>
              <w:rPr>
                <w:rFonts w:ascii="Arial" w:hAnsi="Arial" w:cs="Arial"/>
                <w:sz w:val="17"/>
                <w:szCs w:val="17"/>
              </w:rPr>
              <w:t xml:space="preserve">of 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less than 35 lbs and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capable of securely supporting itself and the load.  The </w:t>
            </w:r>
            <w:r>
              <w:rPr>
                <w:rFonts w:ascii="Arial" w:hAnsi="Arial" w:cs="Arial"/>
                <w:sz w:val="17"/>
                <w:szCs w:val="17"/>
              </w:rPr>
              <w:t>lowering tool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includes a quick release cable connector, and a torque limiter that will prevent over-tensioning of the lowering cable.</w:t>
            </w:r>
          </w:p>
        </w:tc>
        <w:tc>
          <w:tcPr>
            <w:tcW w:w="1260" w:type="dxa"/>
            <w:vMerge w:val="restart"/>
          </w:tcPr>
          <w:p w14:paraId="6A891711" w14:textId="54C7D62B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846DBB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4166DA1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195FB6C5" w14:textId="77777777" w:rsidTr="00D63C26">
        <w:trPr>
          <w:cantSplit/>
          <w:trHeight w:val="288"/>
        </w:trPr>
        <w:tc>
          <w:tcPr>
            <w:tcW w:w="468" w:type="dxa"/>
            <w:vMerge/>
          </w:tcPr>
          <w:p w14:paraId="42C5A8DD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3EBFE5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F88A066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77E58A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51AB77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CFBF7D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6AFF7A2C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7F357F2" w14:textId="77777777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D81911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EA8FA34" w14:textId="5883D4BB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93494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6DE41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6D4C111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0DB8D3F5" w14:textId="77777777" w:rsidTr="00B13CCA">
        <w:trPr>
          <w:cantSplit/>
          <w:trHeight w:val="432"/>
        </w:trPr>
        <w:tc>
          <w:tcPr>
            <w:tcW w:w="468" w:type="dxa"/>
            <w:vMerge w:val="restart"/>
          </w:tcPr>
          <w:p w14:paraId="65FED162" w14:textId="33EBBB4E" w:rsidR="00CA6DA6" w:rsidRPr="00FF2877" w:rsidRDefault="00CA6DA6" w:rsidP="000F50F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BB38FE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2A4F2C1" w14:textId="0C590F9E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The lowering tool </w:t>
            </w:r>
            <w:r w:rsidR="00D079D8">
              <w:rPr>
                <w:rFonts w:ascii="Arial" w:hAnsi="Arial" w:cs="Arial"/>
                <w:sz w:val="17"/>
                <w:szCs w:val="17"/>
              </w:rPr>
              <w:t>is</w:t>
            </w:r>
            <w:r w:rsidR="00FA419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powered using a half-inch chuck, variable-speed reversible industrial-duty electric drill</w:t>
            </w:r>
            <w:r w:rsidR="00C7758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77586" w:rsidRPr="00C77586">
              <w:rPr>
                <w:rFonts w:ascii="Arial" w:hAnsi="Arial" w:cs="Arial"/>
                <w:sz w:val="17"/>
                <w:szCs w:val="17"/>
              </w:rPr>
              <w:t xml:space="preserve">capable of matching the manufacturer-recommended revolutions per </w:t>
            </w:r>
            <w:proofErr w:type="gramStart"/>
            <w:r w:rsidR="00C77586" w:rsidRPr="00C77586">
              <w:rPr>
                <w:rFonts w:ascii="Arial" w:hAnsi="Arial" w:cs="Arial"/>
                <w:sz w:val="17"/>
                <w:szCs w:val="17"/>
              </w:rPr>
              <w:t>minute.</w:t>
            </w:r>
            <w:r w:rsidRPr="00FF2877">
              <w:rPr>
                <w:rFonts w:ascii="Arial" w:hAnsi="Arial" w:cs="Arial"/>
                <w:sz w:val="17"/>
                <w:szCs w:val="17"/>
              </w:rPr>
              <w:t>.</w:t>
            </w:r>
            <w:proofErr w:type="gramEnd"/>
            <w:r w:rsidRPr="00FF2877">
              <w:rPr>
                <w:rFonts w:ascii="Arial" w:hAnsi="Arial" w:cs="Arial"/>
                <w:sz w:val="17"/>
                <w:szCs w:val="17"/>
              </w:rPr>
              <w:t xml:space="preserve"> An adapter with a clutch mechanism and torque limiter is provided for use with a drill.</w:t>
            </w:r>
          </w:p>
        </w:tc>
        <w:tc>
          <w:tcPr>
            <w:tcW w:w="1260" w:type="dxa"/>
          </w:tcPr>
          <w:p w14:paraId="7D019B92" w14:textId="117023D7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1BA187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B4A555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2EB65BC9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6A8205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EC93B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0ECFBCC" w14:textId="6E63E462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15)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E84B33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DC840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C2A163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19437367" w14:textId="77777777" w:rsidTr="00017DDC">
        <w:trPr>
          <w:cantSplit/>
          <w:trHeight w:val="444"/>
        </w:trPr>
        <w:tc>
          <w:tcPr>
            <w:tcW w:w="468" w:type="dxa"/>
            <w:vMerge w:val="restart"/>
          </w:tcPr>
          <w:p w14:paraId="24EBFB93" w14:textId="6A4AFD42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C1EE9C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8FC4E8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winch assembly has a minimum drum size width of 3.75 inch and a positive braking mechanism to secure the cable reel during raising and lowering operations, and to prevent freewheeling.</w:t>
            </w:r>
          </w:p>
        </w:tc>
        <w:tc>
          <w:tcPr>
            <w:tcW w:w="1260" w:type="dxa"/>
            <w:vMerge w:val="restart"/>
          </w:tcPr>
          <w:p w14:paraId="225DE1A5" w14:textId="161BA668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6A644C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33A9EF05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5A82BA44" w14:textId="77777777" w:rsidTr="00017DDC">
        <w:trPr>
          <w:cantSplit/>
          <w:trHeight w:val="288"/>
        </w:trPr>
        <w:tc>
          <w:tcPr>
            <w:tcW w:w="468" w:type="dxa"/>
            <w:vMerge/>
          </w:tcPr>
          <w:p w14:paraId="4BAEEF1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1161EF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8ADCD2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EA3531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AB6721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444B28F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29EBD0F5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430A3E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90C057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D3B9E4C" w14:textId="022BF876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34963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727B5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9F29285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B27F3EB" w14:textId="77777777" w:rsidTr="00B13CCA">
        <w:trPr>
          <w:cantSplit/>
          <w:trHeight w:val="144"/>
        </w:trPr>
        <w:tc>
          <w:tcPr>
            <w:tcW w:w="468" w:type="dxa"/>
            <w:vMerge w:val="restart"/>
          </w:tcPr>
          <w:p w14:paraId="56BC1C45" w14:textId="6A4B4D62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995780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462A932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lowering cable winds evenly on the winch drum during operation.</w:t>
            </w:r>
          </w:p>
        </w:tc>
        <w:tc>
          <w:tcPr>
            <w:tcW w:w="1260" w:type="dxa"/>
          </w:tcPr>
          <w:p w14:paraId="6A5B8373" w14:textId="3DCB9935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3CEB58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C170BA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E48CA9B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6C552D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06EA9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362E525" w14:textId="015A646D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452F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1460F">
              <w:rPr>
                <w:rFonts w:ascii="Arial" w:hAnsi="Arial" w:cs="Arial"/>
                <w:color w:val="000000"/>
                <w:sz w:val="17"/>
                <w:szCs w:val="17"/>
              </w:rPr>
              <w:t>16)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FD962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755A1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B0DDF9F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1E91422" w14:textId="77777777" w:rsidTr="00B13CCA">
        <w:trPr>
          <w:cantSplit/>
          <w:trHeight w:val="20"/>
        </w:trPr>
        <w:tc>
          <w:tcPr>
            <w:tcW w:w="468" w:type="dxa"/>
            <w:vMerge w:val="restart"/>
          </w:tcPr>
          <w:p w14:paraId="19915FD2" w14:textId="0FA87E76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915C80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3A71B4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A manual winch handle </w:t>
            </w:r>
            <w:r>
              <w:rPr>
                <w:rFonts w:ascii="Arial" w:hAnsi="Arial" w:cs="Arial"/>
                <w:sz w:val="17"/>
                <w:szCs w:val="17"/>
              </w:rPr>
              <w:t xml:space="preserve">is provided 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that incorporates a non-shear pin type torque limiter, can be used repeatedly and will 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damage the lowering system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CCEDDFE" w14:textId="46C14D49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72739A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6DAC5F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F4CFF33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5B624CF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7AEE57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BA64FB6" w14:textId="2BA494BE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17)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4CE38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C1161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0797A13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A3036AE" w14:textId="77777777" w:rsidTr="006E1191">
        <w:trPr>
          <w:cantSplit/>
          <w:trHeight w:val="144"/>
        </w:trPr>
        <w:tc>
          <w:tcPr>
            <w:tcW w:w="468" w:type="dxa"/>
            <w:vMerge w:val="restart"/>
          </w:tcPr>
          <w:p w14:paraId="17E70845" w14:textId="29990E4C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534F02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AED944F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 minimum of one lowering tool and any additional tools required to operate lowering device are provided.</w:t>
            </w:r>
          </w:p>
        </w:tc>
        <w:tc>
          <w:tcPr>
            <w:tcW w:w="1260" w:type="dxa"/>
          </w:tcPr>
          <w:p w14:paraId="775F5E82" w14:textId="00BECADB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B989D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8E9536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9C7208B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6AEA2E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AB5A59" w14:textId="77777777" w:rsidR="00CA6DA6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CB5BC30" w14:textId="4890214A" w:rsidR="00CA6DA6" w:rsidRPr="00D61FF8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0C3E05">
              <w:rPr>
                <w:rFonts w:ascii="Arial" w:hAnsi="Arial" w:cs="Arial"/>
                <w:color w:val="000000"/>
                <w:sz w:val="17"/>
                <w:szCs w:val="17"/>
              </w:rPr>
              <w:t>18)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01253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FDE6D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08E2FA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0C03A6DE" w14:textId="77777777" w:rsidTr="006E1191">
        <w:trPr>
          <w:cantSplit/>
          <w:trHeight w:val="444"/>
        </w:trPr>
        <w:tc>
          <w:tcPr>
            <w:tcW w:w="468" w:type="dxa"/>
            <w:vMerge w:val="restart"/>
          </w:tcPr>
          <w:p w14:paraId="3738262D" w14:textId="25A77E05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01D503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996-6.5</w:t>
            </w:r>
          </w:p>
        </w:tc>
        <w:tc>
          <w:tcPr>
            <w:tcW w:w="5130" w:type="dxa"/>
            <w:vMerge w:val="restart"/>
          </w:tcPr>
          <w:p w14:paraId="7F9BD70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D61FF8">
              <w:rPr>
                <w:rFonts w:ascii="Arial" w:hAnsi="Arial" w:cs="Arial"/>
                <w:sz w:val="17"/>
                <w:szCs w:val="17"/>
              </w:rPr>
              <w:t xml:space="preserve">The lowering cable </w:t>
            </w:r>
            <w:r>
              <w:rPr>
                <w:rFonts w:ascii="Arial" w:hAnsi="Arial" w:cs="Arial"/>
                <w:sz w:val="17"/>
                <w:szCs w:val="17"/>
              </w:rPr>
              <w:t>is a</w:t>
            </w:r>
            <w:r w:rsidRPr="00D61FF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0.</w:t>
            </w:r>
            <w:r w:rsidRPr="00D61FF8">
              <w:rPr>
                <w:rFonts w:ascii="Arial" w:hAnsi="Arial" w:cs="Arial"/>
                <w:sz w:val="17"/>
                <w:szCs w:val="17"/>
              </w:rPr>
              <w:t>125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D61FF8">
              <w:rPr>
                <w:rFonts w:ascii="Arial" w:hAnsi="Arial" w:cs="Arial"/>
                <w:sz w:val="17"/>
                <w:szCs w:val="17"/>
              </w:rPr>
              <w:t>inch minimum diameter Type 316 stainless steel aircraft cable (7 strands x 19 gauge) with a minimum breaking strength of 1,760 pounds.</w:t>
            </w:r>
          </w:p>
        </w:tc>
        <w:tc>
          <w:tcPr>
            <w:tcW w:w="1260" w:type="dxa"/>
            <w:vMerge w:val="restart"/>
          </w:tcPr>
          <w:p w14:paraId="1894069A" w14:textId="3278E52A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1CDFD8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68373F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312C2B6C" w14:textId="77777777" w:rsidTr="00C45575">
        <w:trPr>
          <w:cantSplit/>
          <w:trHeight w:val="288"/>
        </w:trPr>
        <w:tc>
          <w:tcPr>
            <w:tcW w:w="468" w:type="dxa"/>
            <w:vMerge/>
          </w:tcPr>
          <w:p w14:paraId="0325539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A057405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40B05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B915B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183558A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75683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5063E70B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68AAA7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BAAE7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4C2C74B" w14:textId="15A00AC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teps):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teps 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26,27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F64627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922170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BD9DF9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0FB24E4" w14:textId="77777777" w:rsidTr="006E1191">
        <w:trPr>
          <w:cantSplit/>
          <w:trHeight w:val="444"/>
        </w:trPr>
        <w:tc>
          <w:tcPr>
            <w:tcW w:w="468" w:type="dxa"/>
            <w:vMerge w:val="restart"/>
          </w:tcPr>
          <w:p w14:paraId="23A37181" w14:textId="2DF885D8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4639E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283D2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Lowering cable assembly (as installed with thimble and crimps on one end and a cable clamp inside the latch on the lowering device end), has a minimum breaking strength of 1,760 lbs.</w:t>
            </w:r>
          </w:p>
        </w:tc>
        <w:tc>
          <w:tcPr>
            <w:tcW w:w="1260" w:type="dxa"/>
            <w:vMerge w:val="restart"/>
          </w:tcPr>
          <w:p w14:paraId="6FBF63D3" w14:textId="62FC392D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C65814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7D1C47C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72AA10EA" w14:textId="77777777" w:rsidTr="00B13CCA">
        <w:trPr>
          <w:cantSplit/>
          <w:trHeight w:val="288"/>
        </w:trPr>
        <w:tc>
          <w:tcPr>
            <w:tcW w:w="468" w:type="dxa"/>
            <w:vMerge/>
          </w:tcPr>
          <w:p w14:paraId="7DC3194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AD28C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017969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99B904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FFBCE0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A1C16F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1D6C0198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0157E5A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4113ED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4A36590" w14:textId="6397E8E3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B7C2CE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D3652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9DC245E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3A97B65D" w14:textId="77777777" w:rsidTr="006E1191">
        <w:trPr>
          <w:cantSplit/>
          <w:trHeight w:val="432"/>
        </w:trPr>
        <w:tc>
          <w:tcPr>
            <w:tcW w:w="468" w:type="dxa"/>
            <w:vMerge w:val="restart"/>
          </w:tcPr>
          <w:p w14:paraId="5385D6B8" w14:textId="7ADA5364" w:rsidR="00CA6DA6" w:rsidRPr="00FF2877" w:rsidRDefault="00CA6DA6" w:rsidP="006B2B9D">
            <w:pPr>
              <w:keepNext/>
              <w:keepLines/>
            </w:pPr>
            <w:r w:rsidRPr="00FF2877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8B3B04" w14:textId="77777777" w:rsidR="00CA6DA6" w:rsidRPr="00FF2877" w:rsidRDefault="00CA6DA6" w:rsidP="006B2B9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0863F10F" w14:textId="77777777" w:rsidR="00CA6DA6" w:rsidRPr="00FF2877" w:rsidRDefault="00CA6DA6" w:rsidP="006B2B9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lowering cable accessories, such as connecting links, have a minimum workload rating that meets or exceeds that of the lowering cable.</w:t>
            </w:r>
          </w:p>
        </w:tc>
        <w:tc>
          <w:tcPr>
            <w:tcW w:w="1260" w:type="dxa"/>
          </w:tcPr>
          <w:p w14:paraId="7D236F70" w14:textId="012A4C2E" w:rsidR="00CA6DA6" w:rsidRPr="00FF2877" w:rsidRDefault="00C10475" w:rsidP="006B2B9D">
            <w:pPr>
              <w:keepNext/>
              <w:keepLines/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3771538" w14:textId="77777777" w:rsidR="00CA6DA6" w:rsidRPr="00FF2877" w:rsidRDefault="00CA6DA6" w:rsidP="006B2B9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A75F72A" w14:textId="77777777" w:rsidR="00CA6DA6" w:rsidRPr="00FF2877" w:rsidRDefault="00CA6DA6" w:rsidP="006B2B9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A6DA6" w:rsidRPr="00FF2877" w14:paraId="42F2084A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93BD8C9" w14:textId="77777777" w:rsidR="00CA6DA6" w:rsidRPr="00FF2877" w:rsidRDefault="00CA6DA6" w:rsidP="006B2B9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7F89067" w14:textId="77777777" w:rsidR="00CA6DA6" w:rsidRPr="00FF2877" w:rsidRDefault="00CA6DA6" w:rsidP="006B2B9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5C8A326" w14:textId="65FE5230" w:rsidR="00CA6DA6" w:rsidRPr="00FF2877" w:rsidRDefault="00CA6DA6" w:rsidP="006B2B9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201B5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B5DC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27B995" w14:textId="77777777" w:rsidR="00CA6DA6" w:rsidRPr="00FF2877" w:rsidRDefault="00CA6DA6" w:rsidP="006B2B9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8073543" w14:textId="77777777" w:rsidR="00CA6DA6" w:rsidRPr="00FF2877" w:rsidRDefault="00CA6DA6" w:rsidP="006B2B9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79324A7" w14:textId="77777777" w:rsidR="00CA6DA6" w:rsidRPr="00FF2877" w:rsidRDefault="00CA6DA6" w:rsidP="006B2B9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E2D1D" w:rsidRPr="00FF2877" w14:paraId="7D6D6D82" w14:textId="77777777" w:rsidTr="00244F6E">
        <w:trPr>
          <w:cantSplit/>
          <w:trHeight w:val="114"/>
        </w:trPr>
        <w:tc>
          <w:tcPr>
            <w:tcW w:w="468" w:type="dxa"/>
            <w:vMerge w:val="restart"/>
          </w:tcPr>
          <w:p w14:paraId="5A34CEC1" w14:textId="2AED869B" w:rsidR="00EE2D1D" w:rsidRPr="00FF2877" w:rsidRDefault="00EE2D1D" w:rsidP="00EE2D1D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6ECB415" w14:textId="77777777" w:rsidR="00EE2D1D" w:rsidRPr="00FF2877" w:rsidRDefault="00EE2D1D" w:rsidP="00EE2D1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C547AC" w14:textId="77777777" w:rsidR="00EE2D1D" w:rsidRPr="00FF2877" w:rsidRDefault="00EE2D1D" w:rsidP="00EE2D1D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Prefabricated components for the lift unit support system prevent the lifting cable from contacting the power or video cables.</w:t>
            </w:r>
          </w:p>
        </w:tc>
        <w:tc>
          <w:tcPr>
            <w:tcW w:w="1260" w:type="dxa"/>
            <w:vMerge w:val="restart"/>
          </w:tcPr>
          <w:p w14:paraId="785B543E" w14:textId="4EB92DD1" w:rsidR="00EE2D1D" w:rsidRPr="00FF2877" w:rsidRDefault="00C10475" w:rsidP="00EE2D1D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BBC8A8" w14:textId="6FADDE6A" w:rsidR="00EE2D1D" w:rsidRPr="00FF2877" w:rsidRDefault="00EE2D1D" w:rsidP="00EE2D1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590DB1DE" w14:textId="39C029D0" w:rsidR="00EE2D1D" w:rsidRPr="00FF2877" w:rsidRDefault="00EE2D1D" w:rsidP="00EE2D1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  <w:r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E2D1D" w:rsidRPr="00FF2877" w14:paraId="04D44AE0" w14:textId="77777777" w:rsidTr="0073221C">
        <w:trPr>
          <w:cantSplit/>
          <w:trHeight w:val="288"/>
        </w:trPr>
        <w:tc>
          <w:tcPr>
            <w:tcW w:w="468" w:type="dxa"/>
            <w:vMerge/>
          </w:tcPr>
          <w:p w14:paraId="67B193B0" w14:textId="77777777" w:rsidR="00EE2D1D" w:rsidRPr="00FF2877" w:rsidRDefault="00EE2D1D" w:rsidP="00EE2D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27BC079" w14:textId="77777777" w:rsidR="00EE2D1D" w:rsidRPr="00FF2877" w:rsidRDefault="00EE2D1D" w:rsidP="00EE2D1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093AD44" w14:textId="77777777" w:rsidR="00EE2D1D" w:rsidRPr="00FF2877" w:rsidRDefault="00EE2D1D" w:rsidP="00EE2D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C6AABDF" w14:textId="77777777" w:rsidR="00EE2D1D" w:rsidRPr="00FF2877" w:rsidRDefault="00EE2D1D" w:rsidP="00EE2D1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3505D42" w14:textId="7C3A7646" w:rsidR="00EE2D1D" w:rsidRPr="00FF2877" w:rsidRDefault="00EE2D1D" w:rsidP="00EE2D1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D168AB7" w14:textId="77777777" w:rsidR="00EE2D1D" w:rsidRPr="00FF2877" w:rsidRDefault="00EE2D1D" w:rsidP="00EE2D1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6E" w:rsidRPr="00FF2877" w14:paraId="5EA3117D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A0F0897" w14:textId="77777777" w:rsidR="00244F6E" w:rsidRPr="00FF2877" w:rsidRDefault="00244F6E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DC96624" w14:textId="77777777" w:rsidR="00244F6E" w:rsidRDefault="00244F6E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2605264" w14:textId="79EE9A72" w:rsidR="00244F6E" w:rsidRPr="00FF2877" w:rsidRDefault="00244F6E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 CLD002 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4457B9B" w14:textId="77777777" w:rsidR="00244F6E" w:rsidRPr="00FF2877" w:rsidRDefault="00244F6E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8A3A267" w14:textId="77777777" w:rsidR="00244F6E" w:rsidRPr="00FF2877" w:rsidRDefault="00244F6E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89A32FE" w14:textId="77777777" w:rsidR="00244F6E" w:rsidRPr="00FF2877" w:rsidRDefault="00244F6E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0E12279" w14:textId="77777777" w:rsidTr="00631A0C">
        <w:trPr>
          <w:cantSplit/>
          <w:trHeight w:val="444"/>
        </w:trPr>
        <w:tc>
          <w:tcPr>
            <w:tcW w:w="468" w:type="dxa"/>
            <w:vMerge w:val="restart"/>
          </w:tcPr>
          <w:p w14:paraId="30E2D2BC" w14:textId="5B6FAA89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8BB467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996-6.6</w:t>
            </w:r>
          </w:p>
        </w:tc>
        <w:tc>
          <w:tcPr>
            <w:tcW w:w="5130" w:type="dxa"/>
            <w:vMerge w:val="restart"/>
          </w:tcPr>
          <w:p w14:paraId="138B511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wiring meets NEC requirements</w:t>
            </w:r>
            <w:r w:rsidR="001728E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2B1F375" w14:textId="311F921B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D5BA2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255249A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17192F24" w14:textId="77777777" w:rsidTr="00631A0C">
        <w:trPr>
          <w:cantSplit/>
          <w:trHeight w:val="288"/>
        </w:trPr>
        <w:tc>
          <w:tcPr>
            <w:tcW w:w="468" w:type="dxa"/>
            <w:vMerge/>
          </w:tcPr>
          <w:p w14:paraId="37F477B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8A26A3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9D0E68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28346F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770886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32D977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1E06DE93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3C32294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677C2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C122CA5" w14:textId="374BA092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4039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="00AB45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0479F5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B9A28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A9C020A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F50FA" w:rsidRPr="00FF2877" w14:paraId="68DA2511" w14:textId="77777777" w:rsidTr="00777538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089575F0" w14:textId="77777777" w:rsidR="000F50FA" w:rsidRPr="00FF2877" w:rsidRDefault="000F50FA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proofErr w:type="gramStart"/>
            <w:r w:rsidRPr="00FF2877">
              <w:rPr>
                <w:rFonts w:ascii="Arial" w:hAnsi="Arial" w:cs="Arial"/>
                <w:sz w:val="17"/>
                <w:szCs w:val="17"/>
              </w:rPr>
              <w:t>external-mount</w:t>
            </w:r>
            <w:proofErr w:type="gramEnd"/>
            <w:r w:rsidRPr="00FF2877">
              <w:rPr>
                <w:rFonts w:ascii="Arial" w:hAnsi="Arial" w:cs="Arial"/>
                <w:sz w:val="17"/>
                <w:szCs w:val="17"/>
              </w:rPr>
              <w:t xml:space="preserve"> lowering systems for use on existing structures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A6DA6" w:rsidRPr="00FF2877" w14:paraId="08F186DD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13CCF5D0" w14:textId="00ACF1BD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8FEF0F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996-6.7</w:t>
            </w:r>
          </w:p>
        </w:tc>
        <w:tc>
          <w:tcPr>
            <w:tcW w:w="5130" w:type="dxa"/>
            <w:vMerge w:val="restart"/>
          </w:tcPr>
          <w:p w14:paraId="276F541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system includes an upper mounting/junction box, winch assembly and all external conduit and cabling necessary for mounting to existing structures</w:t>
            </w:r>
            <w:r w:rsidR="0040392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4F95203" w14:textId="2334D952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BCC39A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4CB5E6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02ED2641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34CF7FE9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76AED4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1CA7C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25CB2D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944C0C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DA4B62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54FFE59D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EE1398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69709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5118C07" w14:textId="3C36AEF0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2159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35B85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EDD81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F86E4AF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783602F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7818A248" w14:textId="136884D7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41693B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12E0BE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 NEMA 4 rated lower lockable pole-mounted cabinet is provided, constructed of corrosion resistant 5052 sheet aluminum with a minimum thickness of 1/8 inch, to house the winch assembly</w:t>
            </w:r>
          </w:p>
        </w:tc>
        <w:tc>
          <w:tcPr>
            <w:tcW w:w="1260" w:type="dxa"/>
            <w:vMerge w:val="restart"/>
          </w:tcPr>
          <w:p w14:paraId="6E8A9140" w14:textId="3D81EB84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F32E4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10430E2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0E6CC731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060DDFB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D4D287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15DF5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62576A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645B61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B68616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60D6EC46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E226D6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CCEB8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57385EA" w14:textId="336ADB40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BE51184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DDAE9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7F0B07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4112186" w14:textId="77777777" w:rsidTr="00C112CE">
        <w:trPr>
          <w:cantSplit/>
          <w:trHeight w:val="576"/>
        </w:trPr>
        <w:tc>
          <w:tcPr>
            <w:tcW w:w="468" w:type="dxa"/>
            <w:vMerge w:val="restart"/>
          </w:tcPr>
          <w:p w14:paraId="30332674" w14:textId="0A7EEC5C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556EEA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30D830F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winch cabinet allows unobstructed operation of the winch, access for servicing, and sufficient clear area for operation of the winch manually and with an electric drill.</w:t>
            </w:r>
          </w:p>
        </w:tc>
        <w:tc>
          <w:tcPr>
            <w:tcW w:w="1260" w:type="dxa"/>
          </w:tcPr>
          <w:p w14:paraId="1869B7DC" w14:textId="3C3500CB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ABF2B7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2F45FF0" w14:textId="03DCD594" w:rsidR="00CA6DA6" w:rsidRPr="00FF2877" w:rsidRDefault="00AE0704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Physical Inspection </w:t>
            </w:r>
            <w:r w:rsidR="00705892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CA6DA6" w:rsidRPr="00FF2877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CA6DA6" w:rsidRPr="00FF2877" w14:paraId="568D73FE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03FF96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14EFE2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E78873E" w14:textId="6B0BACA2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05892">
              <w:rPr>
                <w:rFonts w:ascii="Arial" w:hAnsi="Arial" w:cs="Arial"/>
                <w:color w:val="000000"/>
                <w:sz w:val="17"/>
                <w:szCs w:val="17"/>
              </w:rPr>
              <w:t>CLD003 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B7734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0589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0E91909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723AF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E4E227A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CAF6327" w14:textId="77777777" w:rsidTr="00C112CE">
        <w:trPr>
          <w:cantSplit/>
          <w:trHeight w:val="144"/>
        </w:trPr>
        <w:tc>
          <w:tcPr>
            <w:tcW w:w="468" w:type="dxa"/>
            <w:vMerge w:val="restart"/>
          </w:tcPr>
          <w:p w14:paraId="0BA7B0AB" w14:textId="6ABD22D5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B3137F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A3D8A4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The outside surface of the cabinet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a smooth, uniform natural aluminum finish.</w:t>
            </w:r>
          </w:p>
        </w:tc>
        <w:tc>
          <w:tcPr>
            <w:tcW w:w="1260" w:type="dxa"/>
          </w:tcPr>
          <w:p w14:paraId="55EF77F3" w14:textId="586C3D6B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ED9862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9FCA76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4FFEEA75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F7B9A3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D93CE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0013D10" w14:textId="10786B7E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</w:t>
            </w:r>
            <w:r w:rsidR="007E0D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32606">
              <w:rPr>
                <w:rFonts w:ascii="Arial" w:hAnsi="Arial" w:cs="Arial"/>
                <w:color w:val="000000"/>
                <w:sz w:val="17"/>
                <w:szCs w:val="17"/>
              </w:rPr>
              <w:t>20)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90409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09C58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0EBC55A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="004F270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CA6DA6" w:rsidRPr="00FF2877" w14:paraId="3B4EACD3" w14:textId="77777777" w:rsidTr="00C112CE">
        <w:trPr>
          <w:cantSplit/>
          <w:trHeight w:val="288"/>
        </w:trPr>
        <w:tc>
          <w:tcPr>
            <w:tcW w:w="468" w:type="dxa"/>
            <w:vMerge w:val="restart"/>
          </w:tcPr>
          <w:p w14:paraId="01755F67" w14:textId="7277A7BD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ED99E2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4D96012F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All inside and outside edges of the winch cabinet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free of burrs, and all welds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 neatly formed, free of cracks, blow holes, and other irregularities.</w:t>
            </w:r>
          </w:p>
        </w:tc>
        <w:tc>
          <w:tcPr>
            <w:tcW w:w="1260" w:type="dxa"/>
          </w:tcPr>
          <w:p w14:paraId="0EB84F71" w14:textId="4B7D0B43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FCC584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D6448E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7DA74D7D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5448F6E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34534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86CC64F" w14:textId="4EB19E82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2118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0211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009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02118">
              <w:rPr>
                <w:rFonts w:ascii="Arial" w:hAnsi="Arial" w:cs="Arial"/>
                <w:color w:val="000000"/>
                <w:sz w:val="17"/>
                <w:szCs w:val="17"/>
              </w:rPr>
              <w:t>21)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000788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1D876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0DF32A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68A00952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1654BB49" w14:textId="6AF5D4E4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BA1913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04C156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Cabinet hinges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FF2877">
              <w:rPr>
                <w:rFonts w:ascii="Arial" w:hAnsi="Arial" w:cs="Arial"/>
                <w:sz w:val="17"/>
                <w:szCs w:val="17"/>
              </w:rPr>
              <w:t xml:space="preserve"> vandal resistant and constructed of 14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FF2877">
              <w:rPr>
                <w:rFonts w:ascii="Arial" w:hAnsi="Arial" w:cs="Arial"/>
                <w:sz w:val="17"/>
                <w:szCs w:val="17"/>
              </w:rPr>
              <w:t>gauge  stainless steel or 1/8 inch  aluminum with stainless steel hinge pins.</w:t>
            </w:r>
          </w:p>
        </w:tc>
        <w:tc>
          <w:tcPr>
            <w:tcW w:w="1260" w:type="dxa"/>
            <w:vMerge w:val="restart"/>
          </w:tcPr>
          <w:p w14:paraId="51DE4CB6" w14:textId="1725D791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31CDB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9ADB90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10C3DFFB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5E928F7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795B72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5A0D3A7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5E457C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4084A4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D166F9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77F8C67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57457D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B5B44D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76C2B72" w14:textId="600947B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BCB714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C4B75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3BA2739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24673303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433A04F7" w14:textId="1E93293E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DD3E6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9AF40D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cabinet door is double flanged and include neoprene closed-cell gaskets permanently secured on the interior door surfaces that contact the door opening.</w:t>
            </w:r>
          </w:p>
        </w:tc>
        <w:tc>
          <w:tcPr>
            <w:tcW w:w="1260" w:type="dxa"/>
            <w:vMerge w:val="restart"/>
          </w:tcPr>
          <w:p w14:paraId="53567E7F" w14:textId="21CBA16E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83FAF9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7E41264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12D8E244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261CC83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93AB74F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C9721C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CF86F9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1DED87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D222B0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18A3D6DA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56D0BD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36B24D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0715D18" w14:textId="2E1CD99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0D276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BAD716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7E49E8F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9A1AEFE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60762942" w14:textId="780C14F0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019AE6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445898D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cabinet door does not sag.</w:t>
            </w:r>
          </w:p>
        </w:tc>
        <w:tc>
          <w:tcPr>
            <w:tcW w:w="1260" w:type="dxa"/>
            <w:vMerge w:val="restart"/>
          </w:tcPr>
          <w:p w14:paraId="5ABACD06" w14:textId="1BFCC4F1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B58411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13C6B886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3D04D15A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5AC3169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46BAA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972A487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E1EBA6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BE2599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593AA9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46D6AC56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7CE049D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7D259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3177768" w14:textId="0C122A8B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22)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4CA60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58B0F5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D7AB63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7835FDC0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349E4200" w14:textId="58EBFBC8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52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656BCE9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89A185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cabinet includes a pin tumbler lock keyed for use with a No. 2 key and two keys.</w:t>
            </w:r>
          </w:p>
        </w:tc>
        <w:tc>
          <w:tcPr>
            <w:tcW w:w="1260" w:type="dxa"/>
            <w:vMerge w:val="restart"/>
          </w:tcPr>
          <w:p w14:paraId="0AA50925" w14:textId="4B1C0C12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5C78C0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E915351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2A5F5A67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4A5498D9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A789E7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06408B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8AEDA8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703221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40E35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05C23815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71BDF50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352B4E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6F2447A" w14:textId="2BD9EE2C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A5017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23)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39D842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2A30F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AA48D01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4F270E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4DE71907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06EE3382" w14:textId="23FE277A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53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B3AA65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40C469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cabinet door handle includes a lock hasp that will accommodate a padlock with a 7/16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FF2877">
              <w:rPr>
                <w:rFonts w:ascii="Arial" w:hAnsi="Arial" w:cs="Arial"/>
                <w:sz w:val="17"/>
                <w:szCs w:val="17"/>
              </w:rPr>
              <w:t>inch diameter shackle.</w:t>
            </w:r>
          </w:p>
        </w:tc>
        <w:tc>
          <w:tcPr>
            <w:tcW w:w="1260" w:type="dxa"/>
            <w:vMerge w:val="restart"/>
          </w:tcPr>
          <w:p w14:paraId="35FC4FB1" w14:textId="0E07E310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B8A0E6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6A5805E5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4DADCB3F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35B7FE8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AC6AD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8BA63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74DD1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5532D1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2F50AD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3EC2B158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F5B145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42923E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9523E63" w14:textId="068D442A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33DB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30390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088BF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EEDAAEA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86BD9AB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4E1A4ABE" w14:textId="0FDA9132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54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B249B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FC1F002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The upper mounting/junction box includes a maintenance access door with captive attachment hardware.</w:t>
            </w:r>
          </w:p>
        </w:tc>
        <w:tc>
          <w:tcPr>
            <w:tcW w:w="1260" w:type="dxa"/>
            <w:vMerge w:val="restart"/>
          </w:tcPr>
          <w:p w14:paraId="1E213500" w14:textId="5F9E8C17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FB044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AE042B5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1BC7597C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3C8A4CA3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0AAE90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BB5769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15401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F49AB1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8359CA5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1F49E162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49C0A0F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DEC296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7FD300E" w14:textId="6DB99549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729689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9F65F2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016A1CC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3FA5098A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70583102" w14:textId="6EF150AE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55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25D13B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7C9FBDE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necessary mounting hardware, conduits, standoffs, and conduit mounts required for a complete and functional system is provided.</w:t>
            </w:r>
          </w:p>
        </w:tc>
        <w:tc>
          <w:tcPr>
            <w:tcW w:w="1260" w:type="dxa"/>
            <w:vMerge w:val="restart"/>
          </w:tcPr>
          <w:p w14:paraId="2AD049D2" w14:textId="60713FCC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3ACC36D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65D1E0A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A6DA6" w:rsidRPr="00FF2877" w14:paraId="05E736F6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396BD1EB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860F59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ABA9E2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45271E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E93B3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3913D3D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108CFB20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12344121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B3469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DA7B9C9" w14:textId="65D3F3FD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CLD002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24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68F575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179B05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8A301E8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3D7F57F3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0B8AA5F0" w14:textId="35C88C5D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56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0C9B36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BAB5B35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 xml:space="preserve">External conduit is galvanized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FF2877">
              <w:rPr>
                <w:rFonts w:ascii="Arial" w:hAnsi="Arial" w:cs="Arial"/>
                <w:sz w:val="17"/>
                <w:szCs w:val="17"/>
              </w:rPr>
              <w:t>chedule 40 with NPT threads, has a minimum ID of 3 inches at the lower winch cabinet entrance, and allows the lowering cable to wind evenly on the winch drum without binding.</w:t>
            </w:r>
          </w:p>
        </w:tc>
        <w:tc>
          <w:tcPr>
            <w:tcW w:w="1260" w:type="dxa"/>
            <w:vMerge w:val="restart"/>
          </w:tcPr>
          <w:p w14:paraId="37D6CC02" w14:textId="73A94F18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5D34B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00BBBE47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3E856F7C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595DDAE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A4664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F483C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86FC51A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2E96604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EFB6CAF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46AE2237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2012AFE8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7F3122E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30D1959" w14:textId="7F1E80EF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8922C5E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ABD0577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0876EAF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6DA6" w:rsidRPr="00FF2877" w14:paraId="5C08168A" w14:textId="77777777" w:rsidTr="00777538">
        <w:trPr>
          <w:cantSplit/>
          <w:trHeight w:val="444"/>
        </w:trPr>
        <w:tc>
          <w:tcPr>
            <w:tcW w:w="468" w:type="dxa"/>
            <w:vMerge w:val="restart"/>
          </w:tcPr>
          <w:p w14:paraId="21636E60" w14:textId="29A1F2A8" w:rsidR="00CA6DA6" w:rsidRPr="00FF2877" w:rsidRDefault="00CA6DA6" w:rsidP="000F50FA">
            <w:r w:rsidRPr="00FF28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F2877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3221C">
              <w:rPr>
                <w:rFonts w:ascii="Arial" w:hAnsi="Arial" w:cs="Arial"/>
                <w:noProof/>
                <w:sz w:val="17"/>
                <w:szCs w:val="17"/>
              </w:rPr>
              <w:t>57</w:t>
            </w:r>
            <w:r w:rsidRPr="00FF28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E8E1CE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CF7EDCA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All conduit couplings and connections between the pole-mounted cabinet and upper mounting/junction box are watertight.</w:t>
            </w:r>
          </w:p>
          <w:p w14:paraId="3E6A1B73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7ABE60B" w14:textId="414C51B1" w:rsidR="00CA6DA6" w:rsidRPr="00FF2877" w:rsidRDefault="00C10475" w:rsidP="000F50F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8A4F09C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manual, or similar information that shows the product meets this requirement.  </w:t>
            </w:r>
          </w:p>
        </w:tc>
        <w:tc>
          <w:tcPr>
            <w:tcW w:w="1980" w:type="dxa"/>
            <w:vMerge w:val="restart"/>
          </w:tcPr>
          <w:p w14:paraId="1AAF8EDB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6DA6" w:rsidRPr="00FF2877" w14:paraId="44C5A4C2" w14:textId="77777777" w:rsidTr="00777538">
        <w:trPr>
          <w:cantSplit/>
          <w:trHeight w:val="288"/>
        </w:trPr>
        <w:tc>
          <w:tcPr>
            <w:tcW w:w="468" w:type="dxa"/>
            <w:vMerge/>
          </w:tcPr>
          <w:p w14:paraId="3D5581B4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5D9A81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5FCFE9C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C085E8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5DDE9F3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FF287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D64F2DC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6DA6" w:rsidRPr="00FF2877" w14:paraId="2C5B77F4" w14:textId="77777777" w:rsidTr="00170833">
        <w:trPr>
          <w:cantSplit/>
          <w:trHeight w:val="288"/>
        </w:trPr>
        <w:tc>
          <w:tcPr>
            <w:tcW w:w="468" w:type="dxa"/>
            <w:vMerge/>
          </w:tcPr>
          <w:p w14:paraId="6D4E8136" w14:textId="77777777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7BFF38B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9EF1050" w14:textId="0D791459" w:rsidR="00CA6DA6" w:rsidRPr="00FF2877" w:rsidRDefault="00CA6DA6" w:rsidP="000F50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A125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):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CLD001</w:t>
            </w:r>
            <w:r w:rsidR="00A80EF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406C3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81132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A959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4E76B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518770" w14:textId="77777777" w:rsidR="00CA6DA6" w:rsidRPr="00FF2877" w:rsidRDefault="00CA6DA6" w:rsidP="000F50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9C573E8" w14:textId="77777777" w:rsidR="00CA6DA6" w:rsidRPr="00FF2877" w:rsidRDefault="00CA6DA6" w:rsidP="000F50F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6FC692B" w14:textId="77777777" w:rsidR="00CA6DA6" w:rsidRPr="00FF2877" w:rsidRDefault="00CA6DA6" w:rsidP="00FA6CD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="00034C50"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C15A39B" w14:textId="77777777" w:rsidR="00BC2C7A" w:rsidRDefault="00BC2C7A" w:rsidP="00EE17D1">
      <w:pPr>
        <w:tabs>
          <w:tab w:val="left" w:pos="1080"/>
        </w:tabs>
        <w:sectPr w:rsidR="00BC2C7A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5325496" w14:textId="77777777" w:rsidR="00BC2C7A" w:rsidRPr="0088352D" w:rsidRDefault="00BC2C7A" w:rsidP="00BC2C7A">
      <w:pPr>
        <w:rPr>
          <w:b/>
          <w:bCs/>
          <w:color w:val="4F81BD" w:themeColor="accent1"/>
          <w:sz w:val="28"/>
          <w:szCs w:val="28"/>
          <w:lang w:val="en-IN"/>
        </w:rPr>
      </w:pPr>
      <w:r w:rsidRPr="0088352D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26E3F22F" w14:textId="77777777" w:rsidR="00BC2C7A" w:rsidRPr="002B2984" w:rsidRDefault="00BC2C7A" w:rsidP="00BC2C7A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Camera Lowering Device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BC2C7A" w:rsidRPr="00230CFF" w14:paraId="779C3A21" w14:textId="77777777" w:rsidTr="00793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11CEB9F0" w14:textId="77777777" w:rsidR="00BC2C7A" w:rsidRPr="00467937" w:rsidRDefault="00BC2C7A" w:rsidP="0088352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42BFDCE4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5589F337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8445D66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1BFD26B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6F82DD6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A0331D9" w14:textId="77777777" w:rsidR="00BC2C7A" w:rsidRPr="00467937" w:rsidRDefault="00BC2C7A" w:rsidP="00883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7939A0" w:rsidRPr="00230CFF" w14:paraId="48055ABB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3F6EFE32" w14:textId="77777777" w:rsidR="007939A0" w:rsidRPr="00467937" w:rsidRDefault="007939A0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01AA7E5" w14:textId="77777777" w:rsidR="007939A0" w:rsidRPr="00467937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Converting from Excel to Word and adding evaluation criteria</w:t>
            </w:r>
          </w:p>
        </w:tc>
        <w:tc>
          <w:tcPr>
            <w:tcW w:w="1260" w:type="dxa"/>
          </w:tcPr>
          <w:p w14:paraId="39A7CCF7" w14:textId="77777777" w:rsidR="007939A0" w:rsidRPr="00C45575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756EF239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C4F7463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F30C139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07/03/2013</w:t>
            </w:r>
          </w:p>
        </w:tc>
        <w:tc>
          <w:tcPr>
            <w:tcW w:w="1170" w:type="dxa"/>
          </w:tcPr>
          <w:p w14:paraId="1C717795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939A0" w:rsidRPr="00230CFF" w14:paraId="3B487ACE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769C57" w14:textId="77777777" w:rsidR="007939A0" w:rsidRPr="00C45575" w:rsidRDefault="007939A0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4557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158785E" w14:textId="77777777" w:rsidR="007939A0" w:rsidRPr="00467937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</w:t>
            </w:r>
          </w:p>
        </w:tc>
        <w:tc>
          <w:tcPr>
            <w:tcW w:w="1260" w:type="dxa"/>
          </w:tcPr>
          <w:p w14:paraId="2A0E81EC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099AF110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81E9A61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9152B1E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03/27/2014</w:t>
            </w:r>
          </w:p>
        </w:tc>
        <w:tc>
          <w:tcPr>
            <w:tcW w:w="1170" w:type="dxa"/>
          </w:tcPr>
          <w:p w14:paraId="6C23FA5C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939A0" w:rsidRPr="00230CFF" w14:paraId="73DEBF64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9C1384" w14:textId="77777777" w:rsidR="007939A0" w:rsidRPr="00C45575" w:rsidRDefault="007939A0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4557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0CA59143" w14:textId="77777777" w:rsidR="007939A0" w:rsidRPr="00BC2C7A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Changing from 785 to 641.</w:t>
            </w:r>
          </w:p>
          <w:p w14:paraId="46C276CE" w14:textId="77777777" w:rsidR="007939A0" w:rsidRPr="00DB1FD1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2D5490E8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2047E67B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0161BA21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D2E355E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0C22587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01/06/2015</w:t>
            </w:r>
          </w:p>
        </w:tc>
        <w:tc>
          <w:tcPr>
            <w:tcW w:w="1170" w:type="dxa"/>
          </w:tcPr>
          <w:p w14:paraId="03266AE0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939A0" w:rsidRPr="00230CFF" w14:paraId="089615EC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6167BD" w14:textId="77777777" w:rsidR="007939A0" w:rsidRPr="00BC2C7A" w:rsidRDefault="007939A0" w:rsidP="007939A0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0AD58EF6" w14:textId="77777777" w:rsidR="007939A0" w:rsidRPr="00DB1FD1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Changing to most recent FA date (FA 1-16-15).  No changes to device content.</w:t>
            </w:r>
          </w:p>
        </w:tc>
        <w:tc>
          <w:tcPr>
            <w:tcW w:w="1260" w:type="dxa"/>
          </w:tcPr>
          <w:p w14:paraId="3DDA29EA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7586D8D6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13979FC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5099649" w14:textId="77777777" w:rsidR="007939A0" w:rsidRPr="00467937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09/09/2015</w:t>
            </w:r>
          </w:p>
        </w:tc>
        <w:tc>
          <w:tcPr>
            <w:tcW w:w="1170" w:type="dxa"/>
          </w:tcPr>
          <w:p w14:paraId="7BD72AE9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939A0" w:rsidRPr="00230CFF" w14:paraId="72876302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0D3BA28" w14:textId="77777777" w:rsidR="007939A0" w:rsidRPr="00BC2C7A" w:rsidRDefault="007939A0" w:rsidP="007939A0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55994594" w14:textId="77777777" w:rsidR="007939A0" w:rsidRPr="00DB1FD1" w:rsidRDefault="007939A0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2C7A">
              <w:rPr>
                <w:rFonts w:ascii="Arial" w:hAnsi="Arial" w:cs="Arial"/>
                <w:sz w:val="18"/>
                <w:szCs w:val="18"/>
              </w:rPr>
              <w:t>Move from 641 to 996-6.</w:t>
            </w:r>
          </w:p>
        </w:tc>
        <w:tc>
          <w:tcPr>
            <w:tcW w:w="1260" w:type="dxa"/>
          </w:tcPr>
          <w:p w14:paraId="740F2FAE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5A5279E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2BED8030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15B7639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CD338CE" w14:textId="77777777" w:rsidR="007939A0" w:rsidRPr="00467937" w:rsidRDefault="00C45575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12/29/2021</w:t>
            </w:r>
          </w:p>
        </w:tc>
        <w:tc>
          <w:tcPr>
            <w:tcW w:w="1170" w:type="dxa"/>
          </w:tcPr>
          <w:p w14:paraId="0E371759" w14:textId="77777777" w:rsidR="007939A0" w:rsidRDefault="007939A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50FA" w:rsidRPr="00230CFF" w14:paraId="7CAAC7C4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EE2DF9" w14:textId="77777777" w:rsidR="000F50FA" w:rsidRPr="000F50FA" w:rsidRDefault="000F50FA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F50F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2266992D" w14:textId="77777777" w:rsidR="000F50FA" w:rsidRPr="00BC2C7A" w:rsidRDefault="000F50FA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Added test cases and steps.</w:t>
            </w:r>
          </w:p>
        </w:tc>
        <w:tc>
          <w:tcPr>
            <w:tcW w:w="1260" w:type="dxa"/>
          </w:tcPr>
          <w:p w14:paraId="550F2684" w14:textId="512A23B8" w:rsidR="007A343F" w:rsidRDefault="007A343F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4145879F" w14:textId="3988255B" w:rsidR="000F50FA" w:rsidRDefault="00B01EA6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 Johnson</w:t>
            </w:r>
            <w:r w:rsidR="00EC3E7B">
              <w:rPr>
                <w:rFonts w:ascii="Arial" w:hAnsi="Arial" w:cs="Arial"/>
                <w:sz w:val="18"/>
                <w:szCs w:val="18"/>
              </w:rPr>
              <w:br/>
              <w:t>W. Geitz</w:t>
            </w:r>
          </w:p>
        </w:tc>
        <w:tc>
          <w:tcPr>
            <w:tcW w:w="1170" w:type="dxa"/>
          </w:tcPr>
          <w:p w14:paraId="2370A74B" w14:textId="313F0411" w:rsidR="000F50FA" w:rsidRDefault="00EC3E7B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3CEBB7E" w14:textId="261C24C9" w:rsidR="000F50FA" w:rsidRDefault="00034C5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C3E7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EC3E7B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EC3E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1CFBA30C" w14:textId="77777777" w:rsidR="000F50FA" w:rsidRDefault="00034C50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26FBB" w:rsidRPr="00230CFF" w14:paraId="789DA4EF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6AFC5A" w14:textId="5A428BEF" w:rsidR="00126FBB" w:rsidRPr="00315E2F" w:rsidRDefault="00126FBB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5E2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635FD977" w14:textId="523DE684" w:rsidR="00126FBB" w:rsidRDefault="00C94687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687">
              <w:rPr>
                <w:rFonts w:ascii="Arial" w:hAnsi="Arial" w:cs="Arial"/>
                <w:color w:val="000000"/>
                <w:sz w:val="18"/>
                <w:szCs w:val="18"/>
              </w:rPr>
              <w:t>Updated to latest FA date of 12-1-23 for spec 996.</w:t>
            </w:r>
          </w:p>
        </w:tc>
        <w:tc>
          <w:tcPr>
            <w:tcW w:w="1260" w:type="dxa"/>
          </w:tcPr>
          <w:p w14:paraId="6F26A316" w14:textId="6BA43941" w:rsidR="00126FBB" w:rsidRDefault="00126FBB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84B82AC" w14:textId="3302C46F" w:rsidR="00126FBB" w:rsidRDefault="00DD6285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  <w:r w:rsidR="006638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43E0C7BE" w14:textId="5547B494" w:rsidR="00126FBB" w:rsidRDefault="00663875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15B93E6" w14:textId="1B9E5EAD" w:rsidR="00126FBB" w:rsidRDefault="00E170D5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01/19/2024</w:t>
            </w:r>
          </w:p>
        </w:tc>
        <w:tc>
          <w:tcPr>
            <w:tcW w:w="1170" w:type="dxa"/>
          </w:tcPr>
          <w:p w14:paraId="5145AA28" w14:textId="0ACA5069" w:rsidR="00126FBB" w:rsidRDefault="00663875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22A1D" w:rsidRPr="00230CFF" w14:paraId="02ADD1D1" w14:textId="77777777" w:rsidTr="00883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A607B0" w14:textId="09D67156" w:rsidR="00322A1D" w:rsidRPr="003D1FA0" w:rsidRDefault="00322A1D" w:rsidP="007939A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5A81D556" w14:textId="46121524" w:rsidR="00322A1D" w:rsidRPr="00C94687" w:rsidRDefault="00322A1D" w:rsidP="0079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Replaced EIA with TIA.</w:t>
            </w:r>
            <w:r w:rsidR="00DB05A9">
              <w:rPr>
                <w:rFonts w:ascii="Arial" w:hAnsi="Arial" w:cs="Arial"/>
                <w:color w:val="000000"/>
                <w:sz w:val="18"/>
                <w:szCs w:val="18"/>
              </w:rPr>
              <w:t xml:space="preserve"> Updated to latest FA date of 10-16-24 for 996.</w:t>
            </w:r>
          </w:p>
        </w:tc>
        <w:tc>
          <w:tcPr>
            <w:tcW w:w="1260" w:type="dxa"/>
          </w:tcPr>
          <w:p w14:paraId="41E21B62" w14:textId="30681D11" w:rsidR="00322A1D" w:rsidRDefault="00322A1D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A4161F6" w14:textId="7EFC3157" w:rsidR="00322A1D" w:rsidRDefault="009A2274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5957C84C" w14:textId="678E88A5" w:rsidR="00322A1D" w:rsidRDefault="00DB05A9" w:rsidP="0003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17ABF2B7" w14:textId="5D5AD629" w:rsidR="00322A1D" w:rsidRDefault="00DB05A9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02/25/2025</w:t>
            </w:r>
          </w:p>
        </w:tc>
        <w:tc>
          <w:tcPr>
            <w:tcW w:w="1170" w:type="dxa"/>
          </w:tcPr>
          <w:p w14:paraId="3A8B078F" w14:textId="5AF025C0" w:rsidR="00322A1D" w:rsidRDefault="009A2274" w:rsidP="00793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3EBEA430" w14:textId="77777777" w:rsidR="005B100D" w:rsidRPr="00FF2877" w:rsidRDefault="005B100D" w:rsidP="00EE17D1">
      <w:pPr>
        <w:tabs>
          <w:tab w:val="left" w:pos="1080"/>
        </w:tabs>
      </w:pPr>
    </w:p>
    <w:sectPr w:rsidR="005B100D" w:rsidRPr="00FF2877" w:rsidSect="00C45575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A682" w14:textId="77777777" w:rsidR="00C84403" w:rsidRDefault="00C84403" w:rsidP="006014C2">
      <w:pPr>
        <w:spacing w:after="0" w:line="240" w:lineRule="auto"/>
      </w:pPr>
      <w:r>
        <w:separator/>
      </w:r>
    </w:p>
  </w:endnote>
  <w:endnote w:type="continuationSeparator" w:id="0">
    <w:p w14:paraId="09677F04" w14:textId="77777777" w:rsidR="00C84403" w:rsidRDefault="00C84403" w:rsidP="006014C2">
      <w:pPr>
        <w:spacing w:after="0" w:line="240" w:lineRule="auto"/>
      </w:pPr>
      <w:r>
        <w:continuationSeparator/>
      </w:r>
    </w:p>
  </w:endnote>
  <w:endnote w:type="continuationNotice" w:id="1">
    <w:p w14:paraId="7213E8FF" w14:textId="77777777" w:rsidR="00C84403" w:rsidRDefault="00C84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10D8" w14:textId="77777777" w:rsidR="00664AFB" w:rsidRPr="006014C2" w:rsidRDefault="00CE4CE5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2069606842"/>
        <w:docPartObj>
          <w:docPartGallery w:val="Page Numbers (Top of Page)"/>
          <w:docPartUnique/>
        </w:docPartObj>
      </w:sdtPr>
      <w:sdtEndPr/>
      <w:sdtContent>
        <w:r w:rsidR="00664AFB" w:rsidRPr="006014C2">
          <w:rPr>
            <w:sz w:val="16"/>
            <w:szCs w:val="16"/>
          </w:rPr>
          <w:t xml:space="preserve">Page </w:t>
        </w:r>
        <w:r w:rsidR="00664AFB" w:rsidRPr="006014C2">
          <w:rPr>
            <w:sz w:val="16"/>
            <w:szCs w:val="16"/>
          </w:rPr>
          <w:fldChar w:fldCharType="begin"/>
        </w:r>
        <w:r w:rsidR="00664AFB" w:rsidRPr="006014C2">
          <w:rPr>
            <w:sz w:val="16"/>
            <w:szCs w:val="16"/>
          </w:rPr>
          <w:instrText xml:space="preserve"> PAGE </w:instrText>
        </w:r>
        <w:r w:rsidR="00664AFB" w:rsidRPr="006014C2">
          <w:rPr>
            <w:sz w:val="16"/>
            <w:szCs w:val="16"/>
          </w:rPr>
          <w:fldChar w:fldCharType="separate"/>
        </w:r>
        <w:r w:rsidR="00664AFB">
          <w:rPr>
            <w:noProof/>
            <w:sz w:val="16"/>
            <w:szCs w:val="16"/>
          </w:rPr>
          <w:t>4</w:t>
        </w:r>
        <w:r w:rsidR="00664AFB" w:rsidRPr="006014C2">
          <w:rPr>
            <w:sz w:val="16"/>
            <w:szCs w:val="16"/>
          </w:rPr>
          <w:fldChar w:fldCharType="end"/>
        </w:r>
        <w:r w:rsidR="00664AFB" w:rsidRPr="006014C2">
          <w:rPr>
            <w:sz w:val="16"/>
            <w:szCs w:val="16"/>
          </w:rPr>
          <w:t xml:space="preserve"> of </w:t>
        </w:r>
        <w:r w:rsidR="00664AFB" w:rsidRPr="006014C2">
          <w:rPr>
            <w:sz w:val="16"/>
            <w:szCs w:val="16"/>
          </w:rPr>
          <w:fldChar w:fldCharType="begin"/>
        </w:r>
        <w:r w:rsidR="00664AFB" w:rsidRPr="006014C2">
          <w:rPr>
            <w:sz w:val="16"/>
            <w:szCs w:val="16"/>
          </w:rPr>
          <w:instrText xml:space="preserve"> NUMPAGES  </w:instrText>
        </w:r>
        <w:r w:rsidR="00664AFB" w:rsidRPr="006014C2">
          <w:rPr>
            <w:sz w:val="16"/>
            <w:szCs w:val="16"/>
          </w:rPr>
          <w:fldChar w:fldCharType="separate"/>
        </w:r>
        <w:r w:rsidR="00664AFB">
          <w:rPr>
            <w:noProof/>
            <w:sz w:val="16"/>
            <w:szCs w:val="16"/>
          </w:rPr>
          <w:t>6</w:t>
        </w:r>
        <w:r w:rsidR="00664AFB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83F2" w14:textId="77777777" w:rsidR="00C84403" w:rsidRDefault="00C84403" w:rsidP="006014C2">
      <w:pPr>
        <w:spacing w:after="0" w:line="240" w:lineRule="auto"/>
      </w:pPr>
      <w:r>
        <w:separator/>
      </w:r>
    </w:p>
  </w:footnote>
  <w:footnote w:type="continuationSeparator" w:id="0">
    <w:p w14:paraId="7D4A803B" w14:textId="77777777" w:rsidR="00C84403" w:rsidRDefault="00C84403" w:rsidP="006014C2">
      <w:pPr>
        <w:spacing w:after="0" w:line="240" w:lineRule="auto"/>
      </w:pPr>
      <w:r>
        <w:continuationSeparator/>
      </w:r>
    </w:p>
  </w:footnote>
  <w:footnote w:type="continuationNotice" w:id="1">
    <w:p w14:paraId="115E6A22" w14:textId="77777777" w:rsidR="00C84403" w:rsidRDefault="00C84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CD11" w14:textId="2E7D8690" w:rsidR="00BC2C7A" w:rsidRPr="006014C2" w:rsidRDefault="00BC2C7A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>
      <w:rPr>
        <w:sz w:val="18"/>
        <w:szCs w:val="18"/>
      </w:rPr>
      <w:t>996 (FA</w:t>
    </w:r>
    <w:r w:rsidR="000116AE">
      <w:rPr>
        <w:sz w:val="18"/>
        <w:szCs w:val="18"/>
      </w:rPr>
      <w:t xml:space="preserve"> </w:t>
    </w:r>
    <w:r w:rsidR="00B434E6">
      <w:rPr>
        <w:sz w:val="18"/>
        <w:szCs w:val="18"/>
      </w:rPr>
      <w:t>10-16-24</w:t>
    </w:r>
    <w:r w:rsidRPr="003E3F28">
      <w:rPr>
        <w:sz w:val="18"/>
        <w:szCs w:val="18"/>
      </w:rPr>
      <w:t xml:space="preserve">) </w:t>
    </w:r>
    <w:r w:rsidRPr="003E3F28">
      <w:rPr>
        <w:rFonts w:cs="Arial"/>
        <w:sz w:val="18"/>
        <w:szCs w:val="18"/>
      </w:rPr>
      <w:t>CM-</w:t>
    </w:r>
    <w:r w:rsidR="000116AE">
      <w:rPr>
        <w:rFonts w:cs="Arial"/>
        <w:sz w:val="18"/>
        <w:szCs w:val="18"/>
      </w:rPr>
      <w:t>641</w:t>
    </w:r>
    <w:r w:rsidRPr="003E3F28">
      <w:rPr>
        <w:rFonts w:cs="Arial"/>
        <w:sz w:val="18"/>
        <w:szCs w:val="18"/>
      </w:rPr>
      <w:t>-01</w:t>
    </w:r>
    <w:r w:rsidR="002905D4">
      <w:rPr>
        <w:rFonts w:ascii="Arial" w:hAnsi="Arial" w:cs="Arial"/>
        <w:sz w:val="24"/>
        <w:szCs w:val="24"/>
      </w:rPr>
      <w:t xml:space="preserve"> </w:t>
    </w:r>
    <w:r>
      <w:rPr>
        <w:sz w:val="18"/>
        <w:szCs w:val="18"/>
      </w:rPr>
      <w:t xml:space="preserve">Rev </w:t>
    </w:r>
    <w:r w:rsidR="00B434E6">
      <w:rPr>
        <w:sz w:val="18"/>
        <w:szCs w:val="18"/>
      </w:rPr>
      <w:t>8</w:t>
    </w:r>
    <w:r w:rsidRPr="00943039">
      <w:rPr>
        <w:sz w:val="18"/>
        <w:szCs w:val="18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2BD9"/>
    <w:multiLevelType w:val="hybridMultilevel"/>
    <w:tmpl w:val="88B2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4574"/>
    <w:multiLevelType w:val="hybridMultilevel"/>
    <w:tmpl w:val="C4928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472C"/>
    <w:multiLevelType w:val="hybridMultilevel"/>
    <w:tmpl w:val="5EE4C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584B"/>
    <w:multiLevelType w:val="hybridMultilevel"/>
    <w:tmpl w:val="39562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605BD"/>
    <w:multiLevelType w:val="hybridMultilevel"/>
    <w:tmpl w:val="60007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A5DDB"/>
    <w:multiLevelType w:val="hybridMultilevel"/>
    <w:tmpl w:val="7FD8E6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533477">
    <w:abstractNumId w:val="1"/>
  </w:num>
  <w:num w:numId="2" w16cid:durableId="1257402924">
    <w:abstractNumId w:val="0"/>
  </w:num>
  <w:num w:numId="3" w16cid:durableId="38407512">
    <w:abstractNumId w:val="5"/>
  </w:num>
  <w:num w:numId="4" w16cid:durableId="207618131">
    <w:abstractNumId w:val="6"/>
  </w:num>
  <w:num w:numId="5" w16cid:durableId="775760131">
    <w:abstractNumId w:val="3"/>
  </w:num>
  <w:num w:numId="6" w16cid:durableId="1649287408">
    <w:abstractNumId w:val="7"/>
  </w:num>
  <w:num w:numId="7" w16cid:durableId="1158426504">
    <w:abstractNumId w:val="2"/>
  </w:num>
  <w:num w:numId="8" w16cid:durableId="1542159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vVESbcKBPdaKvf+6Wy0e5VN5kYEHMF51uJcwPXgWUJfoG1J7ofzKsNGV4itU2+ugAOoTpV0rsJc53ayfnpFig==" w:salt="OWHnoGUVvVENNwlmEGP8D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CF"/>
    <w:rsid w:val="00000406"/>
    <w:rsid w:val="00000E38"/>
    <w:rsid w:val="000015E2"/>
    <w:rsid w:val="00003AD9"/>
    <w:rsid w:val="00006CD8"/>
    <w:rsid w:val="00007E17"/>
    <w:rsid w:val="00010FCF"/>
    <w:rsid w:val="000116AE"/>
    <w:rsid w:val="00017DDC"/>
    <w:rsid w:val="00023A0A"/>
    <w:rsid w:val="00034C50"/>
    <w:rsid w:val="00036558"/>
    <w:rsid w:val="000371A4"/>
    <w:rsid w:val="000373E7"/>
    <w:rsid w:val="00041CE6"/>
    <w:rsid w:val="000505FE"/>
    <w:rsid w:val="00050FF5"/>
    <w:rsid w:val="00051302"/>
    <w:rsid w:val="00056AC8"/>
    <w:rsid w:val="00057145"/>
    <w:rsid w:val="00060531"/>
    <w:rsid w:val="000610E5"/>
    <w:rsid w:val="00067CD4"/>
    <w:rsid w:val="000704F4"/>
    <w:rsid w:val="00070EC7"/>
    <w:rsid w:val="00072A8E"/>
    <w:rsid w:val="000826CD"/>
    <w:rsid w:val="00083266"/>
    <w:rsid w:val="00085AAF"/>
    <w:rsid w:val="000977A6"/>
    <w:rsid w:val="000A1CE7"/>
    <w:rsid w:val="000A266F"/>
    <w:rsid w:val="000A7D1F"/>
    <w:rsid w:val="000B0D7A"/>
    <w:rsid w:val="000C11BA"/>
    <w:rsid w:val="000C3E05"/>
    <w:rsid w:val="000D36E8"/>
    <w:rsid w:val="000D7B47"/>
    <w:rsid w:val="000E08F4"/>
    <w:rsid w:val="000E5ED6"/>
    <w:rsid w:val="000E61D3"/>
    <w:rsid w:val="000F4D0F"/>
    <w:rsid w:val="000F50FA"/>
    <w:rsid w:val="000F7B6D"/>
    <w:rsid w:val="00100363"/>
    <w:rsid w:val="00101EDA"/>
    <w:rsid w:val="00102118"/>
    <w:rsid w:val="00103CE2"/>
    <w:rsid w:val="00104084"/>
    <w:rsid w:val="0011179F"/>
    <w:rsid w:val="0011460F"/>
    <w:rsid w:val="00116DDB"/>
    <w:rsid w:val="00120B46"/>
    <w:rsid w:val="00126FBB"/>
    <w:rsid w:val="00132606"/>
    <w:rsid w:val="00135D8C"/>
    <w:rsid w:val="00152D34"/>
    <w:rsid w:val="001546A3"/>
    <w:rsid w:val="001546C8"/>
    <w:rsid w:val="0016062C"/>
    <w:rsid w:val="00164F13"/>
    <w:rsid w:val="00170833"/>
    <w:rsid w:val="001728E2"/>
    <w:rsid w:val="00173045"/>
    <w:rsid w:val="00173CD9"/>
    <w:rsid w:val="0017458A"/>
    <w:rsid w:val="00186097"/>
    <w:rsid w:val="0019441D"/>
    <w:rsid w:val="0019502C"/>
    <w:rsid w:val="001A0A6F"/>
    <w:rsid w:val="001A2815"/>
    <w:rsid w:val="001A342F"/>
    <w:rsid w:val="001A6150"/>
    <w:rsid w:val="001A7673"/>
    <w:rsid w:val="001A7DB4"/>
    <w:rsid w:val="001B2C7F"/>
    <w:rsid w:val="001B2D56"/>
    <w:rsid w:val="001D28B5"/>
    <w:rsid w:val="001E4342"/>
    <w:rsid w:val="001E5594"/>
    <w:rsid w:val="001F020E"/>
    <w:rsid w:val="00201B54"/>
    <w:rsid w:val="00203449"/>
    <w:rsid w:val="00203D5F"/>
    <w:rsid w:val="00205040"/>
    <w:rsid w:val="00206760"/>
    <w:rsid w:val="00211B05"/>
    <w:rsid w:val="00216E73"/>
    <w:rsid w:val="002271EA"/>
    <w:rsid w:val="00234678"/>
    <w:rsid w:val="0023469D"/>
    <w:rsid w:val="00244F6E"/>
    <w:rsid w:val="00245C2A"/>
    <w:rsid w:val="0024605A"/>
    <w:rsid w:val="0024658B"/>
    <w:rsid w:val="00253E83"/>
    <w:rsid w:val="00260F52"/>
    <w:rsid w:val="002621E2"/>
    <w:rsid w:val="00270CBF"/>
    <w:rsid w:val="0028625C"/>
    <w:rsid w:val="002865DC"/>
    <w:rsid w:val="002905D4"/>
    <w:rsid w:val="00293230"/>
    <w:rsid w:val="00295F6D"/>
    <w:rsid w:val="00297720"/>
    <w:rsid w:val="002A79EB"/>
    <w:rsid w:val="002A7DCC"/>
    <w:rsid w:val="002B3EBC"/>
    <w:rsid w:val="002B63B1"/>
    <w:rsid w:val="002C4BBC"/>
    <w:rsid w:val="002C7EE5"/>
    <w:rsid w:val="002E7F63"/>
    <w:rsid w:val="002F08DC"/>
    <w:rsid w:val="002F08E9"/>
    <w:rsid w:val="002F3C0C"/>
    <w:rsid w:val="002F5515"/>
    <w:rsid w:val="002F63F0"/>
    <w:rsid w:val="00305922"/>
    <w:rsid w:val="0031028C"/>
    <w:rsid w:val="00310C8E"/>
    <w:rsid w:val="00315E2F"/>
    <w:rsid w:val="00315F29"/>
    <w:rsid w:val="00316728"/>
    <w:rsid w:val="00322A1D"/>
    <w:rsid w:val="00322A37"/>
    <w:rsid w:val="00332B89"/>
    <w:rsid w:val="00343D71"/>
    <w:rsid w:val="00344ADF"/>
    <w:rsid w:val="003514CA"/>
    <w:rsid w:val="00352F06"/>
    <w:rsid w:val="00353869"/>
    <w:rsid w:val="00354FEA"/>
    <w:rsid w:val="003712AC"/>
    <w:rsid w:val="0037228F"/>
    <w:rsid w:val="00381867"/>
    <w:rsid w:val="00381E71"/>
    <w:rsid w:val="00382E73"/>
    <w:rsid w:val="003831DE"/>
    <w:rsid w:val="00384DB2"/>
    <w:rsid w:val="003866A4"/>
    <w:rsid w:val="00386A5F"/>
    <w:rsid w:val="0038727B"/>
    <w:rsid w:val="0038787D"/>
    <w:rsid w:val="00387CA0"/>
    <w:rsid w:val="003916A7"/>
    <w:rsid w:val="003949AF"/>
    <w:rsid w:val="003A06FC"/>
    <w:rsid w:val="003A1B79"/>
    <w:rsid w:val="003A2AC9"/>
    <w:rsid w:val="003A3108"/>
    <w:rsid w:val="003B0FFA"/>
    <w:rsid w:val="003B6F97"/>
    <w:rsid w:val="003C058D"/>
    <w:rsid w:val="003C4081"/>
    <w:rsid w:val="003C6F19"/>
    <w:rsid w:val="003C7578"/>
    <w:rsid w:val="003D1FA0"/>
    <w:rsid w:val="003E0235"/>
    <w:rsid w:val="003E061E"/>
    <w:rsid w:val="003E0DCB"/>
    <w:rsid w:val="003E343D"/>
    <w:rsid w:val="003E3F28"/>
    <w:rsid w:val="003E5A07"/>
    <w:rsid w:val="003F4663"/>
    <w:rsid w:val="00402EC7"/>
    <w:rsid w:val="00403929"/>
    <w:rsid w:val="00404941"/>
    <w:rsid w:val="00406C32"/>
    <w:rsid w:val="00410CD8"/>
    <w:rsid w:val="0041178B"/>
    <w:rsid w:val="00414AF1"/>
    <w:rsid w:val="0042045A"/>
    <w:rsid w:val="0042334E"/>
    <w:rsid w:val="0042557E"/>
    <w:rsid w:val="00425BA8"/>
    <w:rsid w:val="004302F3"/>
    <w:rsid w:val="00430368"/>
    <w:rsid w:val="00433322"/>
    <w:rsid w:val="0043754C"/>
    <w:rsid w:val="00444B82"/>
    <w:rsid w:val="0045054A"/>
    <w:rsid w:val="004511D8"/>
    <w:rsid w:val="004641BD"/>
    <w:rsid w:val="00465A4C"/>
    <w:rsid w:val="004706EB"/>
    <w:rsid w:val="004714A6"/>
    <w:rsid w:val="0047362B"/>
    <w:rsid w:val="004754BC"/>
    <w:rsid w:val="004824C3"/>
    <w:rsid w:val="00482B2C"/>
    <w:rsid w:val="00482CD8"/>
    <w:rsid w:val="00482E08"/>
    <w:rsid w:val="004A0190"/>
    <w:rsid w:val="004A70FD"/>
    <w:rsid w:val="004C7DF8"/>
    <w:rsid w:val="004D2E36"/>
    <w:rsid w:val="004D32AE"/>
    <w:rsid w:val="004D3830"/>
    <w:rsid w:val="004D4714"/>
    <w:rsid w:val="004D5BF0"/>
    <w:rsid w:val="004D62BD"/>
    <w:rsid w:val="004D684C"/>
    <w:rsid w:val="004E0FE4"/>
    <w:rsid w:val="004E101A"/>
    <w:rsid w:val="004E234D"/>
    <w:rsid w:val="004E5945"/>
    <w:rsid w:val="004E76B8"/>
    <w:rsid w:val="004F270E"/>
    <w:rsid w:val="004F52A0"/>
    <w:rsid w:val="00502480"/>
    <w:rsid w:val="005059FA"/>
    <w:rsid w:val="005065C9"/>
    <w:rsid w:val="00507DB4"/>
    <w:rsid w:val="00512218"/>
    <w:rsid w:val="0052159C"/>
    <w:rsid w:val="00531453"/>
    <w:rsid w:val="00532522"/>
    <w:rsid w:val="00533DB6"/>
    <w:rsid w:val="005366B7"/>
    <w:rsid w:val="00536E17"/>
    <w:rsid w:val="00537808"/>
    <w:rsid w:val="005420FC"/>
    <w:rsid w:val="00543D16"/>
    <w:rsid w:val="00545591"/>
    <w:rsid w:val="00550C09"/>
    <w:rsid w:val="0055686C"/>
    <w:rsid w:val="00557D3C"/>
    <w:rsid w:val="00560B9E"/>
    <w:rsid w:val="005658FA"/>
    <w:rsid w:val="00565E8C"/>
    <w:rsid w:val="0057674D"/>
    <w:rsid w:val="00581137"/>
    <w:rsid w:val="00582588"/>
    <w:rsid w:val="0058474B"/>
    <w:rsid w:val="00584F96"/>
    <w:rsid w:val="0059441D"/>
    <w:rsid w:val="00594882"/>
    <w:rsid w:val="00595EAE"/>
    <w:rsid w:val="005966E5"/>
    <w:rsid w:val="00597CA9"/>
    <w:rsid w:val="005A1626"/>
    <w:rsid w:val="005A743D"/>
    <w:rsid w:val="005B100D"/>
    <w:rsid w:val="005B594C"/>
    <w:rsid w:val="005B7838"/>
    <w:rsid w:val="005C0F43"/>
    <w:rsid w:val="005C364F"/>
    <w:rsid w:val="005C4DBF"/>
    <w:rsid w:val="005D169B"/>
    <w:rsid w:val="005D2A5B"/>
    <w:rsid w:val="005D3DAD"/>
    <w:rsid w:val="005E3A64"/>
    <w:rsid w:val="005E545D"/>
    <w:rsid w:val="005E77B3"/>
    <w:rsid w:val="006014C2"/>
    <w:rsid w:val="00603BDA"/>
    <w:rsid w:val="006078FD"/>
    <w:rsid w:val="0061397B"/>
    <w:rsid w:val="0061711D"/>
    <w:rsid w:val="00625356"/>
    <w:rsid w:val="00631A0C"/>
    <w:rsid w:val="00634B94"/>
    <w:rsid w:val="00640234"/>
    <w:rsid w:val="0064262C"/>
    <w:rsid w:val="00642FA5"/>
    <w:rsid w:val="0064696B"/>
    <w:rsid w:val="00654144"/>
    <w:rsid w:val="00663875"/>
    <w:rsid w:val="006648C6"/>
    <w:rsid w:val="00664AFB"/>
    <w:rsid w:val="00667BC6"/>
    <w:rsid w:val="00670103"/>
    <w:rsid w:val="006724AE"/>
    <w:rsid w:val="006850FC"/>
    <w:rsid w:val="0068688A"/>
    <w:rsid w:val="00686FC0"/>
    <w:rsid w:val="006A0276"/>
    <w:rsid w:val="006A4866"/>
    <w:rsid w:val="006A5B64"/>
    <w:rsid w:val="006B0B77"/>
    <w:rsid w:val="006B1724"/>
    <w:rsid w:val="006B2709"/>
    <w:rsid w:val="006B2B9D"/>
    <w:rsid w:val="006B3817"/>
    <w:rsid w:val="006B4CD5"/>
    <w:rsid w:val="006D15D7"/>
    <w:rsid w:val="006D2E1A"/>
    <w:rsid w:val="006D3D1C"/>
    <w:rsid w:val="006D5344"/>
    <w:rsid w:val="006D68F8"/>
    <w:rsid w:val="006E09EB"/>
    <w:rsid w:val="006E1191"/>
    <w:rsid w:val="006E22CE"/>
    <w:rsid w:val="006E2543"/>
    <w:rsid w:val="006F0AE9"/>
    <w:rsid w:val="00700C53"/>
    <w:rsid w:val="00705892"/>
    <w:rsid w:val="00705974"/>
    <w:rsid w:val="0070681E"/>
    <w:rsid w:val="0071070A"/>
    <w:rsid w:val="007126CC"/>
    <w:rsid w:val="00712922"/>
    <w:rsid w:val="00720D29"/>
    <w:rsid w:val="007219F6"/>
    <w:rsid w:val="00721A77"/>
    <w:rsid w:val="00722593"/>
    <w:rsid w:val="007235A8"/>
    <w:rsid w:val="00726EE8"/>
    <w:rsid w:val="00730FB7"/>
    <w:rsid w:val="0073221C"/>
    <w:rsid w:val="00737A98"/>
    <w:rsid w:val="00750DBD"/>
    <w:rsid w:val="00752E6C"/>
    <w:rsid w:val="00760ED6"/>
    <w:rsid w:val="007644DE"/>
    <w:rsid w:val="007657D5"/>
    <w:rsid w:val="007658B7"/>
    <w:rsid w:val="00767F4E"/>
    <w:rsid w:val="007726D2"/>
    <w:rsid w:val="00774071"/>
    <w:rsid w:val="00777538"/>
    <w:rsid w:val="00783B77"/>
    <w:rsid w:val="00785CE5"/>
    <w:rsid w:val="00786EB9"/>
    <w:rsid w:val="007932BC"/>
    <w:rsid w:val="007939A0"/>
    <w:rsid w:val="007A343F"/>
    <w:rsid w:val="007A739A"/>
    <w:rsid w:val="007A781F"/>
    <w:rsid w:val="007B3B95"/>
    <w:rsid w:val="007B73B4"/>
    <w:rsid w:val="007C30BE"/>
    <w:rsid w:val="007C4D09"/>
    <w:rsid w:val="007D2785"/>
    <w:rsid w:val="007D5B0C"/>
    <w:rsid w:val="007D6AA9"/>
    <w:rsid w:val="007E0D24"/>
    <w:rsid w:val="007F6DB6"/>
    <w:rsid w:val="007F72C2"/>
    <w:rsid w:val="0080098A"/>
    <w:rsid w:val="0080197C"/>
    <w:rsid w:val="00802D90"/>
    <w:rsid w:val="00805229"/>
    <w:rsid w:val="0081132E"/>
    <w:rsid w:val="008152F0"/>
    <w:rsid w:val="00815827"/>
    <w:rsid w:val="00822D87"/>
    <w:rsid w:val="008302AA"/>
    <w:rsid w:val="0083296D"/>
    <w:rsid w:val="008347B9"/>
    <w:rsid w:val="008368F7"/>
    <w:rsid w:val="008470CD"/>
    <w:rsid w:val="00850798"/>
    <w:rsid w:val="008518AA"/>
    <w:rsid w:val="00851FDA"/>
    <w:rsid w:val="00854FEE"/>
    <w:rsid w:val="00857282"/>
    <w:rsid w:val="0085738F"/>
    <w:rsid w:val="00862D6F"/>
    <w:rsid w:val="00864D23"/>
    <w:rsid w:val="008710A2"/>
    <w:rsid w:val="00874644"/>
    <w:rsid w:val="0088218D"/>
    <w:rsid w:val="00883CC5"/>
    <w:rsid w:val="00890F63"/>
    <w:rsid w:val="008914D6"/>
    <w:rsid w:val="00892D3A"/>
    <w:rsid w:val="00897285"/>
    <w:rsid w:val="008A1FF9"/>
    <w:rsid w:val="008B0F1E"/>
    <w:rsid w:val="008B4A8E"/>
    <w:rsid w:val="008C016F"/>
    <w:rsid w:val="008C22C0"/>
    <w:rsid w:val="008C5411"/>
    <w:rsid w:val="008C6EA3"/>
    <w:rsid w:val="008D0C65"/>
    <w:rsid w:val="008D47E1"/>
    <w:rsid w:val="008D5A83"/>
    <w:rsid w:val="008D7C48"/>
    <w:rsid w:val="008F0822"/>
    <w:rsid w:val="008F1D21"/>
    <w:rsid w:val="008F2453"/>
    <w:rsid w:val="008F698C"/>
    <w:rsid w:val="009021B4"/>
    <w:rsid w:val="00907897"/>
    <w:rsid w:val="009115DD"/>
    <w:rsid w:val="00912983"/>
    <w:rsid w:val="009212DE"/>
    <w:rsid w:val="00921C2F"/>
    <w:rsid w:val="009241C7"/>
    <w:rsid w:val="0092461D"/>
    <w:rsid w:val="00932EAB"/>
    <w:rsid w:val="009410E1"/>
    <w:rsid w:val="00941AC3"/>
    <w:rsid w:val="00943039"/>
    <w:rsid w:val="00947DE8"/>
    <w:rsid w:val="00953644"/>
    <w:rsid w:val="009554A5"/>
    <w:rsid w:val="00955B96"/>
    <w:rsid w:val="00955F6F"/>
    <w:rsid w:val="00973BAF"/>
    <w:rsid w:val="00975ED2"/>
    <w:rsid w:val="0097621D"/>
    <w:rsid w:val="00976221"/>
    <w:rsid w:val="0097664B"/>
    <w:rsid w:val="00980284"/>
    <w:rsid w:val="00980AA5"/>
    <w:rsid w:val="0098421B"/>
    <w:rsid w:val="00986CA6"/>
    <w:rsid w:val="00990C7E"/>
    <w:rsid w:val="009A2274"/>
    <w:rsid w:val="009A3936"/>
    <w:rsid w:val="009B25DD"/>
    <w:rsid w:val="009B5916"/>
    <w:rsid w:val="009C4043"/>
    <w:rsid w:val="009D045A"/>
    <w:rsid w:val="009D1076"/>
    <w:rsid w:val="009D5227"/>
    <w:rsid w:val="009E029C"/>
    <w:rsid w:val="009E7D13"/>
    <w:rsid w:val="009F22F1"/>
    <w:rsid w:val="009F3150"/>
    <w:rsid w:val="009F4004"/>
    <w:rsid w:val="009F5BD1"/>
    <w:rsid w:val="009F63FB"/>
    <w:rsid w:val="009F74D1"/>
    <w:rsid w:val="00A04133"/>
    <w:rsid w:val="00A07D76"/>
    <w:rsid w:val="00A15434"/>
    <w:rsid w:val="00A159EA"/>
    <w:rsid w:val="00A16597"/>
    <w:rsid w:val="00A16BF6"/>
    <w:rsid w:val="00A2276D"/>
    <w:rsid w:val="00A23806"/>
    <w:rsid w:val="00A2695E"/>
    <w:rsid w:val="00A27608"/>
    <w:rsid w:val="00A324E4"/>
    <w:rsid w:val="00A338D0"/>
    <w:rsid w:val="00A34534"/>
    <w:rsid w:val="00A360A1"/>
    <w:rsid w:val="00A407D7"/>
    <w:rsid w:val="00A451A2"/>
    <w:rsid w:val="00A452FE"/>
    <w:rsid w:val="00A5017B"/>
    <w:rsid w:val="00A6125E"/>
    <w:rsid w:val="00A644CA"/>
    <w:rsid w:val="00A663F4"/>
    <w:rsid w:val="00A7529F"/>
    <w:rsid w:val="00A80EFE"/>
    <w:rsid w:val="00A852E3"/>
    <w:rsid w:val="00A85D2F"/>
    <w:rsid w:val="00A861F3"/>
    <w:rsid w:val="00A9591E"/>
    <w:rsid w:val="00AA0A22"/>
    <w:rsid w:val="00AA0E53"/>
    <w:rsid w:val="00AA1557"/>
    <w:rsid w:val="00AA317B"/>
    <w:rsid w:val="00AA3617"/>
    <w:rsid w:val="00AA452E"/>
    <w:rsid w:val="00AA7096"/>
    <w:rsid w:val="00AB107A"/>
    <w:rsid w:val="00AB1F54"/>
    <w:rsid w:val="00AB2F0A"/>
    <w:rsid w:val="00AB35ED"/>
    <w:rsid w:val="00AB45BE"/>
    <w:rsid w:val="00AC119B"/>
    <w:rsid w:val="00AC4B95"/>
    <w:rsid w:val="00AC645E"/>
    <w:rsid w:val="00AD41AC"/>
    <w:rsid w:val="00AE0704"/>
    <w:rsid w:val="00AE28AF"/>
    <w:rsid w:val="00AE542E"/>
    <w:rsid w:val="00AE6265"/>
    <w:rsid w:val="00AF0572"/>
    <w:rsid w:val="00AF0CCC"/>
    <w:rsid w:val="00B01EA6"/>
    <w:rsid w:val="00B13CCA"/>
    <w:rsid w:val="00B170CA"/>
    <w:rsid w:val="00B208F6"/>
    <w:rsid w:val="00B2484C"/>
    <w:rsid w:val="00B35609"/>
    <w:rsid w:val="00B40DE2"/>
    <w:rsid w:val="00B421E6"/>
    <w:rsid w:val="00B434E6"/>
    <w:rsid w:val="00B44C7F"/>
    <w:rsid w:val="00B53668"/>
    <w:rsid w:val="00B56BB2"/>
    <w:rsid w:val="00B56C27"/>
    <w:rsid w:val="00B620B1"/>
    <w:rsid w:val="00B66588"/>
    <w:rsid w:val="00B763BE"/>
    <w:rsid w:val="00B7734D"/>
    <w:rsid w:val="00B96C31"/>
    <w:rsid w:val="00BA5D52"/>
    <w:rsid w:val="00BB5C92"/>
    <w:rsid w:val="00BB5CAD"/>
    <w:rsid w:val="00BB77AA"/>
    <w:rsid w:val="00BC2C7A"/>
    <w:rsid w:val="00BC2E60"/>
    <w:rsid w:val="00BE2354"/>
    <w:rsid w:val="00BE2E32"/>
    <w:rsid w:val="00BE5AA8"/>
    <w:rsid w:val="00BE5EA0"/>
    <w:rsid w:val="00BF4744"/>
    <w:rsid w:val="00BF5D03"/>
    <w:rsid w:val="00BF61E0"/>
    <w:rsid w:val="00C0003A"/>
    <w:rsid w:val="00C063BE"/>
    <w:rsid w:val="00C10475"/>
    <w:rsid w:val="00C112CE"/>
    <w:rsid w:val="00C201D5"/>
    <w:rsid w:val="00C22BF6"/>
    <w:rsid w:val="00C27D02"/>
    <w:rsid w:val="00C33FF5"/>
    <w:rsid w:val="00C34FD0"/>
    <w:rsid w:val="00C360DC"/>
    <w:rsid w:val="00C42BD5"/>
    <w:rsid w:val="00C44AC5"/>
    <w:rsid w:val="00C45575"/>
    <w:rsid w:val="00C55830"/>
    <w:rsid w:val="00C55A73"/>
    <w:rsid w:val="00C66694"/>
    <w:rsid w:val="00C70B30"/>
    <w:rsid w:val="00C70BD9"/>
    <w:rsid w:val="00C77586"/>
    <w:rsid w:val="00C81AA0"/>
    <w:rsid w:val="00C83E58"/>
    <w:rsid w:val="00C83FB5"/>
    <w:rsid w:val="00C84403"/>
    <w:rsid w:val="00C94687"/>
    <w:rsid w:val="00CA12DC"/>
    <w:rsid w:val="00CA6DA6"/>
    <w:rsid w:val="00CA79E2"/>
    <w:rsid w:val="00CB092E"/>
    <w:rsid w:val="00CB0C67"/>
    <w:rsid w:val="00CB6261"/>
    <w:rsid w:val="00CB62FC"/>
    <w:rsid w:val="00CC0797"/>
    <w:rsid w:val="00CC2136"/>
    <w:rsid w:val="00CC5F34"/>
    <w:rsid w:val="00CC6A45"/>
    <w:rsid w:val="00CC6E7B"/>
    <w:rsid w:val="00CC78E8"/>
    <w:rsid w:val="00CD3053"/>
    <w:rsid w:val="00CD4814"/>
    <w:rsid w:val="00CE0244"/>
    <w:rsid w:val="00CE0B1D"/>
    <w:rsid w:val="00CE4CE5"/>
    <w:rsid w:val="00CE6DC6"/>
    <w:rsid w:val="00CF04FC"/>
    <w:rsid w:val="00CF35D5"/>
    <w:rsid w:val="00CF73CB"/>
    <w:rsid w:val="00D03AE6"/>
    <w:rsid w:val="00D079D8"/>
    <w:rsid w:val="00D21EA2"/>
    <w:rsid w:val="00D2206D"/>
    <w:rsid w:val="00D412E0"/>
    <w:rsid w:val="00D47669"/>
    <w:rsid w:val="00D5174B"/>
    <w:rsid w:val="00D570CF"/>
    <w:rsid w:val="00D61937"/>
    <w:rsid w:val="00D61FF8"/>
    <w:rsid w:val="00D62034"/>
    <w:rsid w:val="00D63C26"/>
    <w:rsid w:val="00D722E9"/>
    <w:rsid w:val="00D73919"/>
    <w:rsid w:val="00D77AE5"/>
    <w:rsid w:val="00D77D9D"/>
    <w:rsid w:val="00D82188"/>
    <w:rsid w:val="00D83186"/>
    <w:rsid w:val="00D84FDA"/>
    <w:rsid w:val="00D866D0"/>
    <w:rsid w:val="00D87139"/>
    <w:rsid w:val="00D90719"/>
    <w:rsid w:val="00D93E68"/>
    <w:rsid w:val="00D95784"/>
    <w:rsid w:val="00D97F71"/>
    <w:rsid w:val="00DA33D5"/>
    <w:rsid w:val="00DA7882"/>
    <w:rsid w:val="00DB05A9"/>
    <w:rsid w:val="00DB24F6"/>
    <w:rsid w:val="00DB3D89"/>
    <w:rsid w:val="00DB4F18"/>
    <w:rsid w:val="00DB5165"/>
    <w:rsid w:val="00DB55A1"/>
    <w:rsid w:val="00DC15E6"/>
    <w:rsid w:val="00DC21AD"/>
    <w:rsid w:val="00DC4656"/>
    <w:rsid w:val="00DD6285"/>
    <w:rsid w:val="00DE0808"/>
    <w:rsid w:val="00DE2667"/>
    <w:rsid w:val="00DE5199"/>
    <w:rsid w:val="00DE7130"/>
    <w:rsid w:val="00E02437"/>
    <w:rsid w:val="00E02725"/>
    <w:rsid w:val="00E04B3D"/>
    <w:rsid w:val="00E04DB0"/>
    <w:rsid w:val="00E07F90"/>
    <w:rsid w:val="00E14226"/>
    <w:rsid w:val="00E1675E"/>
    <w:rsid w:val="00E170D5"/>
    <w:rsid w:val="00E23CFA"/>
    <w:rsid w:val="00E27B8C"/>
    <w:rsid w:val="00E3554E"/>
    <w:rsid w:val="00E42DDF"/>
    <w:rsid w:val="00E6030C"/>
    <w:rsid w:val="00E71FCA"/>
    <w:rsid w:val="00E74962"/>
    <w:rsid w:val="00E90932"/>
    <w:rsid w:val="00E93013"/>
    <w:rsid w:val="00EA125D"/>
    <w:rsid w:val="00EA5551"/>
    <w:rsid w:val="00EA7787"/>
    <w:rsid w:val="00EB287B"/>
    <w:rsid w:val="00EB594F"/>
    <w:rsid w:val="00EB5DCB"/>
    <w:rsid w:val="00EC0A54"/>
    <w:rsid w:val="00EC3E7B"/>
    <w:rsid w:val="00ED0284"/>
    <w:rsid w:val="00ED717C"/>
    <w:rsid w:val="00EE1193"/>
    <w:rsid w:val="00EE17D1"/>
    <w:rsid w:val="00EE2D1D"/>
    <w:rsid w:val="00EE4C1C"/>
    <w:rsid w:val="00EF5076"/>
    <w:rsid w:val="00EF6092"/>
    <w:rsid w:val="00F0598E"/>
    <w:rsid w:val="00F1014C"/>
    <w:rsid w:val="00F10955"/>
    <w:rsid w:val="00F13399"/>
    <w:rsid w:val="00F13817"/>
    <w:rsid w:val="00F164AD"/>
    <w:rsid w:val="00F16724"/>
    <w:rsid w:val="00F2068B"/>
    <w:rsid w:val="00F23EA5"/>
    <w:rsid w:val="00F25848"/>
    <w:rsid w:val="00F33675"/>
    <w:rsid w:val="00F33B7C"/>
    <w:rsid w:val="00F35496"/>
    <w:rsid w:val="00F36BE8"/>
    <w:rsid w:val="00F37D7B"/>
    <w:rsid w:val="00F42644"/>
    <w:rsid w:val="00F456F7"/>
    <w:rsid w:val="00F532E2"/>
    <w:rsid w:val="00F53873"/>
    <w:rsid w:val="00F64784"/>
    <w:rsid w:val="00F65F43"/>
    <w:rsid w:val="00F67FC6"/>
    <w:rsid w:val="00F7086D"/>
    <w:rsid w:val="00F7167D"/>
    <w:rsid w:val="00F72DF8"/>
    <w:rsid w:val="00F820E2"/>
    <w:rsid w:val="00F82189"/>
    <w:rsid w:val="00F85A38"/>
    <w:rsid w:val="00F8747E"/>
    <w:rsid w:val="00F93AC5"/>
    <w:rsid w:val="00FA1DA0"/>
    <w:rsid w:val="00FA2AA8"/>
    <w:rsid w:val="00FA419E"/>
    <w:rsid w:val="00FA5662"/>
    <w:rsid w:val="00FA58FF"/>
    <w:rsid w:val="00FA65D8"/>
    <w:rsid w:val="00FA6CD7"/>
    <w:rsid w:val="00FB2E91"/>
    <w:rsid w:val="00FB3B9B"/>
    <w:rsid w:val="00FC1470"/>
    <w:rsid w:val="00FC5A7C"/>
    <w:rsid w:val="00FD2653"/>
    <w:rsid w:val="00FE33A6"/>
    <w:rsid w:val="00FE3CC1"/>
    <w:rsid w:val="00FF1971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5DEAD"/>
  <w15:docId w15:val="{42B70156-7D85-4FB0-A6EB-42D6F7C3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BC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6-6.1-01%20Camera%20Lowering%20De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44853E01214C9B9B9A862DC600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1F2F-1E0B-43F8-9BE2-E9487CA116C0}"/>
      </w:docPartPr>
      <w:docPartBody>
        <w:p w:rsidR="007E7D98" w:rsidRDefault="00496DAA">
          <w:pPr>
            <w:pStyle w:val="0E44853E01214C9B9B9A862DC600878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98"/>
    <w:rsid w:val="00041CE6"/>
    <w:rsid w:val="00103CE2"/>
    <w:rsid w:val="001A342F"/>
    <w:rsid w:val="001A44D7"/>
    <w:rsid w:val="003B7D5C"/>
    <w:rsid w:val="004714A6"/>
    <w:rsid w:val="00496DAA"/>
    <w:rsid w:val="0061254C"/>
    <w:rsid w:val="00662E58"/>
    <w:rsid w:val="00685311"/>
    <w:rsid w:val="007E7D98"/>
    <w:rsid w:val="00892462"/>
    <w:rsid w:val="008A2C99"/>
    <w:rsid w:val="00A21C07"/>
    <w:rsid w:val="00A94267"/>
    <w:rsid w:val="00AA452E"/>
    <w:rsid w:val="00AB4F52"/>
    <w:rsid w:val="00C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44853E01214C9B9B9A862DC600878B">
    <w:name w:val="0E44853E01214C9B9B9A862DC6008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href="/teams/TrafficEngineeringResearchLab/Lists/Document%20Review%20History/AllItems.aspx?FilterField1=DocumentID&amp;amp;FilterValue1=5136"&gt;History&lt;/a&gt;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7460-ED2D-4273-B583-D00B5FE0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purl.org/dc/dcmitype/"/>
    <ds:schemaRef ds:uri="http://schemas.openxmlformats.org/package/2006/metadata/core-properties"/>
    <ds:schemaRef ds:uri="b143206f-a859-4af7-99ad-262ed23c3b3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3e229276-0242-43fd-ae1c-9005d8cb82a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272AB-B6C2-4897-B4C5-70312515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CM-996-6.1-01 Camera Lowering Device</Template>
  <TotalTime>631</TotalTime>
  <Pages>8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Burleson, Armelle</dc:creator>
  <cp:lastModifiedBy>Burleson, Armelle</cp:lastModifiedBy>
  <cp:revision>222</cp:revision>
  <cp:lastPrinted>2012-02-27T19:36:00Z</cp:lastPrinted>
  <dcterms:created xsi:type="dcterms:W3CDTF">2022-09-29T21:12:00Z</dcterms:created>
  <dcterms:modified xsi:type="dcterms:W3CDTF">2025-02-25T21:41:00Z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71f4bc11-7eaf-4f02-a556-85aa4110a3a5,4;71f4bc11-7eaf-4f02-a556-85aa4110a3a5,8;71f4bc11-7eaf-4f02-a556-85aa4110a3a5,10;fd6a99f4-05d2-4701-b69d-3343261fe70a,40;fd6a99f4-05d2-4701-b69d-3343261fe70a,40;fd6a99f4-05d2-4701-b69d-3343261fe70a,43;fd6a99f4-05d2-470</vt:lpwstr>
  </property>
  <property fmtid="{D5CDD505-2E9C-101B-9397-08002B2CF9AE}" pid="5" name="Order">
    <vt:r8>83800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13;#Morgan, Jeffrey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Rev">
    <vt:lpwstr>5.0</vt:lpwstr>
  </property>
  <property fmtid="{D5CDD505-2E9C-101B-9397-08002B2CF9AE}" pid="21" name="Document Originator">
    <vt:lpwstr>19;#Johnson, Vernell</vt:lpwstr>
  </property>
  <property fmtid="{D5CDD505-2E9C-101B-9397-08002B2CF9AE}" pid="22" name="Final Approver">
    <vt:lpwstr>10;#DeWitt, Matthew</vt:lpwstr>
  </property>
  <property fmtid="{D5CDD505-2E9C-101B-9397-08002B2CF9AE}" pid="23" name="Reviewer 3">
    <vt:lpwstr/>
  </property>
  <property fmtid="{D5CDD505-2E9C-101B-9397-08002B2CF9AE}" pid="24" name="Reviewer 1">
    <vt:lpwstr>1213;#Burleson, Armelle</vt:lpwstr>
  </property>
  <property fmtid="{D5CDD505-2E9C-101B-9397-08002B2CF9AE}" pid="25" name="Reviewer 2">
    <vt:lpwstr/>
  </property>
  <property fmtid="{D5CDD505-2E9C-101B-9397-08002B2CF9AE}" pid="26" name="_ExtendedDescription">
    <vt:lpwstr/>
  </property>
  <property fmtid="{D5CDD505-2E9C-101B-9397-08002B2CF9AE}" pid="27" name="MediaServiceImageTags">
    <vt:lpwstr/>
  </property>
  <property fmtid="{D5CDD505-2E9C-101B-9397-08002B2CF9AE}" pid="28" name="FHWA Date">
    <vt:filetime>2021-02-03T05:00:00Z</vt:filetime>
  </property>
</Properties>
</file>