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3168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7220"/>
        <w:gridCol w:w="6056"/>
        <w:gridCol w:w="5117"/>
        <w:gridCol w:w="6056"/>
        <w:gridCol w:w="6056"/>
      </w:tblGrid>
      <w:tr w:rsidR="00F6411C" w:rsidRPr="000252D6" w14:paraId="123E5BBD" w14:textId="77777777" w:rsidTr="00E35E24">
        <w:trPr>
          <w:trHeight w:val="1243"/>
        </w:trPr>
        <w:tc>
          <w:tcPr>
            <w:tcW w:w="1176" w:type="dxa"/>
          </w:tcPr>
          <w:p w14:paraId="1EF6C348" w14:textId="77777777" w:rsidR="00F6411C" w:rsidRPr="000252D6" w:rsidRDefault="00F6411C">
            <w:r w:rsidRPr="000252D6">
              <w:rPr>
                <w:noProof/>
              </w:rPr>
              <w:drawing>
                <wp:inline distT="0" distB="0" distL="0" distR="0" wp14:anchorId="56624B2B" wp14:editId="13EA879E">
                  <wp:extent cx="689719" cy="34485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00606" cy="350302"/>
                          </a:xfrm>
                          <a:prstGeom prst="rect">
                            <a:avLst/>
                          </a:prstGeom>
                          <a:noFill/>
                          <a:ln w="9525">
                            <a:noFill/>
                            <a:miter lim="800000"/>
                            <a:headEnd/>
                            <a:tailEnd/>
                          </a:ln>
                        </pic:spPr>
                      </pic:pic>
                    </a:graphicData>
                  </a:graphic>
                </wp:inline>
              </w:drawing>
            </w:r>
          </w:p>
        </w:tc>
        <w:tc>
          <w:tcPr>
            <w:tcW w:w="7237" w:type="dxa"/>
          </w:tcPr>
          <w:p w14:paraId="7BAE75E6" w14:textId="77777777" w:rsidR="00F6411C" w:rsidRPr="000252D6" w:rsidRDefault="00F6411C" w:rsidP="00050FF5">
            <w:pPr>
              <w:rPr>
                <w:rFonts w:ascii="Arial" w:hAnsi="Arial" w:cs="Arial"/>
                <w:sz w:val="28"/>
                <w:szCs w:val="28"/>
              </w:rPr>
            </w:pPr>
            <w:r w:rsidRPr="000252D6">
              <w:rPr>
                <w:rFonts w:ascii="Arial" w:hAnsi="Arial" w:cs="Arial"/>
                <w:sz w:val="28"/>
                <w:szCs w:val="28"/>
              </w:rPr>
              <w:t xml:space="preserve">FDOT Traffic Engineering Research Laboratory (TERL) </w:t>
            </w:r>
          </w:p>
          <w:p w14:paraId="6EEDE31A" w14:textId="77777777" w:rsidR="00F6411C" w:rsidRPr="000252D6" w:rsidRDefault="00F6411C" w:rsidP="00B60CAC">
            <w:pPr>
              <w:rPr>
                <w:rFonts w:ascii="Arial" w:hAnsi="Arial" w:cs="Arial"/>
                <w:sz w:val="28"/>
                <w:szCs w:val="28"/>
              </w:rPr>
            </w:pPr>
            <w:r w:rsidRPr="000252D6">
              <w:rPr>
                <w:rFonts w:ascii="Arial" w:hAnsi="Arial" w:cs="Arial"/>
                <w:sz w:val="28"/>
                <w:szCs w:val="28"/>
              </w:rPr>
              <w:t>Vehicular Traffic Signal Assembly</w:t>
            </w:r>
            <w:r>
              <w:rPr>
                <w:rFonts w:ascii="Arial" w:hAnsi="Arial" w:cs="Arial"/>
                <w:sz w:val="28"/>
                <w:szCs w:val="28"/>
              </w:rPr>
              <w:t xml:space="preserve"> LED</w:t>
            </w:r>
            <w:r w:rsidRPr="000252D6">
              <w:rPr>
                <w:rFonts w:ascii="Arial" w:hAnsi="Arial" w:cs="Arial"/>
                <w:sz w:val="28"/>
                <w:szCs w:val="28"/>
              </w:rPr>
              <w:t xml:space="preserve"> Optical Unit Compliance Matrix</w:t>
            </w:r>
          </w:p>
        </w:tc>
        <w:tc>
          <w:tcPr>
            <w:tcW w:w="6070" w:type="dxa"/>
          </w:tcPr>
          <w:p w14:paraId="372E41AD" w14:textId="77777777" w:rsidR="00F6411C" w:rsidRPr="000252D6" w:rsidRDefault="00F6411C" w:rsidP="00C60199">
            <w:pPr>
              <w:rPr>
                <w:rFonts w:ascii="Arial" w:hAnsi="Arial" w:cs="Arial"/>
                <w:sz w:val="17"/>
                <w:szCs w:val="17"/>
              </w:rPr>
            </w:pPr>
            <w:r w:rsidRPr="000252D6">
              <w:rPr>
                <w:rFonts w:ascii="Arial" w:hAnsi="Arial" w:cs="Arial"/>
                <w:sz w:val="17"/>
                <w:szCs w:val="17"/>
              </w:rPr>
              <w:t>By signing this form, the applicant declares that he/she has read and understands the provisions of Section</w:t>
            </w:r>
            <w:r>
              <w:rPr>
                <w:rFonts w:ascii="Arial" w:hAnsi="Arial" w:cs="Arial"/>
                <w:sz w:val="17"/>
                <w:szCs w:val="17"/>
              </w:rPr>
              <w:t>s</w:t>
            </w:r>
            <w:r w:rsidRPr="000252D6">
              <w:rPr>
                <w:rFonts w:ascii="Arial" w:hAnsi="Arial" w:cs="Arial"/>
                <w:sz w:val="17"/>
                <w:szCs w:val="17"/>
              </w:rPr>
              <w:t xml:space="preserve"> 650 </w:t>
            </w:r>
            <w:r>
              <w:rPr>
                <w:rFonts w:ascii="Arial" w:hAnsi="Arial" w:cs="Arial"/>
                <w:sz w:val="17"/>
                <w:szCs w:val="17"/>
              </w:rPr>
              <w:t xml:space="preserve">and 995 </w:t>
            </w:r>
            <w:r w:rsidRPr="000252D6">
              <w:rPr>
                <w:rFonts w:ascii="Arial" w:hAnsi="Arial" w:cs="Arial"/>
                <w:sz w:val="17"/>
                <w:szCs w:val="17"/>
              </w:rPr>
              <w:t>of the FDOT</w:t>
            </w:r>
            <w:r w:rsidRPr="000252D6">
              <w:rPr>
                <w:rFonts w:ascii="Arial" w:hAnsi="Arial" w:cs="Arial"/>
                <w:i/>
                <w:sz w:val="17"/>
                <w:szCs w:val="17"/>
              </w:rPr>
              <w:t xml:space="preserve"> Standard Specifications for Road and Bridge Construction, </w:t>
            </w:r>
            <w:r w:rsidRPr="000252D6">
              <w:rPr>
                <w:rFonts w:ascii="Arial" w:hAnsi="Arial" w:cs="Arial"/>
                <w:sz w:val="17"/>
                <w:szCs w:val="17"/>
              </w:rPr>
              <w:t>and all implemented modifications. The requirements listed on this matrix are derived from Section</w:t>
            </w:r>
            <w:r>
              <w:rPr>
                <w:rFonts w:ascii="Arial" w:hAnsi="Arial" w:cs="Arial"/>
                <w:sz w:val="17"/>
                <w:szCs w:val="17"/>
              </w:rPr>
              <w:t>s</w:t>
            </w:r>
            <w:r w:rsidRPr="000252D6">
              <w:rPr>
                <w:rFonts w:ascii="Arial" w:hAnsi="Arial" w:cs="Arial"/>
                <w:sz w:val="17"/>
                <w:szCs w:val="17"/>
              </w:rPr>
              <w:t xml:space="preserve"> 650</w:t>
            </w:r>
            <w:r>
              <w:rPr>
                <w:rFonts w:ascii="Arial" w:hAnsi="Arial" w:cs="Arial"/>
                <w:sz w:val="17"/>
                <w:szCs w:val="17"/>
              </w:rPr>
              <w:t xml:space="preserve"> and 995</w:t>
            </w:r>
            <w:r w:rsidRPr="000252D6">
              <w:rPr>
                <w:rFonts w:ascii="Arial" w:hAnsi="Arial" w:cs="Arial"/>
                <w:sz w:val="17"/>
                <w:szCs w:val="17"/>
              </w:rPr>
              <w:t>, and are the basis for determining a product’s compliance and its acceptability for use on Florida’s roads.</w:t>
            </w:r>
          </w:p>
        </w:tc>
        <w:tc>
          <w:tcPr>
            <w:tcW w:w="5129" w:type="dxa"/>
          </w:tcPr>
          <w:p w14:paraId="22F55797" w14:textId="77777777" w:rsidR="00F6411C" w:rsidRPr="000252D6" w:rsidRDefault="00F6411C" w:rsidP="00C60199">
            <w:pPr>
              <w:rPr>
                <w:rFonts w:ascii="Arial" w:hAnsi="Arial" w:cs="Arial"/>
                <w:sz w:val="17"/>
                <w:szCs w:val="17"/>
              </w:rPr>
            </w:pPr>
          </w:p>
        </w:tc>
        <w:tc>
          <w:tcPr>
            <w:tcW w:w="6070" w:type="dxa"/>
          </w:tcPr>
          <w:p w14:paraId="049A4C9D" w14:textId="2C430A78" w:rsidR="00F6411C" w:rsidRPr="000252D6" w:rsidRDefault="00F6411C" w:rsidP="00C60199">
            <w:pPr>
              <w:rPr>
                <w:rFonts w:ascii="Arial" w:hAnsi="Arial" w:cs="Arial"/>
                <w:sz w:val="17"/>
                <w:szCs w:val="17"/>
              </w:rPr>
            </w:pPr>
          </w:p>
        </w:tc>
        <w:tc>
          <w:tcPr>
            <w:tcW w:w="6070" w:type="dxa"/>
          </w:tcPr>
          <w:p w14:paraId="2E79D071" w14:textId="77777777" w:rsidR="00F6411C" w:rsidRPr="000252D6" w:rsidRDefault="00F6411C" w:rsidP="00C60199">
            <w:pPr>
              <w:rPr>
                <w:rFonts w:ascii="Arial" w:hAnsi="Arial" w:cs="Arial"/>
                <w:sz w:val="17"/>
                <w:szCs w:val="17"/>
              </w:rPr>
            </w:pPr>
          </w:p>
        </w:tc>
      </w:tr>
    </w:tbl>
    <w:p w14:paraId="7D522F95" w14:textId="77777777" w:rsidR="005B100D" w:rsidRPr="000252D6" w:rsidRDefault="005B100D" w:rsidP="00EE17D1">
      <w:pPr>
        <w:tabs>
          <w:tab w:val="left" w:pos="1080"/>
        </w:tabs>
        <w:sectPr w:rsidR="005B100D" w:rsidRPr="000252D6" w:rsidSect="008C016F">
          <w:headerReference w:type="default" r:id="rId13"/>
          <w:footerReference w:type="default" r:id="rId14"/>
          <w:headerReference w:type="first" r:id="rId15"/>
          <w:footerReference w:type="first" r:id="rId16"/>
          <w:pgSz w:w="15840" w:h="12240" w:orient="landscape"/>
          <w:pgMar w:top="720" w:right="720" w:bottom="720" w:left="720" w:header="446" w:footer="461" w:gutter="0"/>
          <w:cols w:space="720"/>
          <w:docGrid w:linePitch="360"/>
        </w:sectPr>
      </w:pPr>
    </w:p>
    <w:p w14:paraId="54F863BC" w14:textId="77777777" w:rsidR="007F2F7A" w:rsidRPr="0047373A" w:rsidRDefault="007F2F7A" w:rsidP="005B100D">
      <w:pPr>
        <w:tabs>
          <w:tab w:val="left" w:pos="1080"/>
        </w:tabs>
        <w:jc w:val="right"/>
        <w:rPr>
          <w:rFonts w:ascii="Arial" w:hAnsi="Arial" w:cs="Arial"/>
          <w:sz w:val="6"/>
          <w:szCs w:val="6"/>
        </w:rPr>
        <w:sectPr w:rsidR="007F2F7A" w:rsidRPr="0047373A" w:rsidSect="005B100D">
          <w:type w:val="continuous"/>
          <w:pgSz w:w="15840" w:h="12240" w:orient="landscape"/>
          <w:pgMar w:top="588" w:right="720" w:bottom="720" w:left="720" w:header="450" w:footer="455"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5B100D" w:rsidRPr="000252D6" w14:paraId="6BB56B09" w14:textId="77777777" w:rsidTr="00722593">
        <w:trPr>
          <w:trHeight w:val="288"/>
        </w:trPr>
        <w:tc>
          <w:tcPr>
            <w:tcW w:w="1795" w:type="dxa"/>
            <w:tcBorders>
              <w:top w:val="nil"/>
              <w:left w:val="nil"/>
              <w:bottom w:val="nil"/>
              <w:right w:val="nil"/>
            </w:tcBorders>
            <w:vAlign w:val="bottom"/>
          </w:tcPr>
          <w:p w14:paraId="5816FFD5" w14:textId="77777777" w:rsidR="005B100D" w:rsidRPr="000252D6" w:rsidRDefault="005B100D" w:rsidP="005B100D">
            <w:pPr>
              <w:tabs>
                <w:tab w:val="left" w:pos="1080"/>
              </w:tabs>
              <w:jc w:val="right"/>
              <w:rPr>
                <w:rFonts w:ascii="Arial" w:hAnsi="Arial" w:cs="Arial"/>
                <w:sz w:val="18"/>
                <w:szCs w:val="18"/>
              </w:rPr>
            </w:pPr>
            <w:r w:rsidRPr="000252D6">
              <w:rPr>
                <w:rFonts w:ascii="Arial" w:hAnsi="Arial" w:cs="Arial"/>
                <w:sz w:val="18"/>
                <w:szCs w:val="18"/>
              </w:rPr>
              <w:t>Date:</w:t>
            </w:r>
          </w:p>
        </w:tc>
        <w:sdt>
          <w:sdtPr>
            <w:rPr>
              <w:rFonts w:ascii="Arial" w:hAnsi="Arial" w:cs="Arial"/>
              <w:sz w:val="17"/>
              <w:szCs w:val="17"/>
            </w:rPr>
            <w:id w:val="5037572"/>
            <w:placeholder>
              <w:docPart w:val="C4F885F20A534C3BB441A595341A0320"/>
            </w:placeholder>
            <w:showingPlcHdr/>
            <w:date w:fullDate="2013-12-28T00:00:00Z">
              <w:dateFormat w:val="MMMM d, yyyy"/>
              <w:lid w:val="en-US"/>
              <w:storeMappedDataAs w:val="date"/>
              <w:calendar w:val="gregorian"/>
            </w:date>
          </w:sdtPr>
          <w:sdtContent>
            <w:tc>
              <w:tcPr>
                <w:tcW w:w="4523" w:type="dxa"/>
                <w:tcBorders>
                  <w:top w:val="nil"/>
                  <w:left w:val="nil"/>
                  <w:right w:val="nil"/>
                </w:tcBorders>
                <w:vAlign w:val="bottom"/>
              </w:tcPr>
              <w:p w14:paraId="056174BC" w14:textId="77777777" w:rsidR="005B100D" w:rsidRPr="000252D6" w:rsidRDefault="00654144" w:rsidP="00654144">
                <w:pPr>
                  <w:tabs>
                    <w:tab w:val="left" w:pos="1080"/>
                  </w:tabs>
                  <w:rPr>
                    <w:rFonts w:ascii="Arial" w:hAnsi="Arial" w:cs="Arial"/>
                    <w:sz w:val="17"/>
                    <w:szCs w:val="17"/>
                  </w:rPr>
                </w:pPr>
                <w:r w:rsidRPr="000252D6">
                  <w:rPr>
                    <w:rStyle w:val="PlaceholderText"/>
                    <w:sz w:val="17"/>
                    <w:szCs w:val="17"/>
                  </w:rPr>
                  <w:t>Click here to enter a date.</w:t>
                </w:r>
              </w:p>
            </w:tc>
          </w:sdtContent>
        </w:sdt>
        <w:tc>
          <w:tcPr>
            <w:tcW w:w="2160" w:type="dxa"/>
            <w:vMerge w:val="restart"/>
            <w:tcBorders>
              <w:top w:val="nil"/>
              <w:left w:val="nil"/>
              <w:right w:val="nil"/>
            </w:tcBorders>
            <w:vAlign w:val="bottom"/>
          </w:tcPr>
          <w:p w14:paraId="06C8086C" w14:textId="77777777" w:rsidR="00F82189" w:rsidRPr="000252D6" w:rsidRDefault="00A338D0" w:rsidP="005B100D">
            <w:pPr>
              <w:tabs>
                <w:tab w:val="left" w:pos="1080"/>
              </w:tabs>
              <w:jc w:val="right"/>
              <w:rPr>
                <w:rFonts w:ascii="Arial" w:hAnsi="Arial" w:cs="Arial"/>
                <w:sz w:val="18"/>
                <w:szCs w:val="18"/>
              </w:rPr>
            </w:pPr>
            <w:r w:rsidRPr="000252D6">
              <w:rPr>
                <w:rFonts w:ascii="Arial" w:hAnsi="Arial" w:cs="Arial"/>
                <w:sz w:val="18"/>
                <w:szCs w:val="18"/>
              </w:rPr>
              <w:t>Applicant’s</w:t>
            </w:r>
            <w:r w:rsidR="005B100D" w:rsidRPr="000252D6">
              <w:rPr>
                <w:rFonts w:ascii="Arial" w:hAnsi="Arial" w:cs="Arial"/>
                <w:sz w:val="18"/>
                <w:szCs w:val="18"/>
              </w:rPr>
              <w:t xml:space="preserve"> </w:t>
            </w:r>
          </w:p>
          <w:p w14:paraId="42F7CC95" w14:textId="77777777" w:rsidR="005B100D" w:rsidRPr="000252D6" w:rsidRDefault="005B100D" w:rsidP="005B100D">
            <w:pPr>
              <w:tabs>
                <w:tab w:val="left" w:pos="1080"/>
              </w:tabs>
              <w:jc w:val="right"/>
              <w:rPr>
                <w:rFonts w:ascii="Arial" w:hAnsi="Arial" w:cs="Arial"/>
                <w:sz w:val="18"/>
                <w:szCs w:val="18"/>
              </w:rPr>
            </w:pPr>
            <w:r w:rsidRPr="000252D6">
              <w:rPr>
                <w:rFonts w:ascii="Arial" w:hAnsi="Arial" w:cs="Arial"/>
                <w:sz w:val="18"/>
                <w:szCs w:val="18"/>
              </w:rPr>
              <w:t>Name (print):</w:t>
            </w:r>
          </w:p>
        </w:tc>
        <w:tc>
          <w:tcPr>
            <w:tcW w:w="5670" w:type="dxa"/>
            <w:tcBorders>
              <w:top w:val="nil"/>
              <w:left w:val="nil"/>
              <w:bottom w:val="nil"/>
              <w:right w:val="nil"/>
            </w:tcBorders>
            <w:vAlign w:val="bottom"/>
          </w:tcPr>
          <w:p w14:paraId="3770568F" w14:textId="77777777" w:rsidR="005B100D" w:rsidRPr="000252D6" w:rsidRDefault="005B100D" w:rsidP="00EE17D1">
            <w:pPr>
              <w:tabs>
                <w:tab w:val="left" w:pos="1080"/>
              </w:tabs>
              <w:rPr>
                <w:rFonts w:ascii="Arial" w:hAnsi="Arial" w:cs="Arial"/>
                <w:sz w:val="18"/>
                <w:szCs w:val="18"/>
              </w:rPr>
            </w:pPr>
          </w:p>
        </w:tc>
      </w:tr>
      <w:tr w:rsidR="005B100D" w:rsidRPr="000252D6" w14:paraId="28A62B9E" w14:textId="77777777" w:rsidTr="005B100D">
        <w:trPr>
          <w:trHeight w:val="360"/>
        </w:trPr>
        <w:tc>
          <w:tcPr>
            <w:tcW w:w="1795" w:type="dxa"/>
            <w:tcBorders>
              <w:top w:val="nil"/>
              <w:left w:val="nil"/>
              <w:bottom w:val="nil"/>
              <w:right w:val="nil"/>
            </w:tcBorders>
            <w:vAlign w:val="bottom"/>
          </w:tcPr>
          <w:p w14:paraId="29D8363A" w14:textId="77777777" w:rsidR="005B100D" w:rsidRPr="000252D6" w:rsidRDefault="00A338D0" w:rsidP="005B100D">
            <w:pPr>
              <w:tabs>
                <w:tab w:val="left" w:pos="1080"/>
              </w:tabs>
              <w:jc w:val="right"/>
              <w:rPr>
                <w:rFonts w:ascii="Arial" w:hAnsi="Arial" w:cs="Arial"/>
                <w:sz w:val="18"/>
                <w:szCs w:val="18"/>
              </w:rPr>
            </w:pPr>
            <w:r w:rsidRPr="000252D6">
              <w:rPr>
                <w:rFonts w:ascii="Arial" w:hAnsi="Arial" w:cs="Arial"/>
                <w:sz w:val="18"/>
                <w:szCs w:val="18"/>
              </w:rPr>
              <w:t>Manufacturer</w:t>
            </w:r>
            <w:r w:rsidR="005B100D" w:rsidRPr="000252D6">
              <w:rPr>
                <w:rFonts w:ascii="Arial" w:hAnsi="Arial" w:cs="Arial"/>
                <w:sz w:val="18"/>
                <w:szCs w:val="18"/>
              </w:rPr>
              <w:t>:</w:t>
            </w:r>
          </w:p>
        </w:tc>
        <w:bookmarkStart w:id="0" w:name="Text2"/>
        <w:tc>
          <w:tcPr>
            <w:tcW w:w="4523" w:type="dxa"/>
            <w:tcBorders>
              <w:left w:val="nil"/>
              <w:right w:val="nil"/>
            </w:tcBorders>
            <w:vAlign w:val="bottom"/>
          </w:tcPr>
          <w:p w14:paraId="66A50F95" w14:textId="77777777" w:rsidR="005B100D" w:rsidRPr="000252D6" w:rsidRDefault="003B067A" w:rsidP="00EE17D1">
            <w:pPr>
              <w:tabs>
                <w:tab w:val="left" w:pos="1080"/>
              </w:tabs>
              <w:rPr>
                <w:rFonts w:ascii="Arial" w:hAnsi="Arial" w:cs="Arial"/>
                <w:sz w:val="17"/>
                <w:szCs w:val="17"/>
              </w:rPr>
            </w:pPr>
            <w:r w:rsidRPr="000252D6">
              <w:rPr>
                <w:rFonts w:ascii="Arial" w:hAnsi="Arial" w:cs="Arial"/>
                <w:sz w:val="17"/>
                <w:szCs w:val="17"/>
              </w:rPr>
              <w:fldChar w:fldCharType="begin">
                <w:ffData>
                  <w:name w:val="Text2"/>
                  <w:enabled/>
                  <w:calcOnExit w:val="0"/>
                  <w:textInput>
                    <w:maxLength w:val="100"/>
                  </w:textInput>
                </w:ffData>
              </w:fldChar>
            </w:r>
            <w:r w:rsidR="00C66694" w:rsidRPr="000252D6">
              <w:rPr>
                <w:rFonts w:ascii="Arial" w:hAnsi="Arial" w:cs="Arial"/>
                <w:sz w:val="17"/>
                <w:szCs w:val="17"/>
              </w:rPr>
              <w:instrText xml:space="preserve"> FORMTEXT </w:instrText>
            </w:r>
            <w:r w:rsidRPr="000252D6">
              <w:rPr>
                <w:rFonts w:ascii="Arial" w:hAnsi="Arial" w:cs="Arial"/>
                <w:sz w:val="17"/>
                <w:szCs w:val="17"/>
              </w:rPr>
            </w:r>
            <w:r w:rsidRPr="000252D6">
              <w:rPr>
                <w:rFonts w:ascii="Arial" w:hAnsi="Arial" w:cs="Arial"/>
                <w:sz w:val="17"/>
                <w:szCs w:val="17"/>
              </w:rPr>
              <w:fldChar w:fldCharType="separate"/>
            </w:r>
            <w:r w:rsidR="00C66694" w:rsidRPr="000252D6">
              <w:rPr>
                <w:rFonts w:ascii="Arial" w:hAnsi="Arial" w:cs="Arial"/>
                <w:noProof/>
                <w:sz w:val="17"/>
                <w:szCs w:val="17"/>
              </w:rPr>
              <w:t> </w:t>
            </w:r>
            <w:r w:rsidR="00C66694" w:rsidRPr="000252D6">
              <w:rPr>
                <w:rFonts w:ascii="Arial" w:hAnsi="Arial" w:cs="Arial"/>
                <w:noProof/>
                <w:sz w:val="17"/>
                <w:szCs w:val="17"/>
              </w:rPr>
              <w:t> </w:t>
            </w:r>
            <w:r w:rsidR="00C66694" w:rsidRPr="000252D6">
              <w:rPr>
                <w:rFonts w:ascii="Arial" w:hAnsi="Arial" w:cs="Arial"/>
                <w:noProof/>
                <w:sz w:val="17"/>
                <w:szCs w:val="17"/>
              </w:rPr>
              <w:t> </w:t>
            </w:r>
            <w:r w:rsidR="00C66694" w:rsidRPr="000252D6">
              <w:rPr>
                <w:rFonts w:ascii="Arial" w:hAnsi="Arial" w:cs="Arial"/>
                <w:noProof/>
                <w:sz w:val="17"/>
                <w:szCs w:val="17"/>
              </w:rPr>
              <w:t> </w:t>
            </w:r>
            <w:r w:rsidR="00C66694" w:rsidRPr="000252D6">
              <w:rPr>
                <w:rFonts w:ascii="Arial" w:hAnsi="Arial" w:cs="Arial"/>
                <w:noProof/>
                <w:sz w:val="17"/>
                <w:szCs w:val="17"/>
              </w:rPr>
              <w:t> </w:t>
            </w:r>
            <w:r w:rsidRPr="000252D6">
              <w:rPr>
                <w:rFonts w:ascii="Arial" w:hAnsi="Arial" w:cs="Arial"/>
                <w:sz w:val="17"/>
                <w:szCs w:val="17"/>
              </w:rPr>
              <w:fldChar w:fldCharType="end"/>
            </w:r>
            <w:bookmarkEnd w:id="0"/>
          </w:p>
        </w:tc>
        <w:tc>
          <w:tcPr>
            <w:tcW w:w="2160" w:type="dxa"/>
            <w:vMerge/>
            <w:tcBorders>
              <w:left w:val="nil"/>
              <w:bottom w:val="nil"/>
              <w:right w:val="nil"/>
            </w:tcBorders>
            <w:vAlign w:val="bottom"/>
          </w:tcPr>
          <w:p w14:paraId="6553B007" w14:textId="77777777" w:rsidR="005B100D" w:rsidRPr="000252D6" w:rsidRDefault="005B100D" w:rsidP="005B100D">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5694E1C5" w14:textId="77777777" w:rsidR="005B100D" w:rsidRPr="000252D6" w:rsidRDefault="003B067A" w:rsidP="00EE17D1">
            <w:pPr>
              <w:tabs>
                <w:tab w:val="left" w:pos="1080"/>
              </w:tabs>
              <w:rPr>
                <w:rFonts w:ascii="Arial" w:hAnsi="Arial" w:cs="Arial"/>
                <w:sz w:val="17"/>
                <w:szCs w:val="17"/>
              </w:rPr>
            </w:pPr>
            <w:r w:rsidRPr="000252D6">
              <w:rPr>
                <w:rFonts w:ascii="Arial" w:hAnsi="Arial" w:cs="Arial"/>
                <w:sz w:val="17"/>
                <w:szCs w:val="17"/>
              </w:rPr>
              <w:fldChar w:fldCharType="begin">
                <w:ffData>
                  <w:name w:val="Text4"/>
                  <w:enabled/>
                  <w:calcOnExit w:val="0"/>
                  <w:textInput>
                    <w:maxLength w:val="100"/>
                  </w:textInput>
                </w:ffData>
              </w:fldChar>
            </w:r>
            <w:r w:rsidR="00C66694" w:rsidRPr="000252D6">
              <w:rPr>
                <w:rFonts w:ascii="Arial" w:hAnsi="Arial" w:cs="Arial"/>
                <w:sz w:val="17"/>
                <w:szCs w:val="17"/>
              </w:rPr>
              <w:instrText xml:space="preserve"> FORMTEXT </w:instrText>
            </w:r>
            <w:r w:rsidRPr="000252D6">
              <w:rPr>
                <w:rFonts w:ascii="Arial" w:hAnsi="Arial" w:cs="Arial"/>
                <w:sz w:val="17"/>
                <w:szCs w:val="17"/>
              </w:rPr>
            </w:r>
            <w:r w:rsidRPr="000252D6">
              <w:rPr>
                <w:rFonts w:ascii="Arial" w:hAnsi="Arial" w:cs="Arial"/>
                <w:sz w:val="17"/>
                <w:szCs w:val="17"/>
              </w:rPr>
              <w:fldChar w:fldCharType="separate"/>
            </w:r>
            <w:r w:rsidR="00C66694" w:rsidRPr="000252D6">
              <w:rPr>
                <w:rFonts w:ascii="Arial" w:hAnsi="Arial" w:cs="Arial"/>
                <w:noProof/>
                <w:sz w:val="17"/>
                <w:szCs w:val="17"/>
              </w:rPr>
              <w:t> </w:t>
            </w:r>
            <w:r w:rsidR="00C66694" w:rsidRPr="000252D6">
              <w:rPr>
                <w:rFonts w:ascii="Arial" w:hAnsi="Arial" w:cs="Arial"/>
                <w:noProof/>
                <w:sz w:val="17"/>
                <w:szCs w:val="17"/>
              </w:rPr>
              <w:t> </w:t>
            </w:r>
            <w:r w:rsidR="00C66694" w:rsidRPr="000252D6">
              <w:rPr>
                <w:rFonts w:ascii="Arial" w:hAnsi="Arial" w:cs="Arial"/>
                <w:noProof/>
                <w:sz w:val="17"/>
                <w:szCs w:val="17"/>
              </w:rPr>
              <w:t> </w:t>
            </w:r>
            <w:r w:rsidR="00C66694" w:rsidRPr="000252D6">
              <w:rPr>
                <w:rFonts w:ascii="Arial" w:hAnsi="Arial" w:cs="Arial"/>
                <w:noProof/>
                <w:sz w:val="17"/>
                <w:szCs w:val="17"/>
              </w:rPr>
              <w:t> </w:t>
            </w:r>
            <w:r w:rsidR="00C66694" w:rsidRPr="000252D6">
              <w:rPr>
                <w:rFonts w:ascii="Arial" w:hAnsi="Arial" w:cs="Arial"/>
                <w:noProof/>
                <w:sz w:val="17"/>
                <w:szCs w:val="17"/>
              </w:rPr>
              <w:t> </w:t>
            </w:r>
            <w:r w:rsidRPr="000252D6">
              <w:rPr>
                <w:rFonts w:ascii="Arial" w:hAnsi="Arial" w:cs="Arial"/>
                <w:sz w:val="17"/>
                <w:szCs w:val="17"/>
              </w:rPr>
              <w:fldChar w:fldCharType="end"/>
            </w:r>
            <w:bookmarkEnd w:id="1"/>
          </w:p>
        </w:tc>
      </w:tr>
      <w:tr w:rsidR="005B100D" w:rsidRPr="000252D6" w14:paraId="1BC7AF4C" w14:textId="77777777" w:rsidTr="005B100D">
        <w:trPr>
          <w:trHeight w:val="360"/>
        </w:trPr>
        <w:tc>
          <w:tcPr>
            <w:tcW w:w="1795" w:type="dxa"/>
            <w:tcBorders>
              <w:top w:val="nil"/>
              <w:left w:val="nil"/>
              <w:bottom w:val="nil"/>
              <w:right w:val="nil"/>
            </w:tcBorders>
            <w:vAlign w:val="bottom"/>
          </w:tcPr>
          <w:p w14:paraId="09E41934" w14:textId="77777777" w:rsidR="005B100D" w:rsidRPr="000252D6" w:rsidRDefault="00A338D0" w:rsidP="005B100D">
            <w:pPr>
              <w:tabs>
                <w:tab w:val="left" w:pos="1080"/>
              </w:tabs>
              <w:jc w:val="right"/>
              <w:rPr>
                <w:rFonts w:ascii="Arial" w:hAnsi="Arial" w:cs="Arial"/>
                <w:sz w:val="18"/>
                <w:szCs w:val="18"/>
              </w:rPr>
            </w:pPr>
            <w:r w:rsidRPr="000252D6">
              <w:rPr>
                <w:rFonts w:ascii="Arial" w:hAnsi="Arial" w:cs="Arial"/>
                <w:sz w:val="18"/>
                <w:szCs w:val="18"/>
              </w:rPr>
              <w:t>Item, Model No.</w:t>
            </w:r>
            <w:r w:rsidR="005B100D" w:rsidRPr="000252D6">
              <w:rPr>
                <w:rFonts w:ascii="Arial" w:hAnsi="Arial" w:cs="Arial"/>
                <w:sz w:val="18"/>
                <w:szCs w:val="18"/>
              </w:rPr>
              <w:t>:</w:t>
            </w:r>
          </w:p>
        </w:tc>
        <w:bookmarkStart w:id="2" w:name="Text3"/>
        <w:tc>
          <w:tcPr>
            <w:tcW w:w="4523" w:type="dxa"/>
            <w:tcBorders>
              <w:left w:val="nil"/>
              <w:right w:val="nil"/>
            </w:tcBorders>
            <w:vAlign w:val="bottom"/>
          </w:tcPr>
          <w:p w14:paraId="0EA79A57" w14:textId="77777777" w:rsidR="005B100D" w:rsidRPr="000252D6" w:rsidRDefault="003B067A" w:rsidP="00EE17D1">
            <w:pPr>
              <w:tabs>
                <w:tab w:val="left" w:pos="1080"/>
              </w:tabs>
              <w:rPr>
                <w:rFonts w:ascii="Arial" w:hAnsi="Arial" w:cs="Arial"/>
                <w:sz w:val="17"/>
                <w:szCs w:val="17"/>
              </w:rPr>
            </w:pPr>
            <w:r w:rsidRPr="000252D6">
              <w:rPr>
                <w:rFonts w:ascii="Arial" w:hAnsi="Arial" w:cs="Arial"/>
                <w:sz w:val="17"/>
                <w:szCs w:val="17"/>
              </w:rPr>
              <w:fldChar w:fldCharType="begin">
                <w:ffData>
                  <w:name w:val="Text3"/>
                  <w:enabled/>
                  <w:calcOnExit w:val="0"/>
                  <w:textInput>
                    <w:maxLength w:val="100"/>
                  </w:textInput>
                </w:ffData>
              </w:fldChar>
            </w:r>
            <w:r w:rsidR="00C66694" w:rsidRPr="000252D6">
              <w:rPr>
                <w:rFonts w:ascii="Arial" w:hAnsi="Arial" w:cs="Arial"/>
                <w:sz w:val="17"/>
                <w:szCs w:val="17"/>
              </w:rPr>
              <w:instrText xml:space="preserve"> FORMTEXT </w:instrText>
            </w:r>
            <w:r w:rsidRPr="000252D6">
              <w:rPr>
                <w:rFonts w:ascii="Arial" w:hAnsi="Arial" w:cs="Arial"/>
                <w:sz w:val="17"/>
                <w:szCs w:val="17"/>
              </w:rPr>
            </w:r>
            <w:r w:rsidRPr="000252D6">
              <w:rPr>
                <w:rFonts w:ascii="Arial" w:hAnsi="Arial" w:cs="Arial"/>
                <w:sz w:val="17"/>
                <w:szCs w:val="17"/>
              </w:rPr>
              <w:fldChar w:fldCharType="separate"/>
            </w:r>
            <w:r w:rsidR="00C66694" w:rsidRPr="000252D6">
              <w:rPr>
                <w:rFonts w:ascii="Arial" w:hAnsi="Arial" w:cs="Arial"/>
                <w:noProof/>
                <w:sz w:val="17"/>
                <w:szCs w:val="17"/>
              </w:rPr>
              <w:t> </w:t>
            </w:r>
            <w:r w:rsidR="00C66694" w:rsidRPr="000252D6">
              <w:rPr>
                <w:rFonts w:ascii="Arial" w:hAnsi="Arial" w:cs="Arial"/>
                <w:noProof/>
                <w:sz w:val="17"/>
                <w:szCs w:val="17"/>
              </w:rPr>
              <w:t> </w:t>
            </w:r>
            <w:r w:rsidR="00C66694" w:rsidRPr="000252D6">
              <w:rPr>
                <w:rFonts w:ascii="Arial" w:hAnsi="Arial" w:cs="Arial"/>
                <w:noProof/>
                <w:sz w:val="17"/>
                <w:szCs w:val="17"/>
              </w:rPr>
              <w:t> </w:t>
            </w:r>
            <w:r w:rsidR="00C66694" w:rsidRPr="000252D6">
              <w:rPr>
                <w:rFonts w:ascii="Arial" w:hAnsi="Arial" w:cs="Arial"/>
                <w:noProof/>
                <w:sz w:val="17"/>
                <w:szCs w:val="17"/>
              </w:rPr>
              <w:t> </w:t>
            </w:r>
            <w:r w:rsidR="00C66694" w:rsidRPr="000252D6">
              <w:rPr>
                <w:rFonts w:ascii="Arial" w:hAnsi="Arial" w:cs="Arial"/>
                <w:noProof/>
                <w:sz w:val="17"/>
                <w:szCs w:val="17"/>
              </w:rPr>
              <w:t> </w:t>
            </w:r>
            <w:r w:rsidRPr="000252D6">
              <w:rPr>
                <w:rFonts w:ascii="Arial" w:hAnsi="Arial" w:cs="Arial"/>
                <w:sz w:val="17"/>
                <w:szCs w:val="17"/>
              </w:rPr>
              <w:fldChar w:fldCharType="end"/>
            </w:r>
            <w:bookmarkEnd w:id="2"/>
          </w:p>
        </w:tc>
        <w:tc>
          <w:tcPr>
            <w:tcW w:w="2160" w:type="dxa"/>
            <w:tcBorders>
              <w:top w:val="nil"/>
              <w:left w:val="nil"/>
              <w:bottom w:val="nil"/>
              <w:right w:val="nil"/>
            </w:tcBorders>
            <w:vAlign w:val="bottom"/>
          </w:tcPr>
          <w:p w14:paraId="4ED8A2CB" w14:textId="77777777" w:rsidR="005B100D" w:rsidRPr="000252D6" w:rsidRDefault="005B100D" w:rsidP="005B100D">
            <w:pPr>
              <w:tabs>
                <w:tab w:val="left" w:pos="1080"/>
              </w:tabs>
              <w:jc w:val="right"/>
              <w:rPr>
                <w:rFonts w:ascii="Arial" w:hAnsi="Arial" w:cs="Arial"/>
                <w:sz w:val="18"/>
                <w:szCs w:val="18"/>
              </w:rPr>
            </w:pPr>
            <w:r w:rsidRPr="000252D6">
              <w:rPr>
                <w:rFonts w:ascii="Arial" w:hAnsi="Arial" w:cs="Arial"/>
                <w:sz w:val="18"/>
                <w:szCs w:val="18"/>
              </w:rPr>
              <w:t>Signature:</w:t>
            </w:r>
          </w:p>
        </w:tc>
        <w:bookmarkStart w:id="3" w:name="Text5"/>
        <w:tc>
          <w:tcPr>
            <w:tcW w:w="5670" w:type="dxa"/>
            <w:tcBorders>
              <w:left w:val="nil"/>
              <w:right w:val="nil"/>
            </w:tcBorders>
            <w:vAlign w:val="bottom"/>
          </w:tcPr>
          <w:p w14:paraId="67EA1F82" w14:textId="77777777" w:rsidR="005B100D" w:rsidRPr="000252D6" w:rsidRDefault="003B067A" w:rsidP="00EE17D1">
            <w:pPr>
              <w:tabs>
                <w:tab w:val="left" w:pos="1080"/>
              </w:tabs>
              <w:rPr>
                <w:rFonts w:ascii="Arial" w:hAnsi="Arial" w:cs="Arial"/>
                <w:sz w:val="17"/>
                <w:szCs w:val="17"/>
              </w:rPr>
            </w:pPr>
            <w:r w:rsidRPr="000252D6">
              <w:rPr>
                <w:rFonts w:ascii="Arial" w:hAnsi="Arial" w:cs="Arial"/>
                <w:sz w:val="17"/>
                <w:szCs w:val="17"/>
              </w:rPr>
              <w:fldChar w:fldCharType="begin">
                <w:ffData>
                  <w:name w:val="Text5"/>
                  <w:enabled/>
                  <w:calcOnExit w:val="0"/>
                  <w:textInput>
                    <w:maxLength w:val="100"/>
                  </w:textInput>
                </w:ffData>
              </w:fldChar>
            </w:r>
            <w:r w:rsidR="00C66694" w:rsidRPr="000252D6">
              <w:rPr>
                <w:rFonts w:ascii="Arial" w:hAnsi="Arial" w:cs="Arial"/>
                <w:sz w:val="17"/>
                <w:szCs w:val="17"/>
              </w:rPr>
              <w:instrText xml:space="preserve"> FORMTEXT </w:instrText>
            </w:r>
            <w:r w:rsidRPr="000252D6">
              <w:rPr>
                <w:rFonts w:ascii="Arial" w:hAnsi="Arial" w:cs="Arial"/>
                <w:sz w:val="17"/>
                <w:szCs w:val="17"/>
              </w:rPr>
            </w:r>
            <w:r w:rsidRPr="000252D6">
              <w:rPr>
                <w:rFonts w:ascii="Arial" w:hAnsi="Arial" w:cs="Arial"/>
                <w:sz w:val="17"/>
                <w:szCs w:val="17"/>
              </w:rPr>
              <w:fldChar w:fldCharType="separate"/>
            </w:r>
            <w:r w:rsidR="00C66694" w:rsidRPr="000252D6">
              <w:rPr>
                <w:rFonts w:ascii="Arial" w:hAnsi="Arial" w:cs="Arial"/>
                <w:noProof/>
                <w:sz w:val="17"/>
                <w:szCs w:val="17"/>
              </w:rPr>
              <w:t> </w:t>
            </w:r>
            <w:r w:rsidR="00C66694" w:rsidRPr="000252D6">
              <w:rPr>
                <w:rFonts w:ascii="Arial" w:hAnsi="Arial" w:cs="Arial"/>
                <w:noProof/>
                <w:sz w:val="17"/>
                <w:szCs w:val="17"/>
              </w:rPr>
              <w:t> </w:t>
            </w:r>
            <w:r w:rsidR="00C66694" w:rsidRPr="000252D6">
              <w:rPr>
                <w:rFonts w:ascii="Arial" w:hAnsi="Arial" w:cs="Arial"/>
                <w:noProof/>
                <w:sz w:val="17"/>
                <w:szCs w:val="17"/>
              </w:rPr>
              <w:t> </w:t>
            </w:r>
            <w:r w:rsidR="00C66694" w:rsidRPr="000252D6">
              <w:rPr>
                <w:rFonts w:ascii="Arial" w:hAnsi="Arial" w:cs="Arial"/>
                <w:noProof/>
                <w:sz w:val="17"/>
                <w:szCs w:val="17"/>
              </w:rPr>
              <w:t> </w:t>
            </w:r>
            <w:r w:rsidR="00C66694" w:rsidRPr="000252D6">
              <w:rPr>
                <w:rFonts w:ascii="Arial" w:hAnsi="Arial" w:cs="Arial"/>
                <w:noProof/>
                <w:sz w:val="17"/>
                <w:szCs w:val="17"/>
              </w:rPr>
              <w:t> </w:t>
            </w:r>
            <w:r w:rsidRPr="000252D6">
              <w:rPr>
                <w:rFonts w:ascii="Arial" w:hAnsi="Arial" w:cs="Arial"/>
                <w:sz w:val="17"/>
                <w:szCs w:val="17"/>
              </w:rPr>
              <w:fldChar w:fldCharType="end"/>
            </w:r>
            <w:bookmarkEnd w:id="3"/>
          </w:p>
        </w:tc>
      </w:tr>
    </w:tbl>
    <w:p w14:paraId="569CADC1" w14:textId="77777777" w:rsidR="005B100D" w:rsidRPr="000252D6" w:rsidRDefault="005B100D" w:rsidP="00EE17D1">
      <w:pPr>
        <w:tabs>
          <w:tab w:val="left" w:pos="1080"/>
        </w:tabs>
        <w:sectPr w:rsidR="005B100D" w:rsidRPr="000252D6" w:rsidSect="005B100D">
          <w:type w:val="continuous"/>
          <w:pgSz w:w="15840" w:h="12240" w:orient="landscape"/>
          <w:pgMar w:top="588" w:right="720" w:bottom="720" w:left="720" w:header="450" w:footer="455" w:gutter="0"/>
          <w:cols w:space="720"/>
          <w:formProt w:val="0"/>
          <w:docGrid w:linePitch="360"/>
        </w:sectPr>
      </w:pPr>
    </w:p>
    <w:p w14:paraId="2B7FBBE2" w14:textId="77777777" w:rsidR="001F1641" w:rsidRDefault="001F1641" w:rsidP="00722593">
      <w:pPr>
        <w:tabs>
          <w:tab w:val="left" w:pos="1080"/>
        </w:tabs>
        <w:spacing w:after="0"/>
        <w:rPr>
          <w:sz w:val="16"/>
          <w:szCs w:val="16"/>
        </w:rPr>
      </w:pPr>
    </w:p>
    <w:p w14:paraId="704C9ACA" w14:textId="77777777" w:rsidR="00664B82" w:rsidRDefault="00664B82" w:rsidP="00722593">
      <w:pPr>
        <w:tabs>
          <w:tab w:val="left" w:pos="1080"/>
        </w:tabs>
        <w:spacing w:after="0"/>
        <w:rPr>
          <w:sz w:val="16"/>
          <w:szCs w:val="16"/>
        </w:rPr>
      </w:pPr>
    </w:p>
    <w:p w14:paraId="45DB17F7" w14:textId="77777777" w:rsidR="00664B82" w:rsidRPr="009F7721" w:rsidRDefault="00664B82" w:rsidP="00722593">
      <w:pPr>
        <w:tabs>
          <w:tab w:val="left" w:pos="1080"/>
        </w:tabs>
        <w:spacing w:after="0"/>
        <w:rPr>
          <w:sz w:val="16"/>
          <w:szCs w:val="16"/>
        </w:rPr>
        <w:sectPr w:rsidR="00664B82" w:rsidRPr="009F7721" w:rsidSect="00F82189">
          <w:type w:val="continuous"/>
          <w:pgSz w:w="15840" w:h="12240" w:orient="landscape"/>
          <w:pgMar w:top="720" w:right="720" w:bottom="720" w:left="720" w:header="450" w:footer="455" w:gutter="0"/>
          <w:cols w:space="720"/>
          <w:docGrid w:linePitch="360"/>
        </w:sectPr>
      </w:pPr>
    </w:p>
    <w:tbl>
      <w:tblPr>
        <w:tblStyle w:val="TableGrid"/>
        <w:tblW w:w="14688" w:type="dxa"/>
        <w:tblLayout w:type="fixed"/>
        <w:tblLook w:val="04A0" w:firstRow="1" w:lastRow="0" w:firstColumn="1" w:lastColumn="0" w:noHBand="0" w:noVBand="1"/>
      </w:tblPr>
      <w:tblGrid>
        <w:gridCol w:w="468"/>
        <w:gridCol w:w="1440"/>
        <w:gridCol w:w="5130"/>
        <w:gridCol w:w="1260"/>
        <w:gridCol w:w="4410"/>
        <w:gridCol w:w="1980"/>
        <w:tblGridChange w:id="4">
          <w:tblGrid>
            <w:gridCol w:w="468"/>
            <w:gridCol w:w="1440"/>
            <w:gridCol w:w="5130"/>
            <w:gridCol w:w="1260"/>
            <w:gridCol w:w="4410"/>
            <w:gridCol w:w="1980"/>
          </w:tblGrid>
        </w:tblGridChange>
      </w:tblGrid>
      <w:tr w:rsidR="00D472AB" w:rsidRPr="000252D6" w14:paraId="32E333ED" w14:textId="77777777" w:rsidTr="000B25EA">
        <w:trPr>
          <w:cantSplit/>
          <w:tblHeader/>
        </w:trPr>
        <w:tc>
          <w:tcPr>
            <w:tcW w:w="468" w:type="dxa"/>
            <w:tcBorders>
              <w:top w:val="nil"/>
              <w:left w:val="nil"/>
              <w:bottom w:val="nil"/>
              <w:right w:val="nil"/>
            </w:tcBorders>
            <w:vAlign w:val="bottom"/>
          </w:tcPr>
          <w:p w14:paraId="3FAFEFD9" w14:textId="77777777" w:rsidR="001F1641" w:rsidRPr="000252D6" w:rsidRDefault="001F1641" w:rsidP="001F1641">
            <w:pPr>
              <w:tabs>
                <w:tab w:val="left" w:pos="1080"/>
              </w:tabs>
              <w:jc w:val="center"/>
              <w:rPr>
                <w:rFonts w:ascii="Arial" w:hAnsi="Arial" w:cs="Arial"/>
                <w:b/>
                <w:sz w:val="17"/>
                <w:szCs w:val="17"/>
              </w:rPr>
            </w:pPr>
          </w:p>
        </w:tc>
        <w:tc>
          <w:tcPr>
            <w:tcW w:w="1440" w:type="dxa"/>
            <w:tcBorders>
              <w:top w:val="nil"/>
              <w:left w:val="nil"/>
              <w:bottom w:val="nil"/>
              <w:right w:val="single" w:sz="4" w:space="0" w:color="auto"/>
            </w:tcBorders>
            <w:vAlign w:val="bottom"/>
          </w:tcPr>
          <w:p w14:paraId="5B912C20" w14:textId="77777777" w:rsidR="001F1641" w:rsidRPr="000252D6" w:rsidRDefault="001F1641" w:rsidP="001F1641">
            <w:pPr>
              <w:tabs>
                <w:tab w:val="left" w:pos="1080"/>
              </w:tabs>
              <w:jc w:val="center"/>
              <w:rPr>
                <w:rFonts w:ascii="Arial" w:hAnsi="Arial" w:cs="Arial"/>
                <w:b/>
                <w:sz w:val="17"/>
                <w:szCs w:val="17"/>
              </w:rPr>
            </w:pPr>
          </w:p>
        </w:tc>
        <w:tc>
          <w:tcPr>
            <w:tcW w:w="5130" w:type="dxa"/>
            <w:tcBorders>
              <w:top w:val="single" w:sz="4" w:space="0" w:color="auto"/>
              <w:left w:val="single" w:sz="4" w:space="0" w:color="auto"/>
              <w:right w:val="single" w:sz="4" w:space="0" w:color="auto"/>
            </w:tcBorders>
            <w:shd w:val="clear" w:color="auto" w:fill="D9D9D9" w:themeFill="background1" w:themeFillShade="D9"/>
            <w:vAlign w:val="center"/>
          </w:tcPr>
          <w:p w14:paraId="6B56AEB9" w14:textId="3E45AC84" w:rsidR="001F1641" w:rsidRPr="000252D6" w:rsidRDefault="001F1641" w:rsidP="001F1641">
            <w:pPr>
              <w:tabs>
                <w:tab w:val="left" w:pos="1080"/>
              </w:tabs>
              <w:jc w:val="center"/>
              <w:rPr>
                <w:rFonts w:ascii="Arial" w:hAnsi="Arial" w:cs="Arial"/>
                <w:b/>
                <w:sz w:val="17"/>
                <w:szCs w:val="17"/>
              </w:rPr>
            </w:pPr>
            <w:r w:rsidRPr="006B6EFA">
              <w:rPr>
                <w:rFonts w:ascii="Arial" w:hAnsi="Arial" w:cs="Arial"/>
                <w:b/>
                <w:sz w:val="16"/>
                <w:szCs w:val="16"/>
              </w:rPr>
              <w:t>**</w:t>
            </w:r>
            <w:r>
              <w:rPr>
                <w:rFonts w:ascii="Arial" w:hAnsi="Arial" w:cs="Arial"/>
                <w:b/>
                <w:sz w:val="16"/>
                <w:szCs w:val="16"/>
              </w:rPr>
              <w:t xml:space="preserve"> </w:t>
            </w:r>
            <w:r w:rsidRPr="006B6EFA">
              <w:rPr>
                <w:rFonts w:ascii="Arial" w:hAnsi="Arial" w:cs="Arial"/>
                <w:b/>
                <w:sz w:val="16"/>
                <w:szCs w:val="16"/>
              </w:rPr>
              <w:t xml:space="preserve">Greyed out rows in table </w:t>
            </w:r>
            <w:r>
              <w:rPr>
                <w:rFonts w:ascii="Arial" w:hAnsi="Arial" w:cs="Arial"/>
                <w:b/>
                <w:sz w:val="16"/>
                <w:szCs w:val="16"/>
              </w:rPr>
              <w:t xml:space="preserve">below </w:t>
            </w:r>
            <w:r w:rsidRPr="006B6EFA">
              <w:rPr>
                <w:rFonts w:ascii="Arial" w:hAnsi="Arial" w:cs="Arial"/>
                <w:b/>
                <w:sz w:val="16"/>
                <w:szCs w:val="16"/>
              </w:rPr>
              <w:t>are for TERL use only</w:t>
            </w:r>
            <w:r>
              <w:rPr>
                <w:rFonts w:ascii="Arial" w:hAnsi="Arial" w:cs="Arial"/>
                <w:b/>
                <w:sz w:val="16"/>
                <w:szCs w:val="16"/>
              </w:rPr>
              <w:t xml:space="preserve"> </w:t>
            </w:r>
            <w:r w:rsidRPr="006B6EFA">
              <w:rPr>
                <w:rFonts w:ascii="Arial" w:hAnsi="Arial" w:cs="Arial"/>
                <w:b/>
                <w:sz w:val="16"/>
                <w:szCs w:val="16"/>
              </w:rPr>
              <w:t>**</w:t>
            </w:r>
          </w:p>
        </w:tc>
        <w:tc>
          <w:tcPr>
            <w:tcW w:w="1260" w:type="dxa"/>
            <w:tcBorders>
              <w:top w:val="nil"/>
              <w:left w:val="single" w:sz="4" w:space="0" w:color="auto"/>
              <w:bottom w:val="nil"/>
              <w:right w:val="nil"/>
            </w:tcBorders>
            <w:vAlign w:val="bottom"/>
          </w:tcPr>
          <w:p w14:paraId="7779ED02" w14:textId="77777777" w:rsidR="001F1641" w:rsidRPr="000252D6" w:rsidRDefault="001F1641" w:rsidP="001F1641">
            <w:pPr>
              <w:tabs>
                <w:tab w:val="left" w:pos="1080"/>
              </w:tabs>
              <w:spacing w:before="120"/>
              <w:jc w:val="center"/>
              <w:rPr>
                <w:rFonts w:ascii="Arial" w:hAnsi="Arial" w:cs="Arial"/>
                <w:b/>
                <w:sz w:val="17"/>
                <w:szCs w:val="17"/>
              </w:rPr>
            </w:pPr>
          </w:p>
        </w:tc>
        <w:tc>
          <w:tcPr>
            <w:tcW w:w="4410" w:type="dxa"/>
            <w:tcBorders>
              <w:top w:val="nil"/>
              <w:left w:val="nil"/>
              <w:bottom w:val="nil"/>
              <w:right w:val="nil"/>
            </w:tcBorders>
            <w:vAlign w:val="bottom"/>
          </w:tcPr>
          <w:p w14:paraId="1B866508" w14:textId="77777777" w:rsidR="001F1641" w:rsidRPr="000252D6" w:rsidRDefault="001F1641" w:rsidP="001F1641">
            <w:pPr>
              <w:tabs>
                <w:tab w:val="left" w:pos="1080"/>
              </w:tabs>
              <w:jc w:val="center"/>
              <w:rPr>
                <w:rFonts w:ascii="Arial" w:hAnsi="Arial" w:cs="Arial"/>
                <w:b/>
                <w:sz w:val="17"/>
                <w:szCs w:val="17"/>
              </w:rPr>
            </w:pPr>
          </w:p>
        </w:tc>
        <w:tc>
          <w:tcPr>
            <w:tcW w:w="1980" w:type="dxa"/>
            <w:tcBorders>
              <w:top w:val="nil"/>
              <w:left w:val="nil"/>
              <w:bottom w:val="nil"/>
              <w:right w:val="nil"/>
            </w:tcBorders>
            <w:vAlign w:val="bottom"/>
          </w:tcPr>
          <w:p w14:paraId="0DDEAEC3" w14:textId="77777777" w:rsidR="001F1641" w:rsidRPr="000252D6" w:rsidRDefault="001F1641" w:rsidP="001F1641">
            <w:pPr>
              <w:tabs>
                <w:tab w:val="left" w:pos="1080"/>
              </w:tabs>
              <w:jc w:val="center"/>
              <w:rPr>
                <w:rFonts w:ascii="Arial" w:hAnsi="Arial" w:cs="Arial"/>
                <w:b/>
                <w:sz w:val="17"/>
                <w:szCs w:val="17"/>
              </w:rPr>
            </w:pPr>
          </w:p>
        </w:tc>
      </w:tr>
      <w:tr w:rsidR="001F1641" w:rsidRPr="000252D6" w14:paraId="4E6F9B7E" w14:textId="77777777" w:rsidTr="00E35E24">
        <w:trPr>
          <w:cantSplit/>
          <w:tblHeader/>
        </w:trPr>
        <w:tc>
          <w:tcPr>
            <w:tcW w:w="468" w:type="dxa"/>
            <w:tcBorders>
              <w:top w:val="nil"/>
              <w:left w:val="nil"/>
              <w:bottom w:val="single" w:sz="4" w:space="0" w:color="auto"/>
              <w:right w:val="nil"/>
            </w:tcBorders>
            <w:vAlign w:val="bottom"/>
          </w:tcPr>
          <w:p w14:paraId="01333DD2" w14:textId="77777777" w:rsidR="001F1641" w:rsidRPr="000252D6" w:rsidRDefault="001F1641" w:rsidP="001F1641">
            <w:pPr>
              <w:tabs>
                <w:tab w:val="left" w:pos="1080"/>
              </w:tabs>
              <w:jc w:val="center"/>
              <w:rPr>
                <w:rFonts w:ascii="Arial" w:hAnsi="Arial" w:cs="Arial"/>
                <w:b/>
                <w:sz w:val="17"/>
                <w:szCs w:val="17"/>
              </w:rPr>
            </w:pPr>
            <w:r w:rsidRPr="000252D6">
              <w:rPr>
                <w:rFonts w:ascii="Arial" w:hAnsi="Arial" w:cs="Arial"/>
                <w:b/>
                <w:sz w:val="17"/>
                <w:szCs w:val="17"/>
              </w:rPr>
              <w:t>ID No</w:t>
            </w:r>
          </w:p>
        </w:tc>
        <w:tc>
          <w:tcPr>
            <w:tcW w:w="1440" w:type="dxa"/>
            <w:tcBorders>
              <w:top w:val="nil"/>
              <w:left w:val="nil"/>
              <w:right w:val="nil"/>
            </w:tcBorders>
            <w:vAlign w:val="bottom"/>
          </w:tcPr>
          <w:p w14:paraId="25D741A9" w14:textId="77777777" w:rsidR="001F1641" w:rsidRPr="000252D6" w:rsidRDefault="001F1641" w:rsidP="001F1641">
            <w:pPr>
              <w:tabs>
                <w:tab w:val="left" w:pos="1080"/>
              </w:tabs>
              <w:jc w:val="center"/>
              <w:rPr>
                <w:rFonts w:ascii="Arial" w:hAnsi="Arial" w:cs="Arial"/>
                <w:b/>
                <w:sz w:val="17"/>
                <w:szCs w:val="17"/>
              </w:rPr>
            </w:pPr>
            <w:r w:rsidRPr="000252D6">
              <w:rPr>
                <w:rFonts w:ascii="Arial" w:hAnsi="Arial" w:cs="Arial"/>
                <w:b/>
                <w:sz w:val="17"/>
                <w:szCs w:val="17"/>
              </w:rPr>
              <w:t>Section</w:t>
            </w:r>
          </w:p>
        </w:tc>
        <w:tc>
          <w:tcPr>
            <w:tcW w:w="5130" w:type="dxa"/>
            <w:tcBorders>
              <w:top w:val="nil"/>
              <w:left w:val="nil"/>
              <w:right w:val="nil"/>
            </w:tcBorders>
            <w:vAlign w:val="bottom"/>
          </w:tcPr>
          <w:p w14:paraId="4DFEB5DB" w14:textId="77777777" w:rsidR="001F1641" w:rsidRPr="000252D6" w:rsidRDefault="001F1641" w:rsidP="001F1641">
            <w:pPr>
              <w:tabs>
                <w:tab w:val="left" w:pos="1080"/>
              </w:tabs>
              <w:jc w:val="center"/>
              <w:rPr>
                <w:rFonts w:ascii="Arial" w:hAnsi="Arial" w:cs="Arial"/>
                <w:b/>
                <w:sz w:val="17"/>
                <w:szCs w:val="17"/>
              </w:rPr>
            </w:pPr>
            <w:r w:rsidRPr="000252D6">
              <w:rPr>
                <w:rFonts w:ascii="Arial" w:hAnsi="Arial" w:cs="Arial"/>
                <w:b/>
                <w:sz w:val="17"/>
                <w:szCs w:val="17"/>
              </w:rPr>
              <w:t>Requirement</w:t>
            </w:r>
          </w:p>
        </w:tc>
        <w:tc>
          <w:tcPr>
            <w:tcW w:w="1260" w:type="dxa"/>
            <w:tcBorders>
              <w:top w:val="nil"/>
              <w:left w:val="nil"/>
              <w:right w:val="nil"/>
            </w:tcBorders>
            <w:vAlign w:val="bottom"/>
          </w:tcPr>
          <w:p w14:paraId="3F936026" w14:textId="11BAF911" w:rsidR="001F1641" w:rsidRPr="000252D6" w:rsidRDefault="001F1641" w:rsidP="001F1641">
            <w:pPr>
              <w:tabs>
                <w:tab w:val="left" w:pos="1080"/>
              </w:tabs>
              <w:spacing w:before="120"/>
              <w:jc w:val="center"/>
              <w:rPr>
                <w:rFonts w:ascii="Arial" w:hAnsi="Arial" w:cs="Arial"/>
                <w:b/>
                <w:sz w:val="17"/>
                <w:szCs w:val="17"/>
              </w:rPr>
            </w:pPr>
            <w:r w:rsidRPr="000252D6">
              <w:rPr>
                <w:rFonts w:ascii="Arial" w:hAnsi="Arial" w:cs="Arial"/>
                <w:b/>
                <w:sz w:val="17"/>
                <w:szCs w:val="17"/>
              </w:rPr>
              <w:t>Item Comply? (Yes/No</w:t>
            </w:r>
            <w:r w:rsidR="00A93939">
              <w:rPr>
                <w:rFonts w:ascii="Arial" w:hAnsi="Arial" w:cs="Arial"/>
                <w:b/>
                <w:sz w:val="17"/>
                <w:szCs w:val="17"/>
              </w:rPr>
              <w:t>/NA</w:t>
            </w:r>
            <w:r w:rsidRPr="000252D6">
              <w:rPr>
                <w:rFonts w:ascii="Arial" w:hAnsi="Arial" w:cs="Arial"/>
                <w:b/>
                <w:sz w:val="17"/>
                <w:szCs w:val="17"/>
              </w:rPr>
              <w:t>)</w:t>
            </w:r>
          </w:p>
        </w:tc>
        <w:tc>
          <w:tcPr>
            <w:tcW w:w="4410" w:type="dxa"/>
            <w:tcBorders>
              <w:top w:val="nil"/>
              <w:left w:val="nil"/>
              <w:bottom w:val="single" w:sz="4" w:space="0" w:color="auto"/>
              <w:right w:val="nil"/>
            </w:tcBorders>
            <w:vAlign w:val="bottom"/>
          </w:tcPr>
          <w:p w14:paraId="13DC5BD6" w14:textId="77777777" w:rsidR="001F1641" w:rsidRPr="000252D6" w:rsidRDefault="001F1641" w:rsidP="001F1641">
            <w:pPr>
              <w:tabs>
                <w:tab w:val="left" w:pos="1080"/>
              </w:tabs>
              <w:jc w:val="center"/>
              <w:rPr>
                <w:rFonts w:ascii="Arial" w:hAnsi="Arial" w:cs="Arial"/>
                <w:b/>
                <w:sz w:val="17"/>
                <w:szCs w:val="17"/>
              </w:rPr>
            </w:pPr>
            <w:r w:rsidRPr="000252D6">
              <w:rPr>
                <w:rFonts w:ascii="Arial" w:hAnsi="Arial" w:cs="Arial"/>
                <w:b/>
                <w:sz w:val="17"/>
                <w:szCs w:val="17"/>
              </w:rPr>
              <w:t>Comments</w:t>
            </w:r>
            <w:r w:rsidRPr="000252D6">
              <w:rPr>
                <w:rFonts w:ascii="Arial" w:hAnsi="Arial" w:cs="Arial"/>
                <w:b/>
                <w:sz w:val="17"/>
                <w:szCs w:val="17"/>
              </w:rPr>
              <w:br/>
              <w:t>(Applicant must provide information as indicated)</w:t>
            </w:r>
          </w:p>
        </w:tc>
        <w:tc>
          <w:tcPr>
            <w:tcW w:w="1980" w:type="dxa"/>
            <w:tcBorders>
              <w:top w:val="nil"/>
              <w:left w:val="nil"/>
              <w:right w:val="nil"/>
            </w:tcBorders>
            <w:vAlign w:val="bottom"/>
          </w:tcPr>
          <w:p w14:paraId="07BBE5E8" w14:textId="77777777" w:rsidR="001F1641" w:rsidRPr="000252D6" w:rsidRDefault="001F1641" w:rsidP="001F1641">
            <w:pPr>
              <w:tabs>
                <w:tab w:val="left" w:pos="1080"/>
              </w:tabs>
              <w:jc w:val="center"/>
              <w:rPr>
                <w:rFonts w:ascii="Arial" w:hAnsi="Arial" w:cs="Arial"/>
                <w:b/>
                <w:sz w:val="17"/>
                <w:szCs w:val="17"/>
              </w:rPr>
            </w:pPr>
            <w:r w:rsidRPr="000252D6">
              <w:rPr>
                <w:rFonts w:ascii="Arial" w:hAnsi="Arial" w:cs="Arial"/>
                <w:b/>
                <w:sz w:val="17"/>
                <w:szCs w:val="17"/>
              </w:rPr>
              <w:t>TERL Evaluation Method</w:t>
            </w:r>
          </w:p>
        </w:tc>
      </w:tr>
      <w:tr w:rsidR="006113CF" w:rsidRPr="000252D6" w14:paraId="51A56614" w14:textId="77777777" w:rsidTr="00DE58D2">
        <w:trPr>
          <w:cantSplit/>
        </w:trPr>
        <w:tc>
          <w:tcPr>
            <w:tcW w:w="14688" w:type="dxa"/>
            <w:gridSpan w:val="6"/>
            <w:shd w:val="clear" w:color="auto" w:fill="FFFF99"/>
          </w:tcPr>
          <w:p w14:paraId="318836A7" w14:textId="1FAB9529" w:rsidR="006113CF" w:rsidRPr="000252D6" w:rsidRDefault="006113CF" w:rsidP="00DE58D2">
            <w:pPr>
              <w:tabs>
                <w:tab w:val="left" w:pos="1080"/>
              </w:tabs>
              <w:rPr>
                <w:rFonts w:ascii="Arial" w:hAnsi="Arial" w:cs="Arial"/>
                <w:sz w:val="17"/>
                <w:szCs w:val="17"/>
              </w:rPr>
            </w:pPr>
            <w:r>
              <w:rPr>
                <w:rFonts w:ascii="Arial" w:hAnsi="Arial" w:cs="Arial"/>
                <w:sz w:val="17"/>
                <w:szCs w:val="17"/>
              </w:rPr>
              <w:t xml:space="preserve">The following compliance matrix criteria are for all LED optical units. </w:t>
            </w:r>
          </w:p>
        </w:tc>
      </w:tr>
      <w:tr w:rsidR="00F324B3" w:rsidRPr="000252D6" w14:paraId="084FB0A7" w14:textId="77777777" w:rsidTr="00993310">
        <w:trPr>
          <w:cantSplit/>
        </w:trPr>
        <w:tc>
          <w:tcPr>
            <w:tcW w:w="468" w:type="dxa"/>
            <w:vMerge w:val="restart"/>
            <w:tcBorders>
              <w:top w:val="single" w:sz="4" w:space="0" w:color="auto"/>
            </w:tcBorders>
          </w:tcPr>
          <w:p w14:paraId="2AAD230A" w14:textId="75750A1C" w:rsidR="00F324B3" w:rsidRPr="000252D6" w:rsidRDefault="00F324B3" w:rsidP="001F1641">
            <w:pPr>
              <w:tabs>
                <w:tab w:val="left" w:pos="1080"/>
              </w:tabs>
              <w:jc w:val="center"/>
              <w:rPr>
                <w:rFonts w:ascii="Arial" w:hAnsi="Arial" w:cs="Arial"/>
                <w:sz w:val="17"/>
                <w:szCs w:val="17"/>
              </w:rPr>
            </w:pPr>
            <w:r w:rsidRPr="000252D6">
              <w:rPr>
                <w:rFonts w:ascii="Arial" w:hAnsi="Arial" w:cs="Arial"/>
                <w:sz w:val="17"/>
                <w:szCs w:val="17"/>
              </w:rPr>
              <w:fldChar w:fldCharType="begin"/>
            </w:r>
            <w:r w:rsidRPr="000252D6">
              <w:rPr>
                <w:rFonts w:ascii="Arial" w:hAnsi="Arial" w:cs="Arial"/>
                <w:sz w:val="17"/>
                <w:szCs w:val="17"/>
              </w:rPr>
              <w:instrText xml:space="preserve"> SEQ A602 </w:instrText>
            </w:r>
            <w:r w:rsidRPr="000252D6">
              <w:rPr>
                <w:rFonts w:ascii="Arial" w:hAnsi="Arial" w:cs="Arial"/>
                <w:sz w:val="17"/>
                <w:szCs w:val="17"/>
              </w:rPr>
              <w:fldChar w:fldCharType="separate"/>
            </w:r>
            <w:r w:rsidR="00D819DA">
              <w:rPr>
                <w:rFonts w:ascii="Arial" w:hAnsi="Arial" w:cs="Arial"/>
                <w:noProof/>
                <w:sz w:val="17"/>
                <w:szCs w:val="17"/>
              </w:rPr>
              <w:t>1</w:t>
            </w:r>
            <w:r w:rsidRPr="000252D6">
              <w:rPr>
                <w:rFonts w:ascii="Arial" w:hAnsi="Arial" w:cs="Arial"/>
                <w:sz w:val="17"/>
                <w:szCs w:val="17"/>
              </w:rPr>
              <w:fldChar w:fldCharType="end"/>
            </w:r>
          </w:p>
        </w:tc>
        <w:tc>
          <w:tcPr>
            <w:tcW w:w="1440" w:type="dxa"/>
            <w:vMerge w:val="restart"/>
          </w:tcPr>
          <w:p w14:paraId="4F26108C" w14:textId="123478B7" w:rsidR="00F324B3" w:rsidRDefault="00F324B3" w:rsidP="001F1641">
            <w:pPr>
              <w:tabs>
                <w:tab w:val="left" w:pos="1080"/>
              </w:tabs>
              <w:rPr>
                <w:rFonts w:ascii="Arial" w:hAnsi="Arial" w:cs="Arial"/>
                <w:sz w:val="17"/>
                <w:szCs w:val="17"/>
              </w:rPr>
            </w:pPr>
            <w:r>
              <w:rPr>
                <w:rFonts w:ascii="Arial" w:hAnsi="Arial" w:cs="Arial"/>
                <w:sz w:val="17"/>
                <w:szCs w:val="17"/>
              </w:rPr>
              <w:t>995-1.1</w:t>
            </w:r>
          </w:p>
          <w:p w14:paraId="0255A381" w14:textId="77777777" w:rsidR="00F324B3" w:rsidRPr="000252D6" w:rsidRDefault="00F324B3" w:rsidP="001F1641">
            <w:pPr>
              <w:tabs>
                <w:tab w:val="left" w:pos="1080"/>
              </w:tabs>
              <w:rPr>
                <w:rFonts w:ascii="Arial" w:hAnsi="Arial" w:cs="Arial"/>
                <w:sz w:val="17"/>
                <w:szCs w:val="17"/>
              </w:rPr>
            </w:pPr>
          </w:p>
        </w:tc>
        <w:tc>
          <w:tcPr>
            <w:tcW w:w="5130" w:type="dxa"/>
          </w:tcPr>
          <w:p w14:paraId="2A6E3AC5" w14:textId="78602E2D" w:rsidR="00F324B3" w:rsidRPr="000252D6" w:rsidRDefault="00F324B3" w:rsidP="001F1641">
            <w:pPr>
              <w:tabs>
                <w:tab w:val="left" w:pos="1080"/>
              </w:tabs>
              <w:rPr>
                <w:rFonts w:ascii="Arial" w:hAnsi="Arial" w:cs="Arial"/>
                <w:sz w:val="17"/>
                <w:szCs w:val="17"/>
              </w:rPr>
            </w:pPr>
            <w:r w:rsidRPr="00955F16">
              <w:rPr>
                <w:rFonts w:ascii="Arial" w:hAnsi="Arial" w:cs="Arial"/>
                <w:color w:val="000000"/>
                <w:sz w:val="17"/>
                <w:szCs w:val="17"/>
              </w:rPr>
              <w:t xml:space="preserve">All equipment </w:t>
            </w:r>
            <w:r>
              <w:rPr>
                <w:rFonts w:ascii="Arial" w:hAnsi="Arial" w:cs="Arial"/>
                <w:color w:val="000000"/>
                <w:sz w:val="17"/>
                <w:szCs w:val="17"/>
              </w:rPr>
              <w:t>is</w:t>
            </w:r>
            <w:r w:rsidRPr="00955F16">
              <w:rPr>
                <w:rFonts w:ascii="Arial" w:hAnsi="Arial" w:cs="Arial"/>
                <w:color w:val="000000"/>
                <w:sz w:val="17"/>
                <w:szCs w:val="17"/>
              </w:rPr>
              <w:t xml:space="preserve"> permanently marked with manufacturer name or trademark, part number, and date of manufacture or serial number.</w:t>
            </w:r>
          </w:p>
        </w:tc>
        <w:tc>
          <w:tcPr>
            <w:tcW w:w="1260" w:type="dxa"/>
          </w:tcPr>
          <w:p w14:paraId="61D1662B" w14:textId="74587191" w:rsidR="00F324B3" w:rsidRPr="000252D6" w:rsidRDefault="00342147" w:rsidP="001F1641">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w:instrText>
            </w:r>
            <w:bookmarkStart w:id="5" w:name="Dropdown1"/>
            <w:r>
              <w:rPr>
                <w:rFonts w:ascii="Arial" w:hAnsi="Arial" w:cs="Arial"/>
                <w:sz w:val="17"/>
                <w:szCs w:val="17"/>
              </w:rPr>
              <w:instrText xml:space="preserve">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bookmarkEnd w:id="5"/>
          </w:p>
        </w:tc>
        <w:tc>
          <w:tcPr>
            <w:tcW w:w="4410" w:type="dxa"/>
          </w:tcPr>
          <w:p w14:paraId="39495EDB" w14:textId="77777777" w:rsidR="00F324B3" w:rsidRPr="000252D6" w:rsidRDefault="00F324B3" w:rsidP="001F1641">
            <w:pPr>
              <w:tabs>
                <w:tab w:val="left" w:pos="1080"/>
              </w:tabs>
              <w:spacing w:line="276" w:lineRule="auto"/>
              <w:rPr>
                <w:rFonts w:ascii="Arial" w:hAnsi="Arial" w:cs="Arial"/>
                <w:sz w:val="17"/>
                <w:szCs w:val="17"/>
              </w:rPr>
            </w:pPr>
            <w:r w:rsidRPr="000252D6">
              <w:rPr>
                <w:rFonts w:ascii="Arial" w:hAnsi="Arial" w:cs="Arial"/>
                <w:i/>
                <w:sz w:val="17"/>
                <w:szCs w:val="17"/>
              </w:rPr>
              <w:fldChar w:fldCharType="begin">
                <w:ffData>
                  <w:name w:val=""/>
                  <w:enabled/>
                  <w:calcOnExit/>
                  <w:textInput>
                    <w:default w:val="Applicant may provide comments in this field."/>
                  </w:textInput>
                </w:ffData>
              </w:fldChar>
            </w:r>
            <w:r w:rsidRPr="000252D6">
              <w:rPr>
                <w:rFonts w:ascii="Arial" w:hAnsi="Arial" w:cs="Arial"/>
                <w:i/>
                <w:sz w:val="17"/>
                <w:szCs w:val="17"/>
              </w:rPr>
              <w:instrText xml:space="preserve"> FORMTEXT </w:instrText>
            </w:r>
            <w:r w:rsidRPr="000252D6">
              <w:rPr>
                <w:rFonts w:ascii="Arial" w:hAnsi="Arial" w:cs="Arial"/>
                <w:i/>
                <w:sz w:val="17"/>
                <w:szCs w:val="17"/>
              </w:rPr>
            </w:r>
            <w:r w:rsidRPr="000252D6">
              <w:rPr>
                <w:rFonts w:ascii="Arial" w:hAnsi="Arial" w:cs="Arial"/>
                <w:i/>
                <w:sz w:val="17"/>
                <w:szCs w:val="17"/>
              </w:rPr>
              <w:fldChar w:fldCharType="separate"/>
            </w:r>
            <w:r w:rsidRPr="000252D6">
              <w:rPr>
                <w:rFonts w:ascii="Arial" w:hAnsi="Arial" w:cs="Arial"/>
                <w:i/>
                <w:noProof/>
                <w:sz w:val="17"/>
                <w:szCs w:val="17"/>
              </w:rPr>
              <w:t>Applicant may provide comments in this field.</w:t>
            </w:r>
            <w:r w:rsidRPr="000252D6">
              <w:rPr>
                <w:rFonts w:ascii="Arial" w:hAnsi="Arial" w:cs="Arial"/>
                <w:i/>
                <w:sz w:val="17"/>
                <w:szCs w:val="17"/>
              </w:rPr>
              <w:fldChar w:fldCharType="end"/>
            </w:r>
          </w:p>
        </w:tc>
        <w:tc>
          <w:tcPr>
            <w:tcW w:w="1980" w:type="dxa"/>
          </w:tcPr>
          <w:p w14:paraId="4EC8CC3A" w14:textId="77777777" w:rsidR="00F324B3" w:rsidRPr="000252D6" w:rsidRDefault="00F324B3" w:rsidP="001F1641">
            <w:pPr>
              <w:tabs>
                <w:tab w:val="left" w:pos="1080"/>
              </w:tabs>
              <w:jc w:val="center"/>
              <w:rPr>
                <w:rFonts w:ascii="Arial" w:hAnsi="Arial" w:cs="Arial"/>
                <w:sz w:val="17"/>
                <w:szCs w:val="17"/>
              </w:rPr>
            </w:pPr>
            <w:r w:rsidRPr="000252D6">
              <w:rPr>
                <w:rFonts w:ascii="Arial" w:hAnsi="Arial" w:cs="Arial"/>
                <w:sz w:val="17"/>
                <w:szCs w:val="17"/>
              </w:rPr>
              <w:t>Physical Inspection</w:t>
            </w:r>
          </w:p>
        </w:tc>
      </w:tr>
      <w:tr w:rsidR="00F324B3" w:rsidRPr="000252D6" w14:paraId="6E1094FD" w14:textId="77777777" w:rsidTr="00E35E24">
        <w:trPr>
          <w:cantSplit/>
          <w:trHeight w:val="288"/>
        </w:trPr>
        <w:tc>
          <w:tcPr>
            <w:tcW w:w="468" w:type="dxa"/>
            <w:vMerge/>
          </w:tcPr>
          <w:p w14:paraId="184921A2" w14:textId="77777777" w:rsidR="00F324B3" w:rsidRPr="000252D6" w:rsidRDefault="00F324B3" w:rsidP="00A91836">
            <w:pPr>
              <w:tabs>
                <w:tab w:val="left" w:pos="1080"/>
              </w:tabs>
              <w:jc w:val="center"/>
              <w:rPr>
                <w:rFonts w:ascii="Arial" w:hAnsi="Arial" w:cs="Arial"/>
                <w:sz w:val="17"/>
                <w:szCs w:val="17"/>
              </w:rPr>
            </w:pPr>
          </w:p>
        </w:tc>
        <w:tc>
          <w:tcPr>
            <w:tcW w:w="1440" w:type="dxa"/>
            <w:vMerge/>
          </w:tcPr>
          <w:p w14:paraId="489BF8C0" w14:textId="77777777" w:rsidR="00F324B3" w:rsidRDefault="00F324B3" w:rsidP="00A91836">
            <w:pPr>
              <w:tabs>
                <w:tab w:val="left" w:pos="1080"/>
              </w:tabs>
              <w:rPr>
                <w:rFonts w:ascii="Arial" w:hAnsi="Arial" w:cs="Arial"/>
                <w:sz w:val="17"/>
                <w:szCs w:val="17"/>
              </w:rPr>
            </w:pPr>
          </w:p>
        </w:tc>
        <w:tc>
          <w:tcPr>
            <w:tcW w:w="5130" w:type="dxa"/>
            <w:shd w:val="clear" w:color="auto" w:fill="D9D9D9" w:themeFill="background1" w:themeFillShade="D9"/>
          </w:tcPr>
          <w:p w14:paraId="22A2C0BB" w14:textId="36D63769" w:rsidR="00F324B3" w:rsidRPr="00955F16" w:rsidRDefault="00F324B3" w:rsidP="00A91836">
            <w:pPr>
              <w:tabs>
                <w:tab w:val="left" w:pos="1080"/>
              </w:tabs>
              <w:rPr>
                <w:rFonts w:ascii="Arial" w:hAnsi="Arial" w:cs="Arial"/>
                <w:color w:val="000000"/>
                <w:sz w:val="17"/>
                <w:szCs w:val="17"/>
              </w:rPr>
            </w:pPr>
            <w:r>
              <w:rPr>
                <w:rFonts w:ascii="Arial" w:hAnsi="Arial" w:cs="Arial"/>
                <w:color w:val="000000"/>
                <w:sz w:val="17"/>
                <w:szCs w:val="17"/>
              </w:rPr>
              <w:t>TERL Test Cases (Steps):</w:t>
            </w:r>
            <w:r w:rsidR="00DF79D4">
              <w:rPr>
                <w:rFonts w:ascii="Arial" w:hAnsi="Arial" w:cs="Arial"/>
                <w:color w:val="000000"/>
                <w:sz w:val="17"/>
                <w:szCs w:val="17"/>
              </w:rPr>
              <w:t xml:space="preserve"> </w:t>
            </w:r>
            <w:r w:rsidR="00B52457" w:rsidRPr="00B52457">
              <w:rPr>
                <w:rFonts w:ascii="Arial" w:hAnsi="Arial" w:cs="Arial"/>
                <w:color w:val="000000"/>
                <w:sz w:val="17"/>
                <w:szCs w:val="17"/>
              </w:rPr>
              <w:t>LOU002 (Step 1)</w:t>
            </w:r>
          </w:p>
        </w:tc>
        <w:tc>
          <w:tcPr>
            <w:tcW w:w="1260" w:type="dxa"/>
            <w:shd w:val="clear" w:color="auto" w:fill="D9D9D9" w:themeFill="background1" w:themeFillShade="D9"/>
          </w:tcPr>
          <w:p w14:paraId="58C89DC0" w14:textId="685D1C1A" w:rsidR="00F324B3" w:rsidRPr="000252D6" w:rsidRDefault="00F324B3" w:rsidP="00A9183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358A418" w14:textId="570C105F" w:rsidR="00F324B3" w:rsidRPr="000252D6" w:rsidRDefault="00F324B3" w:rsidP="00A91836">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A9C024A" w14:textId="04DD012E" w:rsidR="00F324B3" w:rsidRPr="000252D6" w:rsidRDefault="00F324B3" w:rsidP="00E35E24">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24B3" w:rsidRPr="000252D6" w14:paraId="07144CC4" w14:textId="77777777" w:rsidTr="0047373A">
        <w:trPr>
          <w:cantSplit/>
        </w:trPr>
        <w:tc>
          <w:tcPr>
            <w:tcW w:w="468" w:type="dxa"/>
            <w:vMerge w:val="restart"/>
          </w:tcPr>
          <w:p w14:paraId="7438B980" w14:textId="13F6653F" w:rsidR="00F324B3" w:rsidRPr="000252D6" w:rsidRDefault="00F324B3" w:rsidP="00A91836">
            <w:pPr>
              <w:tabs>
                <w:tab w:val="left" w:pos="1080"/>
              </w:tabs>
              <w:jc w:val="center"/>
              <w:rPr>
                <w:rFonts w:ascii="Arial" w:hAnsi="Arial" w:cs="Arial"/>
                <w:sz w:val="17"/>
                <w:szCs w:val="17"/>
              </w:rPr>
            </w:pPr>
            <w:r w:rsidRPr="000252D6">
              <w:rPr>
                <w:rFonts w:ascii="Arial" w:hAnsi="Arial" w:cs="Arial"/>
                <w:sz w:val="17"/>
                <w:szCs w:val="17"/>
              </w:rPr>
              <w:fldChar w:fldCharType="begin"/>
            </w:r>
            <w:r w:rsidRPr="000252D6">
              <w:rPr>
                <w:rFonts w:ascii="Arial" w:hAnsi="Arial" w:cs="Arial"/>
                <w:sz w:val="17"/>
                <w:szCs w:val="17"/>
              </w:rPr>
              <w:instrText xml:space="preserve"> SEQ A602 </w:instrText>
            </w:r>
            <w:r w:rsidRPr="000252D6">
              <w:rPr>
                <w:rFonts w:ascii="Arial" w:hAnsi="Arial" w:cs="Arial"/>
                <w:sz w:val="17"/>
                <w:szCs w:val="17"/>
              </w:rPr>
              <w:fldChar w:fldCharType="separate"/>
            </w:r>
            <w:r w:rsidR="00D819DA">
              <w:rPr>
                <w:rFonts w:ascii="Arial" w:hAnsi="Arial" w:cs="Arial"/>
                <w:noProof/>
                <w:sz w:val="17"/>
                <w:szCs w:val="17"/>
              </w:rPr>
              <w:t>2</w:t>
            </w:r>
            <w:r w:rsidRPr="000252D6">
              <w:rPr>
                <w:rFonts w:ascii="Arial" w:hAnsi="Arial" w:cs="Arial"/>
                <w:sz w:val="17"/>
                <w:szCs w:val="17"/>
              </w:rPr>
              <w:fldChar w:fldCharType="end"/>
            </w:r>
          </w:p>
        </w:tc>
        <w:tc>
          <w:tcPr>
            <w:tcW w:w="1440" w:type="dxa"/>
            <w:vMerge w:val="restart"/>
          </w:tcPr>
          <w:p w14:paraId="3F31649A" w14:textId="77777777" w:rsidR="00F324B3" w:rsidRPr="000252D6" w:rsidRDefault="00F324B3" w:rsidP="00A91836">
            <w:pPr>
              <w:tabs>
                <w:tab w:val="left" w:pos="1080"/>
              </w:tabs>
              <w:rPr>
                <w:rFonts w:ascii="Arial" w:hAnsi="Arial" w:cs="Arial"/>
                <w:sz w:val="17"/>
                <w:szCs w:val="17"/>
              </w:rPr>
            </w:pPr>
            <w:r>
              <w:rPr>
                <w:rFonts w:ascii="Arial" w:hAnsi="Arial" w:cs="Arial"/>
                <w:sz w:val="17"/>
                <w:szCs w:val="17"/>
              </w:rPr>
              <w:t>995-4.2.8</w:t>
            </w:r>
          </w:p>
        </w:tc>
        <w:tc>
          <w:tcPr>
            <w:tcW w:w="5130" w:type="dxa"/>
            <w:vMerge w:val="restart"/>
          </w:tcPr>
          <w:p w14:paraId="64ED4095" w14:textId="211AF1FD" w:rsidR="00F324B3" w:rsidRPr="000252D6" w:rsidRDefault="00F324B3" w:rsidP="00A91836">
            <w:pPr>
              <w:rPr>
                <w:rFonts w:ascii="Arial" w:hAnsi="Arial" w:cs="Arial"/>
                <w:color w:val="000000"/>
                <w:sz w:val="17"/>
                <w:szCs w:val="17"/>
              </w:rPr>
            </w:pPr>
            <w:r w:rsidRPr="000252D6">
              <w:rPr>
                <w:rFonts w:ascii="Arial" w:hAnsi="Arial" w:cs="Arial"/>
                <w:color w:val="000000"/>
                <w:sz w:val="17"/>
                <w:szCs w:val="17"/>
              </w:rPr>
              <w:t>The LED Optical Unit conf</w:t>
            </w:r>
            <w:r>
              <w:rPr>
                <w:rFonts w:ascii="Arial" w:hAnsi="Arial" w:cs="Arial"/>
                <w:color w:val="000000"/>
                <w:sz w:val="17"/>
                <w:szCs w:val="17"/>
              </w:rPr>
              <w:t xml:space="preserve">orms to the requirements of the </w:t>
            </w:r>
            <w:r w:rsidRPr="000252D6">
              <w:rPr>
                <w:rFonts w:ascii="Arial" w:hAnsi="Arial" w:cs="Arial"/>
                <w:color w:val="000000"/>
                <w:sz w:val="17"/>
                <w:szCs w:val="17"/>
              </w:rPr>
              <w:t xml:space="preserve">Institute of Transportation Engineers (ITE), </w:t>
            </w:r>
            <w:r>
              <w:rPr>
                <w:rFonts w:ascii="Arial" w:hAnsi="Arial" w:cs="Arial"/>
                <w:color w:val="000000"/>
                <w:sz w:val="17"/>
                <w:szCs w:val="17"/>
              </w:rPr>
              <w:t xml:space="preserve">Performance Specification, </w:t>
            </w:r>
            <w:r w:rsidRPr="000252D6">
              <w:rPr>
                <w:rFonts w:ascii="Arial" w:hAnsi="Arial" w:cs="Arial"/>
                <w:color w:val="000000"/>
                <w:sz w:val="17"/>
                <w:szCs w:val="17"/>
              </w:rPr>
              <w:t>“Vehicle Traffic Control Signal Heads - Light Emitting Diode (LED) Circular Signal Supplement”</w:t>
            </w:r>
            <w:r>
              <w:rPr>
                <w:rFonts w:ascii="Arial" w:hAnsi="Arial" w:cs="Arial"/>
                <w:color w:val="000000"/>
                <w:sz w:val="17"/>
                <w:szCs w:val="17"/>
              </w:rPr>
              <w:t xml:space="preserve"> dated June 27, 2005 or Vehicle Traffic Signal Control Signal Heads – Light Emitting Diode (LED) Vehicle Arrow Traffic Signal Supplement, dated July 1, 2007, with exceptions as noted below</w:t>
            </w:r>
            <w:r w:rsidRPr="000252D6">
              <w:rPr>
                <w:rFonts w:ascii="Arial" w:hAnsi="Arial" w:cs="Arial"/>
                <w:color w:val="000000"/>
                <w:sz w:val="17"/>
                <w:szCs w:val="17"/>
              </w:rPr>
              <w:t>.</w:t>
            </w:r>
          </w:p>
        </w:tc>
        <w:tc>
          <w:tcPr>
            <w:tcW w:w="1260" w:type="dxa"/>
            <w:vMerge w:val="restart"/>
          </w:tcPr>
          <w:p w14:paraId="7CD38FC2" w14:textId="0009CA5B" w:rsidR="00F324B3" w:rsidRPr="000252D6" w:rsidRDefault="00342147" w:rsidP="00A91836">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867A065" w14:textId="77777777" w:rsidR="00675958" w:rsidRDefault="00F324B3" w:rsidP="00A91836">
            <w:pPr>
              <w:tabs>
                <w:tab w:val="left" w:pos="1080"/>
              </w:tabs>
              <w:rPr>
                <w:rFonts w:ascii="Arial" w:hAnsi="Arial" w:cs="Arial"/>
                <w:i/>
                <w:sz w:val="17"/>
                <w:szCs w:val="17"/>
              </w:rPr>
            </w:pPr>
            <w:r w:rsidRPr="000252D6">
              <w:rPr>
                <w:rFonts w:ascii="Arial" w:hAnsi="Arial" w:cs="Arial"/>
                <w:i/>
                <w:sz w:val="17"/>
                <w:szCs w:val="17"/>
              </w:rPr>
              <w:t xml:space="preserve">Provide </w:t>
            </w:r>
            <w:r w:rsidR="006E0741">
              <w:rPr>
                <w:rFonts w:ascii="Arial" w:hAnsi="Arial" w:cs="Arial"/>
                <w:i/>
                <w:sz w:val="17"/>
                <w:szCs w:val="17"/>
              </w:rPr>
              <w:t xml:space="preserve">the </w:t>
            </w:r>
            <w:r w:rsidR="00675958">
              <w:rPr>
                <w:rFonts w:ascii="Arial" w:hAnsi="Arial" w:cs="Arial"/>
                <w:i/>
                <w:sz w:val="17"/>
                <w:szCs w:val="17"/>
              </w:rPr>
              <w:t>following:</w:t>
            </w:r>
          </w:p>
          <w:p w14:paraId="7F80FCFA" w14:textId="3EDCEC17" w:rsidR="00675958" w:rsidRDefault="00675958" w:rsidP="00675958">
            <w:pPr>
              <w:pStyle w:val="ListParagraph"/>
              <w:numPr>
                <w:ilvl w:val="0"/>
                <w:numId w:val="3"/>
              </w:numPr>
              <w:tabs>
                <w:tab w:val="left" w:pos="1080"/>
              </w:tabs>
              <w:rPr>
                <w:rFonts w:ascii="Arial" w:hAnsi="Arial" w:cs="Arial"/>
                <w:i/>
                <w:noProof/>
                <w:sz w:val="17"/>
                <w:szCs w:val="17"/>
              </w:rPr>
            </w:pPr>
            <w:r>
              <w:rPr>
                <w:rFonts w:ascii="Arial" w:hAnsi="Arial" w:cs="Arial"/>
                <w:i/>
                <w:sz w:val="17"/>
                <w:szCs w:val="17"/>
              </w:rPr>
              <w:t>A</w:t>
            </w:r>
            <w:r w:rsidR="00F324B3" w:rsidRPr="00DE58D2">
              <w:rPr>
                <w:rFonts w:ascii="Arial" w:hAnsi="Arial" w:cs="Arial"/>
                <w:i/>
                <w:sz w:val="17"/>
                <w:szCs w:val="17"/>
              </w:rPr>
              <w:t xml:space="preserve"> third</w:t>
            </w:r>
            <w:r w:rsidR="004D5481" w:rsidRPr="00DE58D2">
              <w:rPr>
                <w:rFonts w:ascii="Arial" w:hAnsi="Arial" w:cs="Arial"/>
                <w:i/>
                <w:sz w:val="17"/>
                <w:szCs w:val="17"/>
              </w:rPr>
              <w:t xml:space="preserve"> </w:t>
            </w:r>
            <w:r w:rsidR="00F324B3" w:rsidRPr="00DE58D2">
              <w:rPr>
                <w:rFonts w:ascii="Arial" w:hAnsi="Arial" w:cs="Arial"/>
                <w:i/>
                <w:sz w:val="17"/>
                <w:szCs w:val="17"/>
              </w:rPr>
              <w:t>party test report that demonstrates compliance with this requirement.</w:t>
            </w:r>
            <w:r w:rsidR="00E85D07" w:rsidRPr="00DE58D2">
              <w:rPr>
                <w:rFonts w:ascii="Arial" w:hAnsi="Arial" w:cs="Arial"/>
                <w:i/>
                <w:noProof/>
                <w:sz w:val="17"/>
                <w:szCs w:val="17"/>
              </w:rPr>
              <w:t xml:space="preserve"> </w:t>
            </w:r>
          </w:p>
          <w:p w14:paraId="2840373C" w14:textId="3C59F204" w:rsidR="003D7D2F" w:rsidRDefault="00675958" w:rsidP="00675958">
            <w:pPr>
              <w:pStyle w:val="ListParagraph"/>
              <w:numPr>
                <w:ilvl w:val="0"/>
                <w:numId w:val="3"/>
              </w:numPr>
              <w:tabs>
                <w:tab w:val="left" w:pos="1080"/>
              </w:tabs>
              <w:rPr>
                <w:rFonts w:ascii="Arial" w:hAnsi="Arial" w:cs="Arial"/>
                <w:i/>
                <w:noProof/>
                <w:sz w:val="17"/>
                <w:szCs w:val="17"/>
              </w:rPr>
            </w:pPr>
            <w:r>
              <w:rPr>
                <w:rFonts w:ascii="Arial" w:hAnsi="Arial" w:cs="Arial"/>
                <w:i/>
                <w:noProof/>
                <w:sz w:val="17"/>
                <w:szCs w:val="17"/>
              </w:rPr>
              <w:t>A</w:t>
            </w:r>
            <w:r w:rsidR="00E85D07" w:rsidRPr="00DE58D2">
              <w:rPr>
                <w:rFonts w:ascii="Arial" w:hAnsi="Arial" w:cs="Arial"/>
                <w:i/>
                <w:noProof/>
                <w:sz w:val="17"/>
                <w:szCs w:val="17"/>
              </w:rPr>
              <w:t xml:space="preserve"> completed Testing Laboratory and Report Checklist</w:t>
            </w:r>
            <w:r w:rsidR="00DB53F4">
              <w:rPr>
                <w:rFonts w:ascii="Arial" w:hAnsi="Arial" w:cs="Arial"/>
                <w:i/>
                <w:noProof/>
                <w:sz w:val="17"/>
                <w:szCs w:val="17"/>
              </w:rPr>
              <w:t>.</w:t>
            </w:r>
            <w:r w:rsidR="000A150C" w:rsidRPr="00DE58D2">
              <w:rPr>
                <w:rFonts w:ascii="Arial" w:hAnsi="Arial" w:cs="Arial"/>
                <w:i/>
                <w:noProof/>
                <w:sz w:val="17"/>
                <w:szCs w:val="17"/>
              </w:rPr>
              <w:t xml:space="preserve"> </w:t>
            </w:r>
          </w:p>
          <w:p w14:paraId="5B3EFA70" w14:textId="279969F7" w:rsidR="006037C5" w:rsidRPr="00DE58D2" w:rsidRDefault="003D7D2F" w:rsidP="00DE58D2">
            <w:pPr>
              <w:pStyle w:val="ListParagraph"/>
              <w:numPr>
                <w:ilvl w:val="0"/>
                <w:numId w:val="3"/>
              </w:numPr>
              <w:tabs>
                <w:tab w:val="left" w:pos="1080"/>
              </w:tabs>
              <w:rPr>
                <w:rFonts w:ascii="Arial" w:hAnsi="Arial" w:cs="Arial"/>
                <w:i/>
                <w:noProof/>
                <w:sz w:val="17"/>
                <w:szCs w:val="17"/>
              </w:rPr>
            </w:pPr>
            <w:r>
              <w:rPr>
                <w:rFonts w:ascii="Arial" w:hAnsi="Arial" w:cs="Arial"/>
                <w:i/>
                <w:noProof/>
                <w:sz w:val="17"/>
                <w:szCs w:val="17"/>
              </w:rPr>
              <w:t>A</w:t>
            </w:r>
            <w:r w:rsidR="003F514E">
              <w:rPr>
                <w:rFonts w:ascii="Arial" w:hAnsi="Arial" w:cs="Arial"/>
                <w:i/>
                <w:noProof/>
                <w:sz w:val="17"/>
                <w:szCs w:val="17"/>
              </w:rPr>
              <w:t xml:space="preserve"> completed</w:t>
            </w:r>
            <w:r w:rsidR="00EF44F1" w:rsidRPr="00DE58D2">
              <w:rPr>
                <w:rFonts w:ascii="Arial" w:hAnsi="Arial" w:cs="Arial"/>
                <w:i/>
                <w:noProof/>
                <w:sz w:val="17"/>
                <w:szCs w:val="17"/>
              </w:rPr>
              <w:t xml:space="preserve"> </w:t>
            </w:r>
            <w:r w:rsidR="002D2566" w:rsidRPr="00DE58D2">
              <w:rPr>
                <w:rFonts w:ascii="Arial" w:hAnsi="Arial" w:cs="Arial"/>
                <w:i/>
                <w:noProof/>
                <w:sz w:val="17"/>
                <w:szCs w:val="17"/>
              </w:rPr>
              <w:t>ITE Vehicle Traffic Control Signal Heads - LED Circular Signal Supplement 6.4.2-6.4.8 Checklist</w:t>
            </w:r>
            <w:r w:rsidR="006037C5" w:rsidRPr="00DE58D2">
              <w:rPr>
                <w:rFonts w:ascii="Arial" w:hAnsi="Arial" w:cs="Arial"/>
                <w:i/>
                <w:noProof/>
                <w:sz w:val="17"/>
                <w:szCs w:val="17"/>
              </w:rPr>
              <w:t xml:space="preserve">, </w:t>
            </w:r>
            <w:r w:rsidR="00732AE5" w:rsidRPr="00732AE5">
              <w:rPr>
                <w:rFonts w:ascii="Arial" w:hAnsi="Arial" w:cs="Arial"/>
                <w:i/>
                <w:noProof/>
                <w:sz w:val="17"/>
                <w:szCs w:val="17"/>
                <w:u w:val="single"/>
              </w:rPr>
              <w:t>OR</w:t>
            </w:r>
            <w:r w:rsidR="00867ED1" w:rsidRPr="00DE58D2">
              <w:rPr>
                <w:rFonts w:ascii="Arial" w:hAnsi="Arial" w:cs="Arial"/>
                <w:i/>
                <w:noProof/>
                <w:sz w:val="17"/>
                <w:szCs w:val="17"/>
              </w:rPr>
              <w:t xml:space="preserve"> </w:t>
            </w:r>
            <w:r w:rsidR="00926AC7">
              <w:rPr>
                <w:rFonts w:ascii="Arial" w:hAnsi="Arial" w:cs="Arial"/>
                <w:i/>
                <w:noProof/>
                <w:sz w:val="17"/>
                <w:szCs w:val="17"/>
              </w:rPr>
              <w:t xml:space="preserve">a completed </w:t>
            </w:r>
            <w:r w:rsidR="00867ED1" w:rsidRPr="00DE58D2">
              <w:rPr>
                <w:rFonts w:ascii="Arial" w:hAnsi="Arial" w:cs="Arial"/>
                <w:i/>
                <w:noProof/>
                <w:sz w:val="17"/>
                <w:szCs w:val="17"/>
              </w:rPr>
              <w:t>ITE Vehicle Traffic Control Signal Heads - LED Vehicle Arrow Traffic Signal Supplement 6.4.2-6.4.8 Checklist.</w:t>
            </w:r>
          </w:p>
        </w:tc>
        <w:tc>
          <w:tcPr>
            <w:tcW w:w="1980" w:type="dxa"/>
            <w:vMerge w:val="restart"/>
          </w:tcPr>
          <w:p w14:paraId="1A1A895C" w14:textId="77777777" w:rsidR="00F324B3" w:rsidRPr="000252D6" w:rsidRDefault="00F324B3" w:rsidP="00A91836">
            <w:pPr>
              <w:tabs>
                <w:tab w:val="left" w:pos="1080"/>
              </w:tabs>
              <w:jc w:val="center"/>
              <w:rPr>
                <w:rFonts w:ascii="Arial" w:hAnsi="Arial" w:cs="Arial"/>
                <w:sz w:val="17"/>
                <w:szCs w:val="17"/>
              </w:rPr>
            </w:pPr>
            <w:r w:rsidRPr="000252D6">
              <w:rPr>
                <w:rFonts w:ascii="Arial" w:hAnsi="Arial" w:cs="Arial"/>
                <w:sz w:val="17"/>
                <w:szCs w:val="17"/>
              </w:rPr>
              <w:t>Document Review</w:t>
            </w:r>
          </w:p>
        </w:tc>
      </w:tr>
      <w:tr w:rsidR="00F324B3" w:rsidRPr="000252D6" w14:paraId="7F1CD166" w14:textId="77777777" w:rsidTr="00944E1E">
        <w:trPr>
          <w:cantSplit/>
          <w:trHeight w:val="288"/>
        </w:trPr>
        <w:tc>
          <w:tcPr>
            <w:tcW w:w="468" w:type="dxa"/>
            <w:vMerge/>
          </w:tcPr>
          <w:p w14:paraId="30D1B37A" w14:textId="77777777" w:rsidR="00F324B3" w:rsidRPr="000252D6" w:rsidRDefault="00F324B3" w:rsidP="00A91836">
            <w:pPr>
              <w:tabs>
                <w:tab w:val="left" w:pos="1080"/>
              </w:tabs>
              <w:jc w:val="center"/>
              <w:rPr>
                <w:rFonts w:ascii="Arial" w:hAnsi="Arial" w:cs="Arial"/>
                <w:sz w:val="17"/>
                <w:szCs w:val="17"/>
              </w:rPr>
            </w:pPr>
          </w:p>
        </w:tc>
        <w:tc>
          <w:tcPr>
            <w:tcW w:w="1440" w:type="dxa"/>
            <w:vMerge/>
          </w:tcPr>
          <w:p w14:paraId="77DF129A" w14:textId="77777777" w:rsidR="00F324B3" w:rsidRPr="000252D6" w:rsidRDefault="00F324B3" w:rsidP="00A91836">
            <w:pPr>
              <w:tabs>
                <w:tab w:val="left" w:pos="1080"/>
              </w:tabs>
              <w:rPr>
                <w:rFonts w:ascii="Arial" w:hAnsi="Arial" w:cs="Arial"/>
                <w:sz w:val="17"/>
                <w:szCs w:val="17"/>
              </w:rPr>
            </w:pPr>
          </w:p>
        </w:tc>
        <w:tc>
          <w:tcPr>
            <w:tcW w:w="5130" w:type="dxa"/>
            <w:vMerge/>
          </w:tcPr>
          <w:p w14:paraId="43D9A27E" w14:textId="77777777" w:rsidR="00F324B3" w:rsidRPr="000252D6" w:rsidRDefault="00F324B3" w:rsidP="00A91836">
            <w:pPr>
              <w:jc w:val="both"/>
              <w:rPr>
                <w:rFonts w:ascii="Arial" w:hAnsi="Arial" w:cs="Arial"/>
                <w:color w:val="000000"/>
                <w:sz w:val="17"/>
                <w:szCs w:val="17"/>
              </w:rPr>
            </w:pPr>
          </w:p>
        </w:tc>
        <w:tc>
          <w:tcPr>
            <w:tcW w:w="1260" w:type="dxa"/>
            <w:vMerge/>
          </w:tcPr>
          <w:p w14:paraId="0F3BA20E" w14:textId="77777777" w:rsidR="00F324B3" w:rsidRPr="000252D6" w:rsidRDefault="00F324B3" w:rsidP="00A91836">
            <w:pPr>
              <w:tabs>
                <w:tab w:val="left" w:pos="1080"/>
              </w:tabs>
              <w:jc w:val="center"/>
              <w:rPr>
                <w:rFonts w:ascii="Arial" w:hAnsi="Arial" w:cs="Arial"/>
                <w:sz w:val="17"/>
                <w:szCs w:val="17"/>
              </w:rPr>
            </w:pPr>
          </w:p>
        </w:tc>
        <w:tc>
          <w:tcPr>
            <w:tcW w:w="4410" w:type="dxa"/>
          </w:tcPr>
          <w:p w14:paraId="7DC4A43C" w14:textId="77777777" w:rsidR="00F324B3" w:rsidRPr="000252D6" w:rsidRDefault="00F324B3" w:rsidP="00A91836">
            <w:pPr>
              <w:tabs>
                <w:tab w:val="left" w:pos="1080"/>
              </w:tabs>
              <w:rPr>
                <w:rFonts w:ascii="Arial" w:hAnsi="Arial" w:cs="Arial"/>
                <w:sz w:val="17"/>
                <w:szCs w:val="17"/>
              </w:rPr>
            </w:pPr>
            <w:r w:rsidRPr="000252D6">
              <w:rPr>
                <w:rFonts w:ascii="Arial" w:hAnsi="Arial" w:cs="Arial"/>
                <w:i/>
                <w:sz w:val="17"/>
                <w:szCs w:val="17"/>
              </w:rPr>
              <w:fldChar w:fldCharType="begin">
                <w:ffData>
                  <w:name w:val="Text1"/>
                  <w:enabled/>
                  <w:calcOnExit/>
                  <w:textInput>
                    <w:default w:val="Indicate location of requested information in submittal."/>
                  </w:textInput>
                </w:ffData>
              </w:fldChar>
            </w:r>
            <w:r w:rsidRPr="000252D6">
              <w:rPr>
                <w:rFonts w:ascii="Arial" w:hAnsi="Arial" w:cs="Arial"/>
                <w:i/>
                <w:sz w:val="17"/>
                <w:szCs w:val="17"/>
              </w:rPr>
              <w:instrText xml:space="preserve"> FORMTEXT </w:instrText>
            </w:r>
            <w:r w:rsidRPr="000252D6">
              <w:rPr>
                <w:rFonts w:ascii="Arial" w:hAnsi="Arial" w:cs="Arial"/>
                <w:i/>
                <w:sz w:val="17"/>
                <w:szCs w:val="17"/>
              </w:rPr>
            </w:r>
            <w:r w:rsidRPr="000252D6">
              <w:rPr>
                <w:rFonts w:ascii="Arial" w:hAnsi="Arial" w:cs="Arial"/>
                <w:i/>
                <w:sz w:val="17"/>
                <w:szCs w:val="17"/>
              </w:rPr>
              <w:fldChar w:fldCharType="separate"/>
            </w:r>
            <w:r w:rsidRPr="000252D6">
              <w:rPr>
                <w:rFonts w:ascii="Arial" w:hAnsi="Arial" w:cs="Arial"/>
                <w:i/>
                <w:noProof/>
                <w:sz w:val="17"/>
                <w:szCs w:val="17"/>
              </w:rPr>
              <w:t>Indicate location of requested information in submittal.</w:t>
            </w:r>
            <w:r w:rsidRPr="000252D6">
              <w:rPr>
                <w:rFonts w:ascii="Arial" w:hAnsi="Arial" w:cs="Arial"/>
                <w:i/>
                <w:sz w:val="17"/>
                <w:szCs w:val="17"/>
              </w:rPr>
              <w:fldChar w:fldCharType="end"/>
            </w:r>
          </w:p>
        </w:tc>
        <w:tc>
          <w:tcPr>
            <w:tcW w:w="1980" w:type="dxa"/>
            <w:vMerge/>
          </w:tcPr>
          <w:p w14:paraId="7BDD97FD" w14:textId="77777777" w:rsidR="00F324B3" w:rsidRPr="000252D6" w:rsidRDefault="00F324B3" w:rsidP="00A91836">
            <w:pPr>
              <w:tabs>
                <w:tab w:val="left" w:pos="1080"/>
              </w:tabs>
              <w:jc w:val="center"/>
              <w:rPr>
                <w:rFonts w:ascii="Arial" w:hAnsi="Arial" w:cs="Arial"/>
                <w:sz w:val="17"/>
                <w:szCs w:val="17"/>
              </w:rPr>
            </w:pPr>
          </w:p>
        </w:tc>
      </w:tr>
      <w:tr w:rsidR="00362FC9" w:rsidRPr="000252D6" w14:paraId="17AFB227" w14:textId="77777777" w:rsidTr="00E35E24">
        <w:trPr>
          <w:cantSplit/>
          <w:trHeight w:val="288"/>
        </w:trPr>
        <w:tc>
          <w:tcPr>
            <w:tcW w:w="468" w:type="dxa"/>
            <w:vMerge/>
          </w:tcPr>
          <w:p w14:paraId="270456F1" w14:textId="77777777" w:rsidR="00362FC9" w:rsidRPr="000252D6" w:rsidRDefault="00362FC9" w:rsidP="00362FC9">
            <w:pPr>
              <w:tabs>
                <w:tab w:val="left" w:pos="1080"/>
              </w:tabs>
              <w:jc w:val="center"/>
              <w:rPr>
                <w:rFonts w:ascii="Arial" w:hAnsi="Arial" w:cs="Arial"/>
                <w:sz w:val="17"/>
                <w:szCs w:val="17"/>
              </w:rPr>
            </w:pPr>
          </w:p>
        </w:tc>
        <w:tc>
          <w:tcPr>
            <w:tcW w:w="1440" w:type="dxa"/>
            <w:vMerge/>
          </w:tcPr>
          <w:p w14:paraId="6C882055" w14:textId="77777777" w:rsidR="00362FC9" w:rsidRPr="000252D6" w:rsidRDefault="00362FC9" w:rsidP="00362FC9">
            <w:pPr>
              <w:tabs>
                <w:tab w:val="left" w:pos="1080"/>
              </w:tabs>
              <w:rPr>
                <w:rFonts w:ascii="Arial" w:hAnsi="Arial" w:cs="Arial"/>
                <w:sz w:val="17"/>
                <w:szCs w:val="17"/>
              </w:rPr>
            </w:pPr>
          </w:p>
        </w:tc>
        <w:tc>
          <w:tcPr>
            <w:tcW w:w="5130" w:type="dxa"/>
            <w:shd w:val="clear" w:color="auto" w:fill="D9D9D9" w:themeFill="background1" w:themeFillShade="D9"/>
          </w:tcPr>
          <w:p w14:paraId="3D4D5357" w14:textId="0E599887" w:rsidR="00362FC9" w:rsidRPr="000252D6" w:rsidRDefault="00362FC9" w:rsidP="00362FC9">
            <w:pPr>
              <w:rPr>
                <w:rFonts w:ascii="Arial" w:hAnsi="Arial" w:cs="Arial"/>
                <w:color w:val="000000"/>
                <w:sz w:val="17"/>
                <w:szCs w:val="17"/>
              </w:rPr>
            </w:pPr>
            <w:r>
              <w:rPr>
                <w:rFonts w:ascii="Arial" w:hAnsi="Arial" w:cs="Arial"/>
                <w:color w:val="000000"/>
                <w:sz w:val="17"/>
                <w:szCs w:val="17"/>
              </w:rPr>
              <w:t>TERL Test Cases (Steps):</w:t>
            </w:r>
            <w:r w:rsidR="008514ED">
              <w:rPr>
                <w:rFonts w:ascii="Arial" w:hAnsi="Arial" w:cs="Arial"/>
                <w:color w:val="000000"/>
                <w:sz w:val="17"/>
                <w:szCs w:val="17"/>
              </w:rPr>
              <w:t xml:space="preserve"> </w:t>
            </w:r>
            <w:r w:rsidR="008514ED" w:rsidRPr="008514ED">
              <w:rPr>
                <w:rFonts w:ascii="Arial" w:hAnsi="Arial" w:cs="Arial"/>
                <w:color w:val="000000"/>
                <w:sz w:val="17"/>
                <w:szCs w:val="17"/>
              </w:rPr>
              <w:t>LOU001 (Step 1)</w:t>
            </w:r>
          </w:p>
        </w:tc>
        <w:tc>
          <w:tcPr>
            <w:tcW w:w="1260" w:type="dxa"/>
            <w:shd w:val="clear" w:color="auto" w:fill="D9D9D9" w:themeFill="background1" w:themeFillShade="D9"/>
          </w:tcPr>
          <w:p w14:paraId="5A831130" w14:textId="6D3857D0" w:rsidR="00362FC9" w:rsidRPr="000252D6" w:rsidRDefault="00362FC9" w:rsidP="00362FC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1373D72" w14:textId="258DA8CC" w:rsidR="00362FC9" w:rsidRPr="000252D6" w:rsidRDefault="00362FC9" w:rsidP="00362FC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F3D248A" w14:textId="469152AE" w:rsidR="00362FC9" w:rsidRPr="000252D6" w:rsidRDefault="00362FC9" w:rsidP="00E35E24">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362FC9" w:rsidRPr="000252D6" w14:paraId="3526164F" w14:textId="77777777" w:rsidTr="0047373A">
        <w:trPr>
          <w:cantSplit/>
        </w:trPr>
        <w:tc>
          <w:tcPr>
            <w:tcW w:w="468" w:type="dxa"/>
            <w:vMerge w:val="restart"/>
          </w:tcPr>
          <w:p w14:paraId="0F9A2613" w14:textId="2A33D197" w:rsidR="00362FC9" w:rsidRPr="000252D6" w:rsidRDefault="00362FC9" w:rsidP="00362FC9">
            <w:pPr>
              <w:tabs>
                <w:tab w:val="left" w:pos="1080"/>
              </w:tabs>
              <w:jc w:val="center"/>
              <w:rPr>
                <w:rFonts w:ascii="Arial" w:hAnsi="Arial" w:cs="Arial"/>
                <w:sz w:val="17"/>
                <w:szCs w:val="17"/>
              </w:rPr>
            </w:pPr>
            <w:r w:rsidRPr="000252D6">
              <w:rPr>
                <w:rFonts w:ascii="Arial" w:hAnsi="Arial" w:cs="Arial"/>
                <w:sz w:val="17"/>
                <w:szCs w:val="17"/>
              </w:rPr>
              <w:fldChar w:fldCharType="begin"/>
            </w:r>
            <w:r w:rsidRPr="000252D6">
              <w:rPr>
                <w:rFonts w:ascii="Arial" w:hAnsi="Arial" w:cs="Arial"/>
                <w:sz w:val="17"/>
                <w:szCs w:val="17"/>
              </w:rPr>
              <w:instrText xml:space="preserve"> SEQ A602 </w:instrText>
            </w:r>
            <w:r w:rsidRPr="000252D6">
              <w:rPr>
                <w:rFonts w:ascii="Arial" w:hAnsi="Arial" w:cs="Arial"/>
                <w:sz w:val="17"/>
                <w:szCs w:val="17"/>
              </w:rPr>
              <w:fldChar w:fldCharType="separate"/>
            </w:r>
            <w:r w:rsidR="00D819DA">
              <w:rPr>
                <w:rFonts w:ascii="Arial" w:hAnsi="Arial" w:cs="Arial"/>
                <w:noProof/>
                <w:sz w:val="17"/>
                <w:szCs w:val="17"/>
              </w:rPr>
              <w:t>3</w:t>
            </w:r>
            <w:r w:rsidRPr="000252D6">
              <w:rPr>
                <w:rFonts w:ascii="Arial" w:hAnsi="Arial" w:cs="Arial"/>
                <w:sz w:val="17"/>
                <w:szCs w:val="17"/>
              </w:rPr>
              <w:fldChar w:fldCharType="end"/>
            </w:r>
          </w:p>
        </w:tc>
        <w:tc>
          <w:tcPr>
            <w:tcW w:w="1440" w:type="dxa"/>
            <w:vMerge w:val="restart"/>
          </w:tcPr>
          <w:p w14:paraId="27B36FA9" w14:textId="33FFEEE6" w:rsidR="00362FC9" w:rsidRPr="000252D6" w:rsidRDefault="00362FC9" w:rsidP="00362FC9">
            <w:pPr>
              <w:tabs>
                <w:tab w:val="left" w:pos="1080"/>
              </w:tabs>
              <w:rPr>
                <w:rFonts w:ascii="Arial" w:hAnsi="Arial" w:cs="Arial"/>
                <w:sz w:val="17"/>
                <w:szCs w:val="17"/>
              </w:rPr>
            </w:pPr>
          </w:p>
        </w:tc>
        <w:tc>
          <w:tcPr>
            <w:tcW w:w="5130" w:type="dxa"/>
          </w:tcPr>
          <w:p w14:paraId="29CF682F" w14:textId="77777777" w:rsidR="00362FC9" w:rsidRPr="000252D6" w:rsidRDefault="00362FC9" w:rsidP="00362FC9">
            <w:pPr>
              <w:rPr>
                <w:rFonts w:ascii="Arial" w:hAnsi="Arial" w:cs="Arial"/>
                <w:color w:val="000000"/>
                <w:sz w:val="17"/>
                <w:szCs w:val="17"/>
              </w:rPr>
            </w:pPr>
            <w:r w:rsidRPr="000252D6">
              <w:rPr>
                <w:rFonts w:ascii="Arial" w:hAnsi="Arial" w:cs="Arial"/>
                <w:color w:val="000000"/>
                <w:sz w:val="17"/>
                <w:szCs w:val="17"/>
              </w:rPr>
              <w:t>LED Signal Module is compatible with currently approved traffic signal housings.</w:t>
            </w:r>
          </w:p>
        </w:tc>
        <w:tc>
          <w:tcPr>
            <w:tcW w:w="1260" w:type="dxa"/>
          </w:tcPr>
          <w:p w14:paraId="14DC98FC" w14:textId="12A4B025" w:rsidR="00362FC9" w:rsidRPr="000252D6" w:rsidRDefault="00342147" w:rsidP="00362FC9">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DE5C114" w14:textId="77777777" w:rsidR="00362FC9" w:rsidRPr="000252D6" w:rsidRDefault="00362FC9" w:rsidP="00362FC9">
            <w:pPr>
              <w:tabs>
                <w:tab w:val="left" w:pos="1080"/>
              </w:tabs>
              <w:spacing w:line="276" w:lineRule="auto"/>
              <w:rPr>
                <w:rFonts w:ascii="Arial" w:hAnsi="Arial" w:cs="Arial"/>
                <w:sz w:val="17"/>
                <w:szCs w:val="17"/>
              </w:rPr>
            </w:pPr>
            <w:r w:rsidRPr="000252D6">
              <w:rPr>
                <w:rFonts w:ascii="Arial" w:hAnsi="Arial" w:cs="Arial"/>
                <w:i/>
                <w:sz w:val="17"/>
                <w:szCs w:val="17"/>
              </w:rPr>
              <w:fldChar w:fldCharType="begin">
                <w:ffData>
                  <w:name w:val=""/>
                  <w:enabled/>
                  <w:calcOnExit/>
                  <w:textInput>
                    <w:default w:val="Applicant may provide comments in this field."/>
                  </w:textInput>
                </w:ffData>
              </w:fldChar>
            </w:r>
            <w:r w:rsidRPr="000252D6">
              <w:rPr>
                <w:rFonts w:ascii="Arial" w:hAnsi="Arial" w:cs="Arial"/>
                <w:i/>
                <w:sz w:val="17"/>
                <w:szCs w:val="17"/>
              </w:rPr>
              <w:instrText xml:space="preserve"> FORMTEXT </w:instrText>
            </w:r>
            <w:r w:rsidRPr="000252D6">
              <w:rPr>
                <w:rFonts w:ascii="Arial" w:hAnsi="Arial" w:cs="Arial"/>
                <w:i/>
                <w:sz w:val="17"/>
                <w:szCs w:val="17"/>
              </w:rPr>
            </w:r>
            <w:r w:rsidRPr="000252D6">
              <w:rPr>
                <w:rFonts w:ascii="Arial" w:hAnsi="Arial" w:cs="Arial"/>
                <w:i/>
                <w:sz w:val="17"/>
                <w:szCs w:val="17"/>
              </w:rPr>
              <w:fldChar w:fldCharType="separate"/>
            </w:r>
            <w:r w:rsidRPr="000252D6">
              <w:rPr>
                <w:rFonts w:ascii="Arial" w:hAnsi="Arial" w:cs="Arial"/>
                <w:i/>
                <w:noProof/>
                <w:sz w:val="17"/>
                <w:szCs w:val="17"/>
              </w:rPr>
              <w:t>Applicant may provide comments in this field.</w:t>
            </w:r>
            <w:r w:rsidRPr="000252D6">
              <w:rPr>
                <w:rFonts w:ascii="Arial" w:hAnsi="Arial" w:cs="Arial"/>
                <w:i/>
                <w:sz w:val="17"/>
                <w:szCs w:val="17"/>
              </w:rPr>
              <w:fldChar w:fldCharType="end"/>
            </w:r>
          </w:p>
        </w:tc>
        <w:tc>
          <w:tcPr>
            <w:tcW w:w="1980" w:type="dxa"/>
          </w:tcPr>
          <w:p w14:paraId="222D0BB0" w14:textId="04C1C158" w:rsidR="00362FC9" w:rsidRPr="000252D6" w:rsidRDefault="00362FC9" w:rsidP="00362FC9">
            <w:pPr>
              <w:tabs>
                <w:tab w:val="left" w:pos="1080"/>
              </w:tabs>
              <w:jc w:val="center"/>
              <w:rPr>
                <w:rFonts w:ascii="Arial" w:hAnsi="Arial" w:cs="Arial"/>
                <w:sz w:val="17"/>
                <w:szCs w:val="17"/>
              </w:rPr>
            </w:pPr>
            <w:r w:rsidRPr="000252D6">
              <w:rPr>
                <w:rFonts w:ascii="Arial" w:hAnsi="Arial" w:cs="Arial"/>
                <w:sz w:val="17"/>
                <w:szCs w:val="17"/>
              </w:rPr>
              <w:t>Physical Inspection</w:t>
            </w:r>
          </w:p>
        </w:tc>
      </w:tr>
      <w:tr w:rsidR="00362FC9" w:rsidRPr="000252D6" w14:paraId="2E01D2CD" w14:textId="77777777" w:rsidTr="00993310">
        <w:trPr>
          <w:cantSplit/>
          <w:trHeight w:val="288"/>
        </w:trPr>
        <w:tc>
          <w:tcPr>
            <w:tcW w:w="468" w:type="dxa"/>
            <w:vMerge/>
          </w:tcPr>
          <w:p w14:paraId="6C20B6DF" w14:textId="77777777" w:rsidR="00362FC9" w:rsidRPr="000252D6" w:rsidRDefault="00362FC9" w:rsidP="00362FC9">
            <w:pPr>
              <w:tabs>
                <w:tab w:val="left" w:pos="1080"/>
              </w:tabs>
              <w:jc w:val="center"/>
              <w:rPr>
                <w:rFonts w:ascii="Arial" w:hAnsi="Arial" w:cs="Arial"/>
                <w:sz w:val="17"/>
                <w:szCs w:val="17"/>
              </w:rPr>
            </w:pPr>
          </w:p>
        </w:tc>
        <w:tc>
          <w:tcPr>
            <w:tcW w:w="1440" w:type="dxa"/>
            <w:vMerge/>
          </w:tcPr>
          <w:p w14:paraId="3E147D4D" w14:textId="77777777" w:rsidR="00362FC9" w:rsidRPr="000252D6" w:rsidRDefault="00362FC9" w:rsidP="00362FC9">
            <w:pPr>
              <w:tabs>
                <w:tab w:val="left" w:pos="1080"/>
              </w:tabs>
              <w:rPr>
                <w:rFonts w:ascii="Arial" w:hAnsi="Arial" w:cs="Arial"/>
                <w:sz w:val="17"/>
                <w:szCs w:val="17"/>
              </w:rPr>
            </w:pPr>
          </w:p>
        </w:tc>
        <w:tc>
          <w:tcPr>
            <w:tcW w:w="5130" w:type="dxa"/>
            <w:shd w:val="clear" w:color="auto" w:fill="D9D9D9" w:themeFill="background1" w:themeFillShade="D9"/>
          </w:tcPr>
          <w:p w14:paraId="3317C937" w14:textId="12EE42A9" w:rsidR="00362FC9" w:rsidRPr="000252D6" w:rsidRDefault="00362FC9" w:rsidP="00362FC9">
            <w:pPr>
              <w:tabs>
                <w:tab w:val="left" w:pos="1080"/>
              </w:tabs>
              <w:rPr>
                <w:rFonts w:ascii="Arial" w:hAnsi="Arial" w:cs="Arial"/>
                <w:sz w:val="17"/>
                <w:szCs w:val="17"/>
              </w:rPr>
            </w:pPr>
            <w:r w:rsidRPr="54A3321C">
              <w:rPr>
                <w:rFonts w:ascii="Arial" w:hAnsi="Arial" w:cs="Arial"/>
                <w:color w:val="000000" w:themeColor="text1"/>
                <w:sz w:val="17"/>
                <w:szCs w:val="17"/>
              </w:rPr>
              <w:t>TERL Test Cases (Steps):</w:t>
            </w:r>
            <w:r w:rsidR="0015586A" w:rsidRPr="54A3321C">
              <w:rPr>
                <w:rFonts w:ascii="Arial" w:hAnsi="Arial" w:cs="Arial"/>
                <w:color w:val="000000" w:themeColor="text1"/>
                <w:sz w:val="17"/>
                <w:szCs w:val="17"/>
              </w:rPr>
              <w:t xml:space="preserve"> LOU00</w:t>
            </w:r>
            <w:r w:rsidRPr="54A3321C">
              <w:rPr>
                <w:rFonts w:ascii="Arial" w:hAnsi="Arial" w:cs="Arial"/>
                <w:color w:val="000000" w:themeColor="text1"/>
                <w:sz w:val="17"/>
                <w:szCs w:val="17"/>
              </w:rPr>
              <w:t>2</w:t>
            </w:r>
            <w:r w:rsidR="0015586A" w:rsidRPr="54A3321C">
              <w:rPr>
                <w:rFonts w:ascii="Arial" w:hAnsi="Arial" w:cs="Arial"/>
                <w:color w:val="000000" w:themeColor="text1"/>
                <w:sz w:val="17"/>
                <w:szCs w:val="17"/>
              </w:rPr>
              <w:t xml:space="preserve"> (Step 2)</w:t>
            </w:r>
          </w:p>
        </w:tc>
        <w:tc>
          <w:tcPr>
            <w:tcW w:w="1260" w:type="dxa"/>
            <w:shd w:val="clear" w:color="auto" w:fill="D9D9D9" w:themeFill="background1" w:themeFillShade="D9"/>
          </w:tcPr>
          <w:p w14:paraId="328F1F71" w14:textId="2CC2246D" w:rsidR="00362FC9" w:rsidRPr="000252D6" w:rsidRDefault="00362FC9" w:rsidP="00362FC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7B6116F" w14:textId="2EFC349A" w:rsidR="00362FC9" w:rsidRPr="000252D6" w:rsidRDefault="00362FC9" w:rsidP="00362FC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EC7B1EE" w14:textId="1C7ACAF8" w:rsidR="00362FC9" w:rsidRPr="000252D6" w:rsidRDefault="00362FC9" w:rsidP="00E35E24">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362FC9" w:rsidRPr="000252D6" w14:paraId="5233EFFE" w14:textId="77777777" w:rsidTr="0047373A">
        <w:trPr>
          <w:cantSplit/>
        </w:trPr>
        <w:tc>
          <w:tcPr>
            <w:tcW w:w="468" w:type="dxa"/>
            <w:vMerge w:val="restart"/>
          </w:tcPr>
          <w:p w14:paraId="1132B775" w14:textId="0B994691" w:rsidR="00362FC9" w:rsidRPr="000252D6" w:rsidRDefault="00362FC9" w:rsidP="00362FC9">
            <w:pPr>
              <w:tabs>
                <w:tab w:val="left" w:pos="1080"/>
              </w:tabs>
              <w:jc w:val="center"/>
              <w:rPr>
                <w:rFonts w:ascii="Arial" w:hAnsi="Arial" w:cs="Arial"/>
                <w:sz w:val="17"/>
                <w:szCs w:val="17"/>
              </w:rPr>
            </w:pPr>
            <w:r w:rsidRPr="000252D6">
              <w:rPr>
                <w:rFonts w:ascii="Arial" w:hAnsi="Arial" w:cs="Arial"/>
                <w:sz w:val="17"/>
                <w:szCs w:val="17"/>
              </w:rPr>
              <w:fldChar w:fldCharType="begin"/>
            </w:r>
            <w:r w:rsidRPr="000252D6">
              <w:rPr>
                <w:rFonts w:ascii="Arial" w:hAnsi="Arial" w:cs="Arial"/>
                <w:sz w:val="17"/>
                <w:szCs w:val="17"/>
              </w:rPr>
              <w:instrText xml:space="preserve"> SEQ A602 </w:instrText>
            </w:r>
            <w:r w:rsidRPr="000252D6">
              <w:rPr>
                <w:rFonts w:ascii="Arial" w:hAnsi="Arial" w:cs="Arial"/>
                <w:sz w:val="17"/>
                <w:szCs w:val="17"/>
              </w:rPr>
              <w:fldChar w:fldCharType="separate"/>
            </w:r>
            <w:r w:rsidR="00D819DA">
              <w:rPr>
                <w:rFonts w:ascii="Arial" w:hAnsi="Arial" w:cs="Arial"/>
                <w:noProof/>
                <w:sz w:val="17"/>
                <w:szCs w:val="17"/>
              </w:rPr>
              <w:t>4</w:t>
            </w:r>
            <w:r w:rsidRPr="000252D6">
              <w:rPr>
                <w:rFonts w:ascii="Arial" w:hAnsi="Arial" w:cs="Arial"/>
                <w:sz w:val="17"/>
                <w:szCs w:val="17"/>
              </w:rPr>
              <w:fldChar w:fldCharType="end"/>
            </w:r>
          </w:p>
        </w:tc>
        <w:tc>
          <w:tcPr>
            <w:tcW w:w="1440" w:type="dxa"/>
            <w:vMerge w:val="restart"/>
          </w:tcPr>
          <w:p w14:paraId="61B4C66A" w14:textId="134FDC4D" w:rsidR="00362FC9" w:rsidRPr="000252D6" w:rsidRDefault="00362FC9" w:rsidP="00362FC9">
            <w:pPr>
              <w:tabs>
                <w:tab w:val="left" w:pos="1080"/>
              </w:tabs>
              <w:rPr>
                <w:rFonts w:ascii="Arial" w:hAnsi="Arial" w:cs="Arial"/>
                <w:sz w:val="17"/>
                <w:szCs w:val="17"/>
              </w:rPr>
            </w:pPr>
          </w:p>
        </w:tc>
        <w:tc>
          <w:tcPr>
            <w:tcW w:w="5130" w:type="dxa"/>
          </w:tcPr>
          <w:p w14:paraId="6F2CB236" w14:textId="5E999E71" w:rsidR="00362FC9" w:rsidRPr="000252D6" w:rsidRDefault="00362FC9" w:rsidP="00362FC9">
            <w:pPr>
              <w:tabs>
                <w:tab w:val="left" w:pos="1080"/>
              </w:tabs>
              <w:rPr>
                <w:rFonts w:ascii="Arial" w:hAnsi="Arial" w:cs="Arial"/>
                <w:sz w:val="17"/>
                <w:szCs w:val="17"/>
              </w:rPr>
            </w:pPr>
            <w:r w:rsidRPr="000252D6">
              <w:rPr>
                <w:rFonts w:ascii="Arial" w:hAnsi="Arial" w:cs="Arial"/>
                <w:sz w:val="17"/>
                <w:szCs w:val="17"/>
              </w:rPr>
              <w:t>Lens is tinted with an appropriate color (red, amber</w:t>
            </w:r>
            <w:r>
              <w:rPr>
                <w:rFonts w:ascii="Arial" w:hAnsi="Arial" w:cs="Arial"/>
                <w:sz w:val="17"/>
                <w:szCs w:val="17"/>
              </w:rPr>
              <w:t>,</w:t>
            </w:r>
            <w:r w:rsidRPr="000252D6">
              <w:rPr>
                <w:rFonts w:ascii="Arial" w:hAnsi="Arial" w:cs="Arial"/>
                <w:sz w:val="17"/>
                <w:szCs w:val="17"/>
              </w:rPr>
              <w:t xml:space="preserve"> or green) to reduce sun phantom </w:t>
            </w:r>
            <w:r w:rsidR="00D43FA9" w:rsidRPr="000252D6">
              <w:rPr>
                <w:rFonts w:ascii="Arial" w:hAnsi="Arial" w:cs="Arial"/>
                <w:sz w:val="17"/>
                <w:szCs w:val="17"/>
              </w:rPr>
              <w:t>effect</w:t>
            </w:r>
            <w:r w:rsidRPr="000252D6">
              <w:rPr>
                <w:rFonts w:ascii="Arial" w:hAnsi="Arial" w:cs="Arial"/>
                <w:sz w:val="17"/>
                <w:szCs w:val="17"/>
              </w:rPr>
              <w:t xml:space="preserve"> and enhance on/off contrast.</w:t>
            </w:r>
          </w:p>
        </w:tc>
        <w:tc>
          <w:tcPr>
            <w:tcW w:w="1260" w:type="dxa"/>
          </w:tcPr>
          <w:p w14:paraId="20BDBC6D" w14:textId="53063FED" w:rsidR="00362FC9" w:rsidRPr="000252D6" w:rsidRDefault="00342147" w:rsidP="00362FC9">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9F27059" w14:textId="77777777" w:rsidR="00362FC9" w:rsidRPr="000252D6" w:rsidRDefault="00362FC9" w:rsidP="00362FC9">
            <w:pPr>
              <w:tabs>
                <w:tab w:val="left" w:pos="1080"/>
              </w:tabs>
              <w:spacing w:line="276" w:lineRule="auto"/>
              <w:rPr>
                <w:rFonts w:ascii="Arial" w:hAnsi="Arial" w:cs="Arial"/>
                <w:sz w:val="17"/>
                <w:szCs w:val="17"/>
              </w:rPr>
            </w:pPr>
            <w:r w:rsidRPr="000252D6">
              <w:rPr>
                <w:rFonts w:ascii="Arial" w:hAnsi="Arial" w:cs="Arial"/>
                <w:i/>
                <w:sz w:val="17"/>
                <w:szCs w:val="17"/>
              </w:rPr>
              <w:fldChar w:fldCharType="begin">
                <w:ffData>
                  <w:name w:val=""/>
                  <w:enabled/>
                  <w:calcOnExit/>
                  <w:textInput>
                    <w:default w:val="Applicant may provide comments in this field."/>
                  </w:textInput>
                </w:ffData>
              </w:fldChar>
            </w:r>
            <w:r w:rsidRPr="000252D6">
              <w:rPr>
                <w:rFonts w:ascii="Arial" w:hAnsi="Arial" w:cs="Arial"/>
                <w:i/>
                <w:sz w:val="17"/>
                <w:szCs w:val="17"/>
              </w:rPr>
              <w:instrText xml:space="preserve"> FORMTEXT </w:instrText>
            </w:r>
            <w:r w:rsidRPr="000252D6">
              <w:rPr>
                <w:rFonts w:ascii="Arial" w:hAnsi="Arial" w:cs="Arial"/>
                <w:i/>
                <w:sz w:val="17"/>
                <w:szCs w:val="17"/>
              </w:rPr>
            </w:r>
            <w:r w:rsidRPr="000252D6">
              <w:rPr>
                <w:rFonts w:ascii="Arial" w:hAnsi="Arial" w:cs="Arial"/>
                <w:i/>
                <w:sz w:val="17"/>
                <w:szCs w:val="17"/>
              </w:rPr>
              <w:fldChar w:fldCharType="separate"/>
            </w:r>
            <w:r w:rsidRPr="000252D6">
              <w:rPr>
                <w:rFonts w:ascii="Arial" w:hAnsi="Arial" w:cs="Arial"/>
                <w:i/>
                <w:noProof/>
                <w:sz w:val="17"/>
                <w:szCs w:val="17"/>
              </w:rPr>
              <w:t>Applicant may provide comments in this field.</w:t>
            </w:r>
            <w:r w:rsidRPr="000252D6">
              <w:rPr>
                <w:rFonts w:ascii="Arial" w:hAnsi="Arial" w:cs="Arial"/>
                <w:i/>
                <w:sz w:val="17"/>
                <w:szCs w:val="17"/>
              </w:rPr>
              <w:fldChar w:fldCharType="end"/>
            </w:r>
          </w:p>
        </w:tc>
        <w:tc>
          <w:tcPr>
            <w:tcW w:w="1980" w:type="dxa"/>
          </w:tcPr>
          <w:p w14:paraId="54CCDC80" w14:textId="77777777" w:rsidR="00362FC9" w:rsidRPr="000252D6" w:rsidRDefault="00362FC9" w:rsidP="00362FC9">
            <w:pPr>
              <w:tabs>
                <w:tab w:val="left" w:pos="1080"/>
              </w:tabs>
              <w:jc w:val="center"/>
              <w:rPr>
                <w:rFonts w:ascii="Arial" w:hAnsi="Arial" w:cs="Arial"/>
                <w:sz w:val="17"/>
                <w:szCs w:val="17"/>
              </w:rPr>
            </w:pPr>
            <w:r w:rsidRPr="000252D6">
              <w:rPr>
                <w:rFonts w:ascii="Arial" w:hAnsi="Arial" w:cs="Arial"/>
                <w:sz w:val="17"/>
                <w:szCs w:val="17"/>
              </w:rPr>
              <w:t>Physical Inspection</w:t>
            </w:r>
          </w:p>
        </w:tc>
      </w:tr>
      <w:tr w:rsidR="00362FC9" w:rsidRPr="000252D6" w14:paraId="314608CA" w14:textId="77777777" w:rsidTr="00993310">
        <w:trPr>
          <w:cantSplit/>
          <w:trHeight w:val="288"/>
        </w:trPr>
        <w:tc>
          <w:tcPr>
            <w:tcW w:w="468" w:type="dxa"/>
            <w:vMerge/>
          </w:tcPr>
          <w:p w14:paraId="69826751" w14:textId="77777777" w:rsidR="00362FC9" w:rsidRPr="000252D6" w:rsidRDefault="00362FC9" w:rsidP="00362FC9">
            <w:pPr>
              <w:tabs>
                <w:tab w:val="left" w:pos="1080"/>
              </w:tabs>
              <w:jc w:val="center"/>
              <w:rPr>
                <w:rFonts w:ascii="Arial" w:hAnsi="Arial" w:cs="Arial"/>
                <w:sz w:val="17"/>
                <w:szCs w:val="17"/>
              </w:rPr>
            </w:pPr>
          </w:p>
        </w:tc>
        <w:tc>
          <w:tcPr>
            <w:tcW w:w="1440" w:type="dxa"/>
            <w:vMerge/>
          </w:tcPr>
          <w:p w14:paraId="4AC26F9C" w14:textId="77777777" w:rsidR="00362FC9" w:rsidRPr="000252D6" w:rsidRDefault="00362FC9" w:rsidP="00362FC9">
            <w:pPr>
              <w:tabs>
                <w:tab w:val="left" w:pos="1080"/>
              </w:tabs>
              <w:rPr>
                <w:rFonts w:ascii="Arial" w:hAnsi="Arial" w:cs="Arial"/>
                <w:sz w:val="17"/>
                <w:szCs w:val="17"/>
              </w:rPr>
            </w:pPr>
          </w:p>
        </w:tc>
        <w:tc>
          <w:tcPr>
            <w:tcW w:w="5130" w:type="dxa"/>
            <w:shd w:val="clear" w:color="auto" w:fill="D9D9D9" w:themeFill="background1" w:themeFillShade="D9"/>
          </w:tcPr>
          <w:p w14:paraId="20407DB4" w14:textId="54E1AEE8" w:rsidR="00362FC9" w:rsidRPr="000252D6" w:rsidRDefault="00362FC9" w:rsidP="00362FC9">
            <w:pPr>
              <w:rPr>
                <w:rFonts w:ascii="Arial" w:hAnsi="Arial" w:cs="Arial"/>
                <w:color w:val="000000"/>
                <w:sz w:val="17"/>
                <w:szCs w:val="17"/>
              </w:rPr>
            </w:pPr>
            <w:r>
              <w:rPr>
                <w:rFonts w:ascii="Arial" w:hAnsi="Arial" w:cs="Arial"/>
                <w:color w:val="000000"/>
                <w:sz w:val="17"/>
                <w:szCs w:val="17"/>
              </w:rPr>
              <w:t>TERL Test Cases (Steps):</w:t>
            </w:r>
            <w:r w:rsidR="00994405">
              <w:rPr>
                <w:rFonts w:ascii="Arial" w:hAnsi="Arial" w:cs="Arial"/>
                <w:color w:val="000000"/>
                <w:sz w:val="17"/>
                <w:szCs w:val="17"/>
              </w:rPr>
              <w:t xml:space="preserve"> </w:t>
            </w:r>
            <w:r w:rsidR="00D2029C">
              <w:rPr>
                <w:rFonts w:ascii="Arial" w:hAnsi="Arial" w:cs="Arial"/>
                <w:color w:val="000000"/>
                <w:sz w:val="17"/>
                <w:szCs w:val="17"/>
              </w:rPr>
              <w:t>LOU002 (Steps 3, 4)</w:t>
            </w:r>
          </w:p>
        </w:tc>
        <w:tc>
          <w:tcPr>
            <w:tcW w:w="1260" w:type="dxa"/>
            <w:shd w:val="clear" w:color="auto" w:fill="D9D9D9" w:themeFill="background1" w:themeFillShade="D9"/>
          </w:tcPr>
          <w:p w14:paraId="6523278C" w14:textId="4E33E718" w:rsidR="00362FC9" w:rsidRPr="000252D6" w:rsidRDefault="00362FC9" w:rsidP="00362FC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0B118CD" w14:textId="38356367" w:rsidR="00362FC9" w:rsidRPr="000252D6" w:rsidRDefault="00362FC9" w:rsidP="00362FC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5113C5F" w14:textId="73333E88" w:rsidR="00362FC9" w:rsidRPr="000252D6" w:rsidRDefault="00362FC9" w:rsidP="00E35E24">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362FC9" w:rsidRPr="000252D6" w14:paraId="398CFB02" w14:textId="77777777" w:rsidTr="0047373A">
        <w:trPr>
          <w:cantSplit/>
        </w:trPr>
        <w:tc>
          <w:tcPr>
            <w:tcW w:w="468" w:type="dxa"/>
            <w:vMerge w:val="restart"/>
          </w:tcPr>
          <w:p w14:paraId="2D8AC6C8" w14:textId="12758441" w:rsidR="00362FC9" w:rsidRPr="000252D6" w:rsidRDefault="00362FC9" w:rsidP="00362FC9">
            <w:pPr>
              <w:tabs>
                <w:tab w:val="left" w:pos="1080"/>
              </w:tabs>
              <w:jc w:val="center"/>
              <w:rPr>
                <w:rFonts w:ascii="Arial" w:hAnsi="Arial" w:cs="Arial"/>
                <w:sz w:val="17"/>
                <w:szCs w:val="17"/>
              </w:rPr>
            </w:pPr>
            <w:r w:rsidRPr="000252D6">
              <w:rPr>
                <w:rFonts w:ascii="Arial" w:hAnsi="Arial" w:cs="Arial"/>
                <w:sz w:val="17"/>
                <w:szCs w:val="17"/>
              </w:rPr>
              <w:fldChar w:fldCharType="begin"/>
            </w:r>
            <w:r w:rsidRPr="000252D6">
              <w:rPr>
                <w:rFonts w:ascii="Arial" w:hAnsi="Arial" w:cs="Arial"/>
                <w:sz w:val="17"/>
                <w:szCs w:val="17"/>
              </w:rPr>
              <w:instrText xml:space="preserve"> SEQ A602 </w:instrText>
            </w:r>
            <w:r w:rsidRPr="000252D6">
              <w:rPr>
                <w:rFonts w:ascii="Arial" w:hAnsi="Arial" w:cs="Arial"/>
                <w:sz w:val="17"/>
                <w:szCs w:val="17"/>
              </w:rPr>
              <w:fldChar w:fldCharType="separate"/>
            </w:r>
            <w:r w:rsidR="00D819DA">
              <w:rPr>
                <w:rFonts w:ascii="Arial" w:hAnsi="Arial" w:cs="Arial"/>
                <w:noProof/>
                <w:sz w:val="17"/>
                <w:szCs w:val="17"/>
              </w:rPr>
              <w:t>5</w:t>
            </w:r>
            <w:r w:rsidRPr="000252D6">
              <w:rPr>
                <w:rFonts w:ascii="Arial" w:hAnsi="Arial" w:cs="Arial"/>
                <w:sz w:val="17"/>
                <w:szCs w:val="17"/>
              </w:rPr>
              <w:fldChar w:fldCharType="end"/>
            </w:r>
          </w:p>
        </w:tc>
        <w:tc>
          <w:tcPr>
            <w:tcW w:w="1440" w:type="dxa"/>
            <w:vMerge w:val="restart"/>
          </w:tcPr>
          <w:p w14:paraId="3FF8A286" w14:textId="77777777" w:rsidR="00362FC9" w:rsidRPr="000252D6" w:rsidRDefault="00362FC9" w:rsidP="00362FC9">
            <w:pPr>
              <w:tabs>
                <w:tab w:val="left" w:pos="1080"/>
              </w:tabs>
              <w:rPr>
                <w:rFonts w:ascii="Arial" w:hAnsi="Arial" w:cs="Arial"/>
                <w:sz w:val="17"/>
                <w:szCs w:val="17"/>
              </w:rPr>
            </w:pPr>
          </w:p>
        </w:tc>
        <w:tc>
          <w:tcPr>
            <w:tcW w:w="5130" w:type="dxa"/>
          </w:tcPr>
          <w:p w14:paraId="407FCD8A" w14:textId="77777777" w:rsidR="00362FC9" w:rsidRPr="000252D6" w:rsidRDefault="00362FC9" w:rsidP="00362FC9">
            <w:pPr>
              <w:rPr>
                <w:rFonts w:ascii="Arial" w:hAnsi="Arial" w:cs="Arial"/>
                <w:color w:val="000000"/>
                <w:sz w:val="17"/>
                <w:szCs w:val="17"/>
              </w:rPr>
            </w:pPr>
            <w:r w:rsidRPr="000252D6">
              <w:rPr>
                <w:rFonts w:ascii="Arial" w:hAnsi="Arial" w:cs="Arial"/>
                <w:color w:val="000000"/>
                <w:sz w:val="17"/>
                <w:szCs w:val="17"/>
              </w:rPr>
              <w:t>Tinting is uniform across the face of the lens, free from streaks, wrinkles, chips, bubbles, or other imperfections.</w:t>
            </w:r>
          </w:p>
        </w:tc>
        <w:tc>
          <w:tcPr>
            <w:tcW w:w="1260" w:type="dxa"/>
          </w:tcPr>
          <w:p w14:paraId="01FCFF54" w14:textId="31CF4F58" w:rsidR="00362FC9" w:rsidRPr="000252D6" w:rsidRDefault="00342147" w:rsidP="00362FC9">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1DBE4F9" w14:textId="77777777" w:rsidR="00362FC9" w:rsidRPr="000252D6" w:rsidRDefault="00362FC9" w:rsidP="00362FC9">
            <w:pPr>
              <w:tabs>
                <w:tab w:val="left" w:pos="1080"/>
              </w:tabs>
              <w:spacing w:line="276" w:lineRule="auto"/>
              <w:rPr>
                <w:rFonts w:ascii="Arial" w:hAnsi="Arial" w:cs="Arial"/>
                <w:sz w:val="17"/>
                <w:szCs w:val="17"/>
              </w:rPr>
            </w:pPr>
            <w:r w:rsidRPr="000252D6">
              <w:rPr>
                <w:rFonts w:ascii="Arial" w:hAnsi="Arial" w:cs="Arial"/>
                <w:i/>
                <w:sz w:val="17"/>
                <w:szCs w:val="17"/>
              </w:rPr>
              <w:fldChar w:fldCharType="begin">
                <w:ffData>
                  <w:name w:val=""/>
                  <w:enabled/>
                  <w:calcOnExit/>
                  <w:textInput>
                    <w:default w:val="Applicant may provide comments in this field."/>
                  </w:textInput>
                </w:ffData>
              </w:fldChar>
            </w:r>
            <w:r w:rsidRPr="000252D6">
              <w:rPr>
                <w:rFonts w:ascii="Arial" w:hAnsi="Arial" w:cs="Arial"/>
                <w:i/>
                <w:sz w:val="17"/>
                <w:szCs w:val="17"/>
              </w:rPr>
              <w:instrText xml:space="preserve"> FORMTEXT </w:instrText>
            </w:r>
            <w:r w:rsidRPr="000252D6">
              <w:rPr>
                <w:rFonts w:ascii="Arial" w:hAnsi="Arial" w:cs="Arial"/>
                <w:i/>
                <w:sz w:val="17"/>
                <w:szCs w:val="17"/>
              </w:rPr>
            </w:r>
            <w:r w:rsidRPr="000252D6">
              <w:rPr>
                <w:rFonts w:ascii="Arial" w:hAnsi="Arial" w:cs="Arial"/>
                <w:i/>
                <w:sz w:val="17"/>
                <w:szCs w:val="17"/>
              </w:rPr>
              <w:fldChar w:fldCharType="separate"/>
            </w:r>
            <w:r w:rsidRPr="000252D6">
              <w:rPr>
                <w:rFonts w:ascii="Arial" w:hAnsi="Arial" w:cs="Arial"/>
                <w:i/>
                <w:noProof/>
                <w:sz w:val="17"/>
                <w:szCs w:val="17"/>
              </w:rPr>
              <w:t>Applicant may provide comments in this field.</w:t>
            </w:r>
            <w:r w:rsidRPr="000252D6">
              <w:rPr>
                <w:rFonts w:ascii="Arial" w:hAnsi="Arial" w:cs="Arial"/>
                <w:i/>
                <w:sz w:val="17"/>
                <w:szCs w:val="17"/>
              </w:rPr>
              <w:fldChar w:fldCharType="end"/>
            </w:r>
          </w:p>
        </w:tc>
        <w:tc>
          <w:tcPr>
            <w:tcW w:w="1980" w:type="dxa"/>
          </w:tcPr>
          <w:p w14:paraId="4BEC0BC9" w14:textId="17316F8B" w:rsidR="00362FC9" w:rsidRPr="000252D6" w:rsidRDefault="00362FC9" w:rsidP="00362FC9">
            <w:pPr>
              <w:tabs>
                <w:tab w:val="left" w:pos="1080"/>
              </w:tabs>
              <w:jc w:val="center"/>
              <w:rPr>
                <w:rFonts w:ascii="Arial" w:hAnsi="Arial" w:cs="Arial"/>
                <w:sz w:val="17"/>
                <w:szCs w:val="17"/>
              </w:rPr>
            </w:pPr>
            <w:r w:rsidRPr="000252D6">
              <w:rPr>
                <w:rFonts w:ascii="Arial" w:hAnsi="Arial" w:cs="Arial"/>
                <w:sz w:val="17"/>
                <w:szCs w:val="17"/>
              </w:rPr>
              <w:t>Physical Inspection</w:t>
            </w:r>
          </w:p>
        </w:tc>
      </w:tr>
      <w:tr w:rsidR="00362FC9" w:rsidRPr="000252D6" w14:paraId="60257062" w14:textId="77777777" w:rsidTr="00993310">
        <w:trPr>
          <w:cantSplit/>
          <w:trHeight w:val="288"/>
        </w:trPr>
        <w:tc>
          <w:tcPr>
            <w:tcW w:w="468" w:type="dxa"/>
            <w:vMerge/>
          </w:tcPr>
          <w:p w14:paraId="7959A80E" w14:textId="77777777" w:rsidR="00362FC9" w:rsidRPr="000252D6" w:rsidRDefault="00362FC9" w:rsidP="00362FC9">
            <w:pPr>
              <w:tabs>
                <w:tab w:val="left" w:pos="1080"/>
              </w:tabs>
              <w:jc w:val="center"/>
              <w:rPr>
                <w:rFonts w:ascii="Arial" w:hAnsi="Arial" w:cs="Arial"/>
                <w:sz w:val="17"/>
                <w:szCs w:val="17"/>
              </w:rPr>
            </w:pPr>
          </w:p>
        </w:tc>
        <w:tc>
          <w:tcPr>
            <w:tcW w:w="1440" w:type="dxa"/>
            <w:vMerge/>
          </w:tcPr>
          <w:p w14:paraId="7F9115BF" w14:textId="77777777" w:rsidR="00362FC9" w:rsidRPr="000252D6" w:rsidRDefault="00362FC9" w:rsidP="00362FC9">
            <w:pPr>
              <w:tabs>
                <w:tab w:val="left" w:pos="1080"/>
              </w:tabs>
              <w:rPr>
                <w:rFonts w:ascii="Arial" w:hAnsi="Arial" w:cs="Arial"/>
                <w:sz w:val="17"/>
                <w:szCs w:val="17"/>
              </w:rPr>
            </w:pPr>
          </w:p>
        </w:tc>
        <w:tc>
          <w:tcPr>
            <w:tcW w:w="5130" w:type="dxa"/>
            <w:shd w:val="clear" w:color="auto" w:fill="D9D9D9" w:themeFill="background1" w:themeFillShade="D9"/>
          </w:tcPr>
          <w:p w14:paraId="7BFC398B" w14:textId="5A64A5A4" w:rsidR="00362FC9" w:rsidRPr="000252D6" w:rsidRDefault="00362FC9" w:rsidP="00362FC9">
            <w:pPr>
              <w:rPr>
                <w:rFonts w:ascii="Arial" w:hAnsi="Arial" w:cs="Arial"/>
                <w:color w:val="000000"/>
                <w:sz w:val="17"/>
                <w:szCs w:val="17"/>
              </w:rPr>
            </w:pPr>
            <w:r w:rsidRPr="54A3321C">
              <w:rPr>
                <w:rFonts w:ascii="Arial" w:hAnsi="Arial" w:cs="Arial"/>
                <w:color w:val="000000" w:themeColor="text1"/>
                <w:sz w:val="17"/>
                <w:szCs w:val="17"/>
              </w:rPr>
              <w:t>TERL Test Cases (Steps):</w:t>
            </w:r>
            <w:r w:rsidR="00B00F04" w:rsidRPr="54A3321C">
              <w:rPr>
                <w:rFonts w:ascii="Arial" w:hAnsi="Arial" w:cs="Arial"/>
                <w:color w:val="000000" w:themeColor="text1"/>
                <w:sz w:val="17"/>
                <w:szCs w:val="17"/>
              </w:rPr>
              <w:t xml:space="preserve"> LOU00</w:t>
            </w:r>
            <w:r w:rsidRPr="54A3321C">
              <w:rPr>
                <w:rFonts w:ascii="Arial" w:hAnsi="Arial" w:cs="Arial"/>
                <w:color w:val="000000" w:themeColor="text1"/>
                <w:sz w:val="17"/>
                <w:szCs w:val="17"/>
              </w:rPr>
              <w:t>2</w:t>
            </w:r>
            <w:r w:rsidR="00B00F04" w:rsidRPr="54A3321C">
              <w:rPr>
                <w:rFonts w:ascii="Arial" w:hAnsi="Arial" w:cs="Arial"/>
                <w:color w:val="000000" w:themeColor="text1"/>
                <w:sz w:val="17"/>
                <w:szCs w:val="17"/>
              </w:rPr>
              <w:t xml:space="preserve"> (Step 5)</w:t>
            </w:r>
          </w:p>
        </w:tc>
        <w:tc>
          <w:tcPr>
            <w:tcW w:w="1260" w:type="dxa"/>
            <w:shd w:val="clear" w:color="auto" w:fill="D9D9D9" w:themeFill="background1" w:themeFillShade="D9"/>
          </w:tcPr>
          <w:p w14:paraId="16387EC3" w14:textId="3AD236C1" w:rsidR="00362FC9" w:rsidRPr="000252D6" w:rsidRDefault="00362FC9" w:rsidP="00362FC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063BCA9" w14:textId="2D8B6348" w:rsidR="00362FC9" w:rsidRPr="000252D6" w:rsidRDefault="00362FC9" w:rsidP="00362FC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D494D40" w14:textId="576C7A7A" w:rsidR="00362FC9" w:rsidRPr="000252D6" w:rsidRDefault="00362FC9" w:rsidP="00E35E24">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362FC9" w:rsidRPr="000252D6" w14:paraId="14337C77" w14:textId="77777777" w:rsidTr="00955F16">
        <w:trPr>
          <w:cantSplit/>
          <w:trHeight w:val="431"/>
        </w:trPr>
        <w:tc>
          <w:tcPr>
            <w:tcW w:w="468" w:type="dxa"/>
            <w:vMerge w:val="restart"/>
          </w:tcPr>
          <w:p w14:paraId="70863F29" w14:textId="05E39BF1" w:rsidR="00362FC9" w:rsidRPr="000252D6" w:rsidRDefault="00362FC9" w:rsidP="00362FC9">
            <w:pPr>
              <w:tabs>
                <w:tab w:val="left" w:pos="1080"/>
              </w:tabs>
              <w:jc w:val="center"/>
              <w:rPr>
                <w:rFonts w:ascii="Arial" w:hAnsi="Arial" w:cs="Arial"/>
                <w:sz w:val="17"/>
                <w:szCs w:val="17"/>
              </w:rPr>
            </w:pPr>
            <w:r w:rsidRPr="000252D6">
              <w:rPr>
                <w:rFonts w:ascii="Arial" w:hAnsi="Arial" w:cs="Arial"/>
                <w:sz w:val="17"/>
                <w:szCs w:val="17"/>
              </w:rPr>
              <w:fldChar w:fldCharType="begin"/>
            </w:r>
            <w:r w:rsidRPr="000252D6">
              <w:rPr>
                <w:rFonts w:ascii="Arial" w:hAnsi="Arial" w:cs="Arial"/>
                <w:sz w:val="17"/>
                <w:szCs w:val="17"/>
              </w:rPr>
              <w:instrText xml:space="preserve"> SEQ A602 </w:instrText>
            </w:r>
            <w:r w:rsidRPr="000252D6">
              <w:rPr>
                <w:rFonts w:ascii="Arial" w:hAnsi="Arial" w:cs="Arial"/>
                <w:sz w:val="17"/>
                <w:szCs w:val="17"/>
              </w:rPr>
              <w:fldChar w:fldCharType="separate"/>
            </w:r>
            <w:r w:rsidR="00D819DA">
              <w:rPr>
                <w:rFonts w:ascii="Arial" w:hAnsi="Arial" w:cs="Arial"/>
                <w:noProof/>
                <w:sz w:val="17"/>
                <w:szCs w:val="17"/>
              </w:rPr>
              <w:t>6</w:t>
            </w:r>
            <w:r w:rsidRPr="000252D6">
              <w:rPr>
                <w:rFonts w:ascii="Arial" w:hAnsi="Arial" w:cs="Arial"/>
                <w:sz w:val="17"/>
                <w:szCs w:val="17"/>
              </w:rPr>
              <w:fldChar w:fldCharType="end"/>
            </w:r>
          </w:p>
        </w:tc>
        <w:tc>
          <w:tcPr>
            <w:tcW w:w="1440" w:type="dxa"/>
            <w:vMerge w:val="restart"/>
          </w:tcPr>
          <w:p w14:paraId="6931F404" w14:textId="77777777" w:rsidR="00362FC9" w:rsidRPr="000252D6" w:rsidRDefault="00362FC9" w:rsidP="00362FC9">
            <w:pPr>
              <w:tabs>
                <w:tab w:val="left" w:pos="1080"/>
              </w:tabs>
              <w:rPr>
                <w:rFonts w:ascii="Arial" w:hAnsi="Arial" w:cs="Arial"/>
                <w:sz w:val="17"/>
                <w:szCs w:val="17"/>
              </w:rPr>
            </w:pPr>
          </w:p>
        </w:tc>
        <w:tc>
          <w:tcPr>
            <w:tcW w:w="5130" w:type="dxa"/>
          </w:tcPr>
          <w:p w14:paraId="3C6B1B7D" w14:textId="77777777" w:rsidR="00362FC9" w:rsidRPr="000252D6" w:rsidRDefault="00362FC9" w:rsidP="00362FC9">
            <w:pPr>
              <w:rPr>
                <w:rFonts w:ascii="Arial" w:hAnsi="Arial" w:cs="Arial"/>
                <w:color w:val="000000"/>
                <w:sz w:val="17"/>
                <w:szCs w:val="17"/>
              </w:rPr>
            </w:pPr>
            <w:r w:rsidRPr="000252D6">
              <w:rPr>
                <w:rFonts w:ascii="Arial" w:hAnsi="Arial" w:cs="Arial"/>
                <w:color w:val="000000"/>
                <w:sz w:val="17"/>
                <w:szCs w:val="17"/>
              </w:rPr>
              <w:t>If lens is polymer, a surface coating is incorporated to provide abrasion resistance.</w:t>
            </w:r>
          </w:p>
        </w:tc>
        <w:tc>
          <w:tcPr>
            <w:tcW w:w="1260" w:type="dxa"/>
          </w:tcPr>
          <w:p w14:paraId="740A62AC" w14:textId="7923A7F9" w:rsidR="00362FC9" w:rsidRPr="000252D6" w:rsidRDefault="00342147" w:rsidP="00362FC9">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D785FA3" w14:textId="77777777" w:rsidR="00362FC9" w:rsidRPr="000252D6" w:rsidRDefault="00362FC9" w:rsidP="00362FC9">
            <w:pPr>
              <w:tabs>
                <w:tab w:val="left" w:pos="1080"/>
              </w:tabs>
              <w:rPr>
                <w:rFonts w:ascii="Arial" w:hAnsi="Arial" w:cs="Arial"/>
                <w:i/>
                <w:sz w:val="17"/>
                <w:szCs w:val="17"/>
              </w:rPr>
            </w:pPr>
            <w:r w:rsidRPr="000252D6">
              <w:rPr>
                <w:rFonts w:ascii="Arial" w:hAnsi="Arial" w:cs="Arial"/>
                <w:i/>
                <w:sz w:val="17"/>
                <w:szCs w:val="17"/>
              </w:rPr>
              <w:fldChar w:fldCharType="begin">
                <w:ffData>
                  <w:name w:val="Text1"/>
                  <w:enabled/>
                  <w:calcOnExit/>
                  <w:textInput>
                    <w:default w:val="Provide a statement of conformance in this field."/>
                  </w:textInput>
                </w:ffData>
              </w:fldChar>
            </w:r>
            <w:r w:rsidRPr="000252D6">
              <w:rPr>
                <w:rFonts w:ascii="Arial" w:hAnsi="Arial" w:cs="Arial"/>
                <w:i/>
                <w:sz w:val="17"/>
                <w:szCs w:val="17"/>
              </w:rPr>
              <w:instrText xml:space="preserve"> FORMTEXT </w:instrText>
            </w:r>
            <w:r w:rsidRPr="000252D6">
              <w:rPr>
                <w:rFonts w:ascii="Arial" w:hAnsi="Arial" w:cs="Arial"/>
                <w:i/>
                <w:sz w:val="17"/>
                <w:szCs w:val="17"/>
              </w:rPr>
            </w:r>
            <w:r w:rsidRPr="000252D6">
              <w:rPr>
                <w:rFonts w:ascii="Arial" w:hAnsi="Arial" w:cs="Arial"/>
                <w:i/>
                <w:sz w:val="17"/>
                <w:szCs w:val="17"/>
              </w:rPr>
              <w:fldChar w:fldCharType="separate"/>
            </w:r>
            <w:r w:rsidRPr="000252D6">
              <w:rPr>
                <w:rFonts w:ascii="Arial" w:hAnsi="Arial" w:cs="Arial"/>
                <w:i/>
                <w:noProof/>
                <w:sz w:val="17"/>
                <w:szCs w:val="17"/>
              </w:rPr>
              <w:t>Provide a statement of conformance in this field.</w:t>
            </w:r>
            <w:r w:rsidRPr="000252D6">
              <w:rPr>
                <w:rFonts w:ascii="Arial" w:hAnsi="Arial" w:cs="Arial"/>
                <w:i/>
                <w:sz w:val="17"/>
                <w:szCs w:val="17"/>
              </w:rPr>
              <w:fldChar w:fldCharType="end"/>
            </w:r>
          </w:p>
        </w:tc>
        <w:tc>
          <w:tcPr>
            <w:tcW w:w="1980" w:type="dxa"/>
          </w:tcPr>
          <w:p w14:paraId="1DF9D37F" w14:textId="77777777" w:rsidR="00362FC9" w:rsidRPr="000252D6" w:rsidRDefault="00362FC9" w:rsidP="00362FC9">
            <w:pPr>
              <w:tabs>
                <w:tab w:val="left" w:pos="1080"/>
              </w:tabs>
              <w:jc w:val="center"/>
              <w:rPr>
                <w:rFonts w:ascii="Arial" w:hAnsi="Arial" w:cs="Arial"/>
                <w:sz w:val="17"/>
                <w:szCs w:val="17"/>
              </w:rPr>
            </w:pPr>
            <w:r w:rsidRPr="000252D6">
              <w:rPr>
                <w:rFonts w:ascii="Arial" w:hAnsi="Arial" w:cs="Arial"/>
                <w:sz w:val="17"/>
                <w:szCs w:val="17"/>
              </w:rPr>
              <w:t>Compliance Matrix Review</w:t>
            </w:r>
          </w:p>
        </w:tc>
      </w:tr>
      <w:tr w:rsidR="00362FC9" w:rsidRPr="000252D6" w14:paraId="1FC484DF" w14:textId="77777777" w:rsidTr="00993310">
        <w:trPr>
          <w:cantSplit/>
          <w:trHeight w:val="288"/>
        </w:trPr>
        <w:tc>
          <w:tcPr>
            <w:tcW w:w="468" w:type="dxa"/>
            <w:vMerge/>
          </w:tcPr>
          <w:p w14:paraId="160A0564" w14:textId="77777777" w:rsidR="00362FC9" w:rsidRPr="000252D6" w:rsidRDefault="00362FC9" w:rsidP="00362FC9">
            <w:pPr>
              <w:tabs>
                <w:tab w:val="left" w:pos="1080"/>
              </w:tabs>
              <w:jc w:val="center"/>
              <w:rPr>
                <w:rFonts w:ascii="Arial" w:hAnsi="Arial" w:cs="Arial"/>
                <w:sz w:val="17"/>
                <w:szCs w:val="17"/>
              </w:rPr>
            </w:pPr>
          </w:p>
        </w:tc>
        <w:tc>
          <w:tcPr>
            <w:tcW w:w="1440" w:type="dxa"/>
            <w:vMerge/>
          </w:tcPr>
          <w:p w14:paraId="197D8C0C" w14:textId="77777777" w:rsidR="00362FC9" w:rsidRPr="000252D6" w:rsidRDefault="00362FC9" w:rsidP="00362FC9">
            <w:pPr>
              <w:tabs>
                <w:tab w:val="left" w:pos="1080"/>
              </w:tabs>
              <w:rPr>
                <w:rFonts w:ascii="Arial" w:hAnsi="Arial" w:cs="Arial"/>
                <w:sz w:val="17"/>
                <w:szCs w:val="17"/>
              </w:rPr>
            </w:pPr>
          </w:p>
        </w:tc>
        <w:tc>
          <w:tcPr>
            <w:tcW w:w="5130" w:type="dxa"/>
            <w:shd w:val="clear" w:color="auto" w:fill="D9D9D9" w:themeFill="background1" w:themeFillShade="D9"/>
          </w:tcPr>
          <w:p w14:paraId="00726B7B" w14:textId="68DA55B0" w:rsidR="00362FC9" w:rsidRPr="000252D6" w:rsidRDefault="00362FC9" w:rsidP="00362FC9">
            <w:pPr>
              <w:rPr>
                <w:rFonts w:ascii="Arial" w:hAnsi="Arial" w:cs="Arial"/>
                <w:sz w:val="17"/>
                <w:szCs w:val="17"/>
              </w:rPr>
            </w:pPr>
            <w:r>
              <w:rPr>
                <w:rFonts w:ascii="Arial" w:hAnsi="Arial" w:cs="Arial"/>
                <w:color w:val="000000"/>
                <w:sz w:val="17"/>
                <w:szCs w:val="17"/>
              </w:rPr>
              <w:t>TERL Test Cases (Steps):</w:t>
            </w:r>
            <w:r w:rsidR="00A176D7">
              <w:rPr>
                <w:rFonts w:ascii="Arial" w:hAnsi="Arial" w:cs="Arial"/>
                <w:color w:val="000000"/>
                <w:sz w:val="17"/>
                <w:szCs w:val="17"/>
              </w:rPr>
              <w:t xml:space="preserve"> </w:t>
            </w:r>
            <w:r w:rsidR="00A176D7" w:rsidRPr="00A176D7">
              <w:rPr>
                <w:rFonts w:ascii="Arial" w:hAnsi="Arial" w:cs="Arial"/>
                <w:color w:val="000000"/>
                <w:sz w:val="17"/>
                <w:szCs w:val="17"/>
              </w:rPr>
              <w:t>LOU001 (Step 2)</w:t>
            </w:r>
          </w:p>
        </w:tc>
        <w:tc>
          <w:tcPr>
            <w:tcW w:w="1260" w:type="dxa"/>
            <w:shd w:val="clear" w:color="auto" w:fill="D9D9D9" w:themeFill="background1" w:themeFillShade="D9"/>
          </w:tcPr>
          <w:p w14:paraId="4091FF6B" w14:textId="0CAB2DFA" w:rsidR="00362FC9" w:rsidRPr="000252D6" w:rsidRDefault="00362FC9" w:rsidP="00362FC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C007E93" w14:textId="1E0F96C8" w:rsidR="00362FC9" w:rsidRPr="000252D6" w:rsidRDefault="00362FC9" w:rsidP="00362FC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A04A896" w14:textId="57182AA8" w:rsidR="00362FC9" w:rsidRPr="000252D6" w:rsidRDefault="00362FC9" w:rsidP="00E35E24">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bookmarkStart w:id="6" w:name="_Hlk23252656"/>
      <w:tr w:rsidR="00713FC6" w:rsidRPr="000252D6" w14:paraId="7935C1C1" w14:textId="77777777" w:rsidTr="0047373A">
        <w:trPr>
          <w:cantSplit/>
        </w:trPr>
        <w:tc>
          <w:tcPr>
            <w:tcW w:w="468" w:type="dxa"/>
            <w:vMerge w:val="restart"/>
          </w:tcPr>
          <w:p w14:paraId="163AA618" w14:textId="09CDF464" w:rsidR="00713FC6" w:rsidRPr="000252D6" w:rsidRDefault="00713FC6" w:rsidP="00362FC9">
            <w:pPr>
              <w:tabs>
                <w:tab w:val="left" w:pos="1080"/>
              </w:tabs>
              <w:jc w:val="center"/>
              <w:rPr>
                <w:rFonts w:ascii="Arial" w:hAnsi="Arial" w:cs="Arial"/>
                <w:sz w:val="17"/>
                <w:szCs w:val="17"/>
              </w:rPr>
            </w:pPr>
            <w:r w:rsidRPr="000252D6">
              <w:rPr>
                <w:rFonts w:ascii="Arial" w:hAnsi="Arial" w:cs="Arial"/>
                <w:sz w:val="17"/>
                <w:szCs w:val="17"/>
              </w:rPr>
              <w:fldChar w:fldCharType="begin"/>
            </w:r>
            <w:r w:rsidRPr="000252D6">
              <w:rPr>
                <w:rFonts w:ascii="Arial" w:hAnsi="Arial" w:cs="Arial"/>
                <w:sz w:val="17"/>
                <w:szCs w:val="17"/>
              </w:rPr>
              <w:instrText xml:space="preserve"> SEQ A602 </w:instrText>
            </w:r>
            <w:r w:rsidRPr="000252D6">
              <w:rPr>
                <w:rFonts w:ascii="Arial" w:hAnsi="Arial" w:cs="Arial"/>
                <w:sz w:val="17"/>
                <w:szCs w:val="17"/>
              </w:rPr>
              <w:fldChar w:fldCharType="separate"/>
            </w:r>
            <w:r w:rsidR="00D819DA">
              <w:rPr>
                <w:rFonts w:ascii="Arial" w:hAnsi="Arial" w:cs="Arial"/>
                <w:noProof/>
                <w:sz w:val="17"/>
                <w:szCs w:val="17"/>
              </w:rPr>
              <w:t>7</w:t>
            </w:r>
            <w:r w:rsidRPr="000252D6">
              <w:rPr>
                <w:rFonts w:ascii="Arial" w:hAnsi="Arial" w:cs="Arial"/>
                <w:sz w:val="17"/>
                <w:szCs w:val="17"/>
              </w:rPr>
              <w:fldChar w:fldCharType="end"/>
            </w:r>
          </w:p>
        </w:tc>
        <w:tc>
          <w:tcPr>
            <w:tcW w:w="1440" w:type="dxa"/>
            <w:vMerge w:val="restart"/>
          </w:tcPr>
          <w:p w14:paraId="6302976C" w14:textId="4BCA8BE1" w:rsidR="00713FC6" w:rsidRPr="000252D6" w:rsidRDefault="00713FC6" w:rsidP="00362FC9">
            <w:pPr>
              <w:tabs>
                <w:tab w:val="left" w:pos="1080"/>
              </w:tabs>
              <w:rPr>
                <w:rFonts w:ascii="Arial" w:hAnsi="Arial" w:cs="Arial"/>
                <w:sz w:val="17"/>
                <w:szCs w:val="17"/>
              </w:rPr>
            </w:pPr>
          </w:p>
        </w:tc>
        <w:tc>
          <w:tcPr>
            <w:tcW w:w="5130" w:type="dxa"/>
            <w:vMerge w:val="restart"/>
          </w:tcPr>
          <w:p w14:paraId="7577E69E" w14:textId="77777777" w:rsidR="00713FC6" w:rsidRPr="000252D6" w:rsidRDefault="00713FC6" w:rsidP="00362FC9">
            <w:pPr>
              <w:rPr>
                <w:rFonts w:ascii="Arial" w:hAnsi="Arial" w:cs="Arial"/>
                <w:sz w:val="17"/>
                <w:szCs w:val="17"/>
              </w:rPr>
            </w:pPr>
            <w:r w:rsidRPr="000252D6">
              <w:rPr>
                <w:rFonts w:ascii="Arial" w:hAnsi="Arial" w:cs="Arial"/>
                <w:sz w:val="17"/>
                <w:szCs w:val="17"/>
              </w:rPr>
              <w:t>Red and green modules meet the requirements of ITE’s Performance Specification, Vehicle Traffic Control Signal Heads – Light Emitting Diode (LED) Circular Signal Supplement</w:t>
            </w:r>
            <w:r>
              <w:rPr>
                <w:rFonts w:ascii="Arial" w:hAnsi="Arial" w:cs="Arial"/>
                <w:sz w:val="17"/>
                <w:szCs w:val="17"/>
              </w:rPr>
              <w:t xml:space="preserve"> dated June 27, 2005, with the exception that y</w:t>
            </w:r>
            <w:r w:rsidRPr="000252D6">
              <w:rPr>
                <w:rFonts w:ascii="Arial" w:hAnsi="Arial" w:cs="Arial"/>
                <w:sz w:val="17"/>
                <w:szCs w:val="17"/>
              </w:rPr>
              <w:t>ellow modules are 1.7 times brighter than the ITE specification.</w:t>
            </w:r>
          </w:p>
        </w:tc>
        <w:tc>
          <w:tcPr>
            <w:tcW w:w="1260" w:type="dxa"/>
            <w:vMerge w:val="restart"/>
          </w:tcPr>
          <w:p w14:paraId="13D73A2E" w14:textId="67F006D2" w:rsidR="00713FC6" w:rsidRPr="000252D6" w:rsidRDefault="00342147" w:rsidP="00362FC9">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0DAC8A5" w14:textId="77777777" w:rsidR="00965C9F" w:rsidRDefault="00713FC6" w:rsidP="00362FC9">
            <w:pPr>
              <w:tabs>
                <w:tab w:val="left" w:pos="1080"/>
              </w:tabs>
              <w:rPr>
                <w:rFonts w:ascii="Arial" w:hAnsi="Arial" w:cs="Arial"/>
                <w:i/>
                <w:sz w:val="17"/>
                <w:szCs w:val="17"/>
              </w:rPr>
            </w:pPr>
            <w:r w:rsidRPr="000252D6">
              <w:rPr>
                <w:rFonts w:ascii="Arial" w:hAnsi="Arial" w:cs="Arial"/>
                <w:i/>
                <w:sz w:val="17"/>
                <w:szCs w:val="17"/>
              </w:rPr>
              <w:t xml:space="preserve">Provide </w:t>
            </w:r>
            <w:r w:rsidR="00965C9F">
              <w:rPr>
                <w:rFonts w:ascii="Arial" w:hAnsi="Arial" w:cs="Arial"/>
                <w:i/>
                <w:sz w:val="17"/>
                <w:szCs w:val="17"/>
              </w:rPr>
              <w:t>the following:</w:t>
            </w:r>
          </w:p>
          <w:p w14:paraId="16D63F36" w14:textId="705A6FD4" w:rsidR="00965C9F" w:rsidRDefault="00965C9F" w:rsidP="00965C9F">
            <w:pPr>
              <w:pStyle w:val="ListParagraph"/>
              <w:numPr>
                <w:ilvl w:val="0"/>
                <w:numId w:val="4"/>
              </w:numPr>
              <w:tabs>
                <w:tab w:val="left" w:pos="1080"/>
              </w:tabs>
              <w:rPr>
                <w:rFonts w:ascii="Arial" w:hAnsi="Arial" w:cs="Arial"/>
                <w:i/>
                <w:sz w:val="17"/>
                <w:szCs w:val="17"/>
              </w:rPr>
            </w:pPr>
            <w:r>
              <w:rPr>
                <w:rFonts w:ascii="Arial" w:hAnsi="Arial" w:cs="Arial"/>
                <w:i/>
                <w:sz w:val="17"/>
                <w:szCs w:val="17"/>
              </w:rPr>
              <w:t>A</w:t>
            </w:r>
            <w:r w:rsidR="00713FC6" w:rsidRPr="00DE58D2">
              <w:rPr>
                <w:rFonts w:ascii="Arial" w:hAnsi="Arial" w:cs="Arial"/>
                <w:i/>
                <w:sz w:val="17"/>
                <w:szCs w:val="17"/>
              </w:rPr>
              <w:t xml:space="preserve"> third</w:t>
            </w:r>
            <w:r w:rsidR="00CD4068" w:rsidRPr="00DE58D2">
              <w:rPr>
                <w:rFonts w:ascii="Arial" w:hAnsi="Arial" w:cs="Arial"/>
                <w:i/>
                <w:sz w:val="17"/>
                <w:szCs w:val="17"/>
              </w:rPr>
              <w:t xml:space="preserve"> </w:t>
            </w:r>
            <w:r w:rsidR="00713FC6" w:rsidRPr="00DE58D2">
              <w:rPr>
                <w:rFonts w:ascii="Arial" w:hAnsi="Arial" w:cs="Arial"/>
                <w:i/>
                <w:sz w:val="17"/>
                <w:szCs w:val="17"/>
              </w:rPr>
              <w:t xml:space="preserve">party test report that demonstrates compliance with this requirement.  </w:t>
            </w:r>
            <w:r w:rsidR="00E85D07" w:rsidRPr="00DE58D2">
              <w:rPr>
                <w:rFonts w:ascii="Arial" w:hAnsi="Arial" w:cs="Arial"/>
                <w:i/>
                <w:noProof/>
                <w:sz w:val="17"/>
                <w:szCs w:val="17"/>
              </w:rPr>
              <w:t xml:space="preserve"> </w:t>
            </w:r>
          </w:p>
          <w:p w14:paraId="2ED62D33" w14:textId="58810376" w:rsidR="00486138" w:rsidRDefault="00965C9F" w:rsidP="00965C9F">
            <w:pPr>
              <w:pStyle w:val="ListParagraph"/>
              <w:numPr>
                <w:ilvl w:val="0"/>
                <w:numId w:val="4"/>
              </w:numPr>
              <w:tabs>
                <w:tab w:val="left" w:pos="1080"/>
              </w:tabs>
              <w:rPr>
                <w:rFonts w:ascii="Arial" w:hAnsi="Arial" w:cs="Arial"/>
                <w:i/>
                <w:sz w:val="17"/>
                <w:szCs w:val="17"/>
              </w:rPr>
            </w:pPr>
            <w:r>
              <w:rPr>
                <w:rFonts w:ascii="Arial" w:hAnsi="Arial" w:cs="Arial"/>
                <w:i/>
                <w:sz w:val="17"/>
                <w:szCs w:val="17"/>
              </w:rPr>
              <w:t xml:space="preserve">A </w:t>
            </w:r>
            <w:r w:rsidR="00E85D07" w:rsidRPr="00DE58D2">
              <w:rPr>
                <w:rFonts w:ascii="Arial" w:hAnsi="Arial" w:cs="Arial"/>
                <w:i/>
                <w:noProof/>
                <w:sz w:val="17"/>
                <w:szCs w:val="17"/>
              </w:rPr>
              <w:t>completed Testing Laboratory and Report Checklist</w:t>
            </w:r>
            <w:r w:rsidR="00FE2BA6">
              <w:rPr>
                <w:rFonts w:ascii="Arial" w:hAnsi="Arial" w:cs="Arial"/>
                <w:i/>
                <w:noProof/>
                <w:sz w:val="17"/>
                <w:szCs w:val="17"/>
              </w:rPr>
              <w:t>.</w:t>
            </w:r>
            <w:r w:rsidR="00FA75DE" w:rsidRPr="00DE58D2">
              <w:rPr>
                <w:rFonts w:ascii="Arial" w:hAnsi="Arial" w:cs="Arial"/>
                <w:i/>
                <w:noProof/>
                <w:sz w:val="17"/>
                <w:szCs w:val="17"/>
              </w:rPr>
              <w:t xml:space="preserve"> </w:t>
            </w:r>
          </w:p>
          <w:p w14:paraId="42DFB713" w14:textId="4F17FDC5" w:rsidR="00713FC6" w:rsidRPr="00DE58D2" w:rsidRDefault="00486138" w:rsidP="00DE58D2">
            <w:pPr>
              <w:pStyle w:val="ListParagraph"/>
              <w:numPr>
                <w:ilvl w:val="0"/>
                <w:numId w:val="4"/>
              </w:numPr>
              <w:tabs>
                <w:tab w:val="left" w:pos="1080"/>
              </w:tabs>
              <w:rPr>
                <w:rFonts w:ascii="Arial" w:hAnsi="Arial" w:cs="Arial"/>
                <w:i/>
                <w:sz w:val="17"/>
                <w:szCs w:val="17"/>
              </w:rPr>
            </w:pPr>
            <w:r>
              <w:rPr>
                <w:rFonts w:ascii="Arial" w:hAnsi="Arial" w:cs="Arial"/>
                <w:i/>
                <w:noProof/>
                <w:sz w:val="17"/>
                <w:szCs w:val="17"/>
              </w:rPr>
              <w:t xml:space="preserve">An </w:t>
            </w:r>
            <w:r w:rsidR="00735A62" w:rsidRPr="00DE58D2">
              <w:rPr>
                <w:rFonts w:ascii="Arial" w:hAnsi="Arial" w:cs="Arial"/>
                <w:i/>
                <w:noProof/>
                <w:sz w:val="17"/>
                <w:szCs w:val="17"/>
              </w:rPr>
              <w:t>ITE Vehicle Traffic Control Signal Heads - LED Circular Signal Supplement 6.4.2-6.4.8 Checklist</w:t>
            </w:r>
            <w:r w:rsidR="00E85D07" w:rsidRPr="00DE58D2">
              <w:rPr>
                <w:rFonts w:ascii="Arial" w:hAnsi="Arial" w:cs="Arial"/>
                <w:i/>
                <w:noProof/>
                <w:sz w:val="17"/>
                <w:szCs w:val="17"/>
              </w:rPr>
              <w:t>.</w:t>
            </w:r>
          </w:p>
        </w:tc>
        <w:tc>
          <w:tcPr>
            <w:tcW w:w="1980" w:type="dxa"/>
            <w:vMerge w:val="restart"/>
          </w:tcPr>
          <w:p w14:paraId="1B7F2EDE" w14:textId="77777777" w:rsidR="00713FC6" w:rsidRPr="000252D6" w:rsidRDefault="00713FC6" w:rsidP="00362FC9">
            <w:pPr>
              <w:tabs>
                <w:tab w:val="left" w:pos="1080"/>
              </w:tabs>
              <w:jc w:val="center"/>
              <w:rPr>
                <w:rFonts w:ascii="Arial" w:hAnsi="Arial" w:cs="Arial"/>
                <w:sz w:val="17"/>
                <w:szCs w:val="17"/>
              </w:rPr>
            </w:pPr>
            <w:r w:rsidRPr="000252D6">
              <w:rPr>
                <w:rFonts w:ascii="Arial" w:hAnsi="Arial" w:cs="Arial"/>
                <w:sz w:val="17"/>
                <w:szCs w:val="17"/>
              </w:rPr>
              <w:t>Document Review</w:t>
            </w:r>
          </w:p>
        </w:tc>
      </w:tr>
      <w:bookmarkEnd w:id="6"/>
      <w:tr w:rsidR="00713FC6" w:rsidRPr="000252D6" w14:paraId="5E1E4FE2" w14:textId="77777777" w:rsidTr="00944E1E">
        <w:trPr>
          <w:cantSplit/>
          <w:trHeight w:val="288"/>
        </w:trPr>
        <w:tc>
          <w:tcPr>
            <w:tcW w:w="468" w:type="dxa"/>
            <w:vMerge/>
          </w:tcPr>
          <w:p w14:paraId="1E56F16A" w14:textId="77777777" w:rsidR="00713FC6" w:rsidRPr="000252D6" w:rsidRDefault="00713FC6" w:rsidP="00362FC9">
            <w:pPr>
              <w:tabs>
                <w:tab w:val="left" w:pos="1080"/>
              </w:tabs>
              <w:jc w:val="center"/>
              <w:rPr>
                <w:rFonts w:ascii="Arial" w:hAnsi="Arial" w:cs="Arial"/>
                <w:sz w:val="17"/>
                <w:szCs w:val="17"/>
              </w:rPr>
            </w:pPr>
          </w:p>
        </w:tc>
        <w:tc>
          <w:tcPr>
            <w:tcW w:w="1440" w:type="dxa"/>
            <w:vMerge/>
          </w:tcPr>
          <w:p w14:paraId="0878435B" w14:textId="77777777" w:rsidR="00713FC6" w:rsidRPr="000252D6" w:rsidRDefault="00713FC6" w:rsidP="00362FC9">
            <w:pPr>
              <w:tabs>
                <w:tab w:val="left" w:pos="1080"/>
              </w:tabs>
              <w:rPr>
                <w:rFonts w:ascii="Arial" w:hAnsi="Arial" w:cs="Arial"/>
                <w:sz w:val="17"/>
                <w:szCs w:val="17"/>
              </w:rPr>
            </w:pPr>
          </w:p>
        </w:tc>
        <w:tc>
          <w:tcPr>
            <w:tcW w:w="5130" w:type="dxa"/>
            <w:vMerge/>
          </w:tcPr>
          <w:p w14:paraId="08BCB75B" w14:textId="77777777" w:rsidR="00713FC6" w:rsidRPr="000252D6" w:rsidRDefault="00713FC6" w:rsidP="00362FC9">
            <w:pPr>
              <w:rPr>
                <w:rFonts w:ascii="Arial" w:hAnsi="Arial" w:cs="Arial"/>
                <w:sz w:val="17"/>
                <w:szCs w:val="17"/>
              </w:rPr>
            </w:pPr>
          </w:p>
        </w:tc>
        <w:tc>
          <w:tcPr>
            <w:tcW w:w="1260" w:type="dxa"/>
            <w:vMerge/>
          </w:tcPr>
          <w:p w14:paraId="4AD2C180" w14:textId="77777777" w:rsidR="00713FC6" w:rsidRPr="000252D6" w:rsidRDefault="00713FC6" w:rsidP="00362FC9">
            <w:pPr>
              <w:tabs>
                <w:tab w:val="left" w:pos="1080"/>
              </w:tabs>
              <w:jc w:val="center"/>
              <w:rPr>
                <w:rFonts w:ascii="Arial" w:hAnsi="Arial" w:cs="Arial"/>
                <w:sz w:val="17"/>
                <w:szCs w:val="17"/>
              </w:rPr>
            </w:pPr>
          </w:p>
        </w:tc>
        <w:tc>
          <w:tcPr>
            <w:tcW w:w="4410" w:type="dxa"/>
          </w:tcPr>
          <w:p w14:paraId="1256221F" w14:textId="77777777" w:rsidR="00713FC6" w:rsidRPr="000252D6" w:rsidRDefault="00713FC6" w:rsidP="00362FC9">
            <w:pPr>
              <w:tabs>
                <w:tab w:val="left" w:pos="1080"/>
              </w:tabs>
              <w:rPr>
                <w:rFonts w:ascii="Arial" w:hAnsi="Arial" w:cs="Arial"/>
                <w:sz w:val="17"/>
                <w:szCs w:val="17"/>
              </w:rPr>
            </w:pPr>
            <w:r w:rsidRPr="000252D6">
              <w:rPr>
                <w:rFonts w:ascii="Arial" w:hAnsi="Arial" w:cs="Arial"/>
                <w:i/>
                <w:sz w:val="17"/>
                <w:szCs w:val="17"/>
              </w:rPr>
              <w:fldChar w:fldCharType="begin">
                <w:ffData>
                  <w:name w:val="Text1"/>
                  <w:enabled/>
                  <w:calcOnExit/>
                  <w:textInput>
                    <w:default w:val="Indicate location of requested information in submittal."/>
                  </w:textInput>
                </w:ffData>
              </w:fldChar>
            </w:r>
            <w:r w:rsidRPr="000252D6">
              <w:rPr>
                <w:rFonts w:ascii="Arial" w:hAnsi="Arial" w:cs="Arial"/>
                <w:i/>
                <w:sz w:val="17"/>
                <w:szCs w:val="17"/>
              </w:rPr>
              <w:instrText xml:space="preserve"> FORMTEXT </w:instrText>
            </w:r>
            <w:r w:rsidRPr="000252D6">
              <w:rPr>
                <w:rFonts w:ascii="Arial" w:hAnsi="Arial" w:cs="Arial"/>
                <w:i/>
                <w:sz w:val="17"/>
                <w:szCs w:val="17"/>
              </w:rPr>
            </w:r>
            <w:r w:rsidRPr="000252D6">
              <w:rPr>
                <w:rFonts w:ascii="Arial" w:hAnsi="Arial" w:cs="Arial"/>
                <w:i/>
                <w:sz w:val="17"/>
                <w:szCs w:val="17"/>
              </w:rPr>
              <w:fldChar w:fldCharType="separate"/>
            </w:r>
            <w:r w:rsidRPr="000252D6">
              <w:rPr>
                <w:rFonts w:ascii="Arial" w:hAnsi="Arial" w:cs="Arial"/>
                <w:i/>
                <w:noProof/>
                <w:sz w:val="17"/>
                <w:szCs w:val="17"/>
              </w:rPr>
              <w:t>Indicate location of requested information in submittal.</w:t>
            </w:r>
            <w:r w:rsidRPr="000252D6">
              <w:rPr>
                <w:rFonts w:ascii="Arial" w:hAnsi="Arial" w:cs="Arial"/>
                <w:i/>
                <w:sz w:val="17"/>
                <w:szCs w:val="17"/>
              </w:rPr>
              <w:fldChar w:fldCharType="end"/>
            </w:r>
          </w:p>
        </w:tc>
        <w:tc>
          <w:tcPr>
            <w:tcW w:w="1980" w:type="dxa"/>
            <w:vMerge/>
          </w:tcPr>
          <w:p w14:paraId="0D67B1D7" w14:textId="77777777" w:rsidR="00713FC6" w:rsidRPr="000252D6" w:rsidRDefault="00713FC6" w:rsidP="00362FC9">
            <w:pPr>
              <w:jc w:val="center"/>
            </w:pPr>
          </w:p>
        </w:tc>
      </w:tr>
      <w:tr w:rsidR="00713FC6" w:rsidRPr="000252D6" w14:paraId="74AA1ED9" w14:textId="77777777" w:rsidTr="00993310">
        <w:trPr>
          <w:cantSplit/>
          <w:trHeight w:val="288"/>
        </w:trPr>
        <w:tc>
          <w:tcPr>
            <w:tcW w:w="468" w:type="dxa"/>
            <w:vMerge/>
          </w:tcPr>
          <w:p w14:paraId="047B2D0E" w14:textId="77777777" w:rsidR="00713FC6" w:rsidRPr="000252D6" w:rsidRDefault="00713FC6" w:rsidP="00362FC9">
            <w:pPr>
              <w:tabs>
                <w:tab w:val="left" w:pos="1080"/>
              </w:tabs>
              <w:jc w:val="center"/>
              <w:rPr>
                <w:rFonts w:ascii="Arial" w:hAnsi="Arial" w:cs="Arial"/>
                <w:sz w:val="17"/>
                <w:szCs w:val="17"/>
              </w:rPr>
            </w:pPr>
          </w:p>
        </w:tc>
        <w:tc>
          <w:tcPr>
            <w:tcW w:w="1440" w:type="dxa"/>
            <w:vMerge/>
          </w:tcPr>
          <w:p w14:paraId="047C15FB" w14:textId="77777777" w:rsidR="00713FC6" w:rsidRPr="000252D6" w:rsidRDefault="00713FC6" w:rsidP="00362FC9">
            <w:pPr>
              <w:tabs>
                <w:tab w:val="left" w:pos="1080"/>
              </w:tabs>
              <w:rPr>
                <w:rFonts w:ascii="Arial" w:hAnsi="Arial" w:cs="Arial"/>
                <w:sz w:val="17"/>
                <w:szCs w:val="17"/>
              </w:rPr>
            </w:pPr>
          </w:p>
        </w:tc>
        <w:tc>
          <w:tcPr>
            <w:tcW w:w="5130" w:type="dxa"/>
            <w:shd w:val="clear" w:color="auto" w:fill="D9D9D9" w:themeFill="background1" w:themeFillShade="D9"/>
          </w:tcPr>
          <w:p w14:paraId="2763F1E3" w14:textId="7BAB03D3" w:rsidR="00713FC6" w:rsidRPr="000252D6" w:rsidRDefault="00713FC6" w:rsidP="00362FC9">
            <w:pPr>
              <w:rPr>
                <w:rFonts w:ascii="Arial" w:hAnsi="Arial" w:cs="Arial"/>
                <w:sz w:val="17"/>
                <w:szCs w:val="17"/>
              </w:rPr>
            </w:pPr>
            <w:r>
              <w:rPr>
                <w:rFonts w:ascii="Arial" w:hAnsi="Arial" w:cs="Arial"/>
                <w:color w:val="000000"/>
                <w:sz w:val="17"/>
                <w:szCs w:val="17"/>
              </w:rPr>
              <w:t>TERL Test Cases (Steps):</w:t>
            </w:r>
            <w:r w:rsidR="0002722B">
              <w:rPr>
                <w:rFonts w:ascii="Arial" w:hAnsi="Arial" w:cs="Arial"/>
                <w:color w:val="000000"/>
                <w:sz w:val="17"/>
                <w:szCs w:val="17"/>
              </w:rPr>
              <w:t xml:space="preserve"> </w:t>
            </w:r>
            <w:r w:rsidR="0002722B" w:rsidRPr="0002722B">
              <w:rPr>
                <w:rFonts w:ascii="Arial" w:hAnsi="Arial" w:cs="Arial"/>
                <w:color w:val="000000"/>
                <w:sz w:val="17"/>
                <w:szCs w:val="17"/>
              </w:rPr>
              <w:t>LOU001 (Step 3)</w:t>
            </w:r>
          </w:p>
        </w:tc>
        <w:tc>
          <w:tcPr>
            <w:tcW w:w="1260" w:type="dxa"/>
            <w:shd w:val="clear" w:color="auto" w:fill="D9D9D9" w:themeFill="background1" w:themeFillShade="D9"/>
          </w:tcPr>
          <w:p w14:paraId="404351AE" w14:textId="3A7EA69A" w:rsidR="00713FC6" w:rsidRPr="000252D6" w:rsidRDefault="00713FC6" w:rsidP="00362FC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1A14D3C" w14:textId="27CA2D1A" w:rsidR="00713FC6" w:rsidRPr="000252D6" w:rsidRDefault="00713FC6" w:rsidP="00362FC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41CEC82" w14:textId="1230F90B" w:rsidR="00713FC6" w:rsidRPr="000252D6" w:rsidRDefault="00713FC6" w:rsidP="00E35E24">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15257C" w:rsidRPr="000252D6" w14:paraId="3D6BF6CB" w14:textId="77777777" w:rsidTr="00EF0495">
        <w:trPr>
          <w:cantSplit/>
          <w:trHeight w:val="488"/>
        </w:trPr>
        <w:tc>
          <w:tcPr>
            <w:tcW w:w="468" w:type="dxa"/>
            <w:vMerge w:val="restart"/>
          </w:tcPr>
          <w:p w14:paraId="4BEB7594" w14:textId="6459D439" w:rsidR="0015257C" w:rsidRPr="000252D6" w:rsidRDefault="0015257C" w:rsidP="00362FC9">
            <w:pPr>
              <w:tabs>
                <w:tab w:val="left" w:pos="1080"/>
              </w:tabs>
              <w:jc w:val="center"/>
              <w:rPr>
                <w:rFonts w:ascii="Arial" w:hAnsi="Arial" w:cs="Arial"/>
                <w:sz w:val="17"/>
                <w:szCs w:val="17"/>
              </w:rPr>
            </w:pPr>
            <w:r w:rsidRPr="000252D6">
              <w:rPr>
                <w:rFonts w:ascii="Arial" w:hAnsi="Arial" w:cs="Arial"/>
                <w:sz w:val="17"/>
                <w:szCs w:val="17"/>
              </w:rPr>
              <w:fldChar w:fldCharType="begin"/>
            </w:r>
            <w:r w:rsidRPr="000252D6">
              <w:rPr>
                <w:rFonts w:ascii="Arial" w:hAnsi="Arial" w:cs="Arial"/>
                <w:sz w:val="17"/>
                <w:szCs w:val="17"/>
              </w:rPr>
              <w:instrText xml:space="preserve"> SEQ A602 </w:instrText>
            </w:r>
            <w:r w:rsidRPr="000252D6">
              <w:rPr>
                <w:rFonts w:ascii="Arial" w:hAnsi="Arial" w:cs="Arial"/>
                <w:sz w:val="17"/>
                <w:szCs w:val="17"/>
              </w:rPr>
              <w:fldChar w:fldCharType="separate"/>
            </w:r>
            <w:r w:rsidR="00D819DA">
              <w:rPr>
                <w:rFonts w:ascii="Arial" w:hAnsi="Arial" w:cs="Arial"/>
                <w:noProof/>
                <w:sz w:val="17"/>
                <w:szCs w:val="17"/>
              </w:rPr>
              <w:t>8</w:t>
            </w:r>
            <w:r w:rsidRPr="000252D6">
              <w:rPr>
                <w:rFonts w:ascii="Arial" w:hAnsi="Arial" w:cs="Arial"/>
                <w:sz w:val="17"/>
                <w:szCs w:val="17"/>
              </w:rPr>
              <w:fldChar w:fldCharType="end"/>
            </w:r>
          </w:p>
        </w:tc>
        <w:tc>
          <w:tcPr>
            <w:tcW w:w="1440" w:type="dxa"/>
            <w:vMerge w:val="restart"/>
          </w:tcPr>
          <w:p w14:paraId="230A9EDC" w14:textId="77777777" w:rsidR="0015257C" w:rsidRPr="000252D6" w:rsidRDefault="0015257C" w:rsidP="00362FC9">
            <w:pPr>
              <w:tabs>
                <w:tab w:val="left" w:pos="1080"/>
              </w:tabs>
              <w:rPr>
                <w:rFonts w:ascii="Arial" w:hAnsi="Arial" w:cs="Arial"/>
                <w:sz w:val="17"/>
                <w:szCs w:val="17"/>
              </w:rPr>
            </w:pPr>
          </w:p>
        </w:tc>
        <w:tc>
          <w:tcPr>
            <w:tcW w:w="5130" w:type="dxa"/>
            <w:vMerge w:val="restart"/>
          </w:tcPr>
          <w:p w14:paraId="697D2D92" w14:textId="4947D14D" w:rsidR="0015257C" w:rsidRPr="004B3D29" w:rsidRDefault="0015257C" w:rsidP="00362FC9">
            <w:pPr>
              <w:rPr>
                <w:rFonts w:ascii="Arial" w:hAnsi="Arial" w:cs="Arial"/>
                <w:sz w:val="17"/>
                <w:szCs w:val="17"/>
              </w:rPr>
            </w:pPr>
            <w:r w:rsidRPr="004B3D29">
              <w:rPr>
                <w:rFonts w:ascii="Arial" w:hAnsi="Arial" w:cs="Arial"/>
                <w:sz w:val="17"/>
                <w:szCs w:val="17"/>
              </w:rPr>
              <w:t>Arrow modules meet the requirements of ITE’s Performance Specification, Vehicle Traffic Control Signal Heads - Light Emitting Diode (LED) Vehicle Arrow Traffic Signal Supplement, dated July 1, 2007.</w:t>
            </w:r>
          </w:p>
        </w:tc>
        <w:tc>
          <w:tcPr>
            <w:tcW w:w="1260" w:type="dxa"/>
            <w:vMerge w:val="restart"/>
          </w:tcPr>
          <w:p w14:paraId="024A171B" w14:textId="6335632B" w:rsidR="0015257C" w:rsidRPr="000252D6" w:rsidRDefault="00342147" w:rsidP="00362FC9">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432F9DA" w14:textId="77777777" w:rsidR="00486138" w:rsidRDefault="00486138" w:rsidP="00486138">
            <w:pPr>
              <w:tabs>
                <w:tab w:val="left" w:pos="1080"/>
              </w:tabs>
              <w:rPr>
                <w:rFonts w:ascii="Arial" w:hAnsi="Arial" w:cs="Arial"/>
                <w:i/>
                <w:sz w:val="17"/>
                <w:szCs w:val="17"/>
              </w:rPr>
            </w:pPr>
            <w:r w:rsidRPr="000252D6">
              <w:rPr>
                <w:rFonts w:ascii="Arial" w:hAnsi="Arial" w:cs="Arial"/>
                <w:i/>
                <w:sz w:val="17"/>
                <w:szCs w:val="17"/>
              </w:rPr>
              <w:t xml:space="preserve">Provide </w:t>
            </w:r>
            <w:r>
              <w:rPr>
                <w:rFonts w:ascii="Arial" w:hAnsi="Arial" w:cs="Arial"/>
                <w:i/>
                <w:sz w:val="17"/>
                <w:szCs w:val="17"/>
              </w:rPr>
              <w:t>the following:</w:t>
            </w:r>
          </w:p>
          <w:p w14:paraId="62A82471" w14:textId="2E1D6773" w:rsidR="00486138" w:rsidRDefault="00486138" w:rsidP="00D83029">
            <w:pPr>
              <w:pStyle w:val="ListParagraph"/>
              <w:numPr>
                <w:ilvl w:val="0"/>
                <w:numId w:val="4"/>
              </w:numPr>
              <w:tabs>
                <w:tab w:val="left" w:pos="1080"/>
              </w:tabs>
              <w:rPr>
                <w:rFonts w:ascii="Arial" w:hAnsi="Arial" w:cs="Arial"/>
                <w:i/>
                <w:sz w:val="17"/>
                <w:szCs w:val="17"/>
              </w:rPr>
            </w:pPr>
            <w:r>
              <w:rPr>
                <w:rFonts w:ascii="Arial" w:hAnsi="Arial" w:cs="Arial"/>
                <w:i/>
                <w:sz w:val="17"/>
                <w:szCs w:val="17"/>
              </w:rPr>
              <w:t>A</w:t>
            </w:r>
            <w:r w:rsidRPr="00A974E1">
              <w:rPr>
                <w:rFonts w:ascii="Arial" w:hAnsi="Arial" w:cs="Arial"/>
                <w:i/>
                <w:sz w:val="17"/>
                <w:szCs w:val="17"/>
              </w:rPr>
              <w:t xml:space="preserve"> third party test report that demonstrates compliance with this requirement.  </w:t>
            </w:r>
            <w:r w:rsidRPr="00A974E1">
              <w:rPr>
                <w:rFonts w:ascii="Arial" w:hAnsi="Arial" w:cs="Arial"/>
                <w:i/>
                <w:noProof/>
                <w:sz w:val="17"/>
                <w:szCs w:val="17"/>
              </w:rPr>
              <w:t xml:space="preserve">  </w:t>
            </w:r>
          </w:p>
          <w:p w14:paraId="319E4748" w14:textId="3653A05F" w:rsidR="001C7B53" w:rsidRDefault="00486138" w:rsidP="00D83029">
            <w:pPr>
              <w:pStyle w:val="ListParagraph"/>
              <w:numPr>
                <w:ilvl w:val="0"/>
                <w:numId w:val="4"/>
              </w:numPr>
              <w:tabs>
                <w:tab w:val="left" w:pos="1080"/>
              </w:tabs>
              <w:rPr>
                <w:rFonts w:ascii="Arial" w:hAnsi="Arial" w:cs="Arial"/>
                <w:i/>
                <w:sz w:val="17"/>
                <w:szCs w:val="17"/>
              </w:rPr>
            </w:pPr>
            <w:r>
              <w:rPr>
                <w:rFonts w:ascii="Arial" w:hAnsi="Arial" w:cs="Arial"/>
                <w:i/>
                <w:sz w:val="17"/>
                <w:szCs w:val="17"/>
              </w:rPr>
              <w:t xml:space="preserve">A </w:t>
            </w:r>
            <w:r w:rsidRPr="00A974E1">
              <w:rPr>
                <w:rFonts w:ascii="Arial" w:hAnsi="Arial" w:cs="Arial"/>
                <w:i/>
                <w:noProof/>
                <w:sz w:val="17"/>
                <w:szCs w:val="17"/>
              </w:rPr>
              <w:t>completed Testing Laboratory and Report Checklist</w:t>
            </w:r>
            <w:r w:rsidR="00D83029">
              <w:rPr>
                <w:rFonts w:ascii="Arial" w:hAnsi="Arial" w:cs="Arial"/>
                <w:i/>
                <w:noProof/>
                <w:sz w:val="17"/>
                <w:szCs w:val="17"/>
              </w:rPr>
              <w:t>.</w:t>
            </w:r>
            <w:r w:rsidRPr="00A974E1">
              <w:rPr>
                <w:rFonts w:ascii="Arial" w:hAnsi="Arial" w:cs="Arial"/>
                <w:i/>
                <w:noProof/>
                <w:sz w:val="17"/>
                <w:szCs w:val="17"/>
              </w:rPr>
              <w:t xml:space="preserve"> </w:t>
            </w:r>
          </w:p>
          <w:p w14:paraId="6F650AD9" w14:textId="1A8503AF" w:rsidR="0015257C" w:rsidRPr="000252D6" w:rsidRDefault="000527E6" w:rsidP="00DE58D2">
            <w:pPr>
              <w:pStyle w:val="ListParagraph"/>
              <w:numPr>
                <w:ilvl w:val="0"/>
                <w:numId w:val="4"/>
              </w:numPr>
              <w:tabs>
                <w:tab w:val="left" w:pos="1080"/>
              </w:tabs>
              <w:rPr>
                <w:rFonts w:ascii="Arial" w:hAnsi="Arial" w:cs="Arial"/>
                <w:i/>
                <w:sz w:val="17"/>
                <w:szCs w:val="17"/>
              </w:rPr>
            </w:pPr>
            <w:r>
              <w:rPr>
                <w:rFonts w:ascii="Arial" w:hAnsi="Arial" w:cs="Arial"/>
                <w:i/>
                <w:noProof/>
                <w:sz w:val="17"/>
                <w:szCs w:val="17"/>
              </w:rPr>
              <w:t>A</w:t>
            </w:r>
            <w:r w:rsidR="00D83029">
              <w:rPr>
                <w:rFonts w:ascii="Arial" w:hAnsi="Arial" w:cs="Arial"/>
                <w:i/>
                <w:noProof/>
                <w:sz w:val="17"/>
                <w:szCs w:val="17"/>
              </w:rPr>
              <w:t xml:space="preserve"> completed</w:t>
            </w:r>
            <w:r>
              <w:rPr>
                <w:rFonts w:ascii="Arial" w:hAnsi="Arial" w:cs="Arial"/>
                <w:i/>
                <w:noProof/>
                <w:sz w:val="17"/>
                <w:szCs w:val="17"/>
              </w:rPr>
              <w:t xml:space="preserve"> </w:t>
            </w:r>
            <w:r w:rsidR="001C7B53" w:rsidRPr="00A974E1">
              <w:rPr>
                <w:rFonts w:ascii="Arial" w:hAnsi="Arial" w:cs="Arial"/>
                <w:i/>
                <w:noProof/>
                <w:sz w:val="17"/>
                <w:szCs w:val="17"/>
              </w:rPr>
              <w:t>ITE Vehicle Traffic Control Signal Heads - LED Vehicle Arrow Traffic Signal Supplement 6.4.2-6.4.8 Checklist.</w:t>
            </w:r>
          </w:p>
        </w:tc>
        <w:tc>
          <w:tcPr>
            <w:tcW w:w="1980" w:type="dxa"/>
            <w:vMerge w:val="restart"/>
          </w:tcPr>
          <w:p w14:paraId="125E0ED7" w14:textId="77777777" w:rsidR="0015257C" w:rsidRPr="000252D6" w:rsidRDefault="0015257C" w:rsidP="00362FC9">
            <w:pPr>
              <w:tabs>
                <w:tab w:val="left" w:pos="1080"/>
              </w:tabs>
              <w:jc w:val="center"/>
              <w:rPr>
                <w:rFonts w:ascii="Arial" w:hAnsi="Arial" w:cs="Arial"/>
                <w:sz w:val="17"/>
                <w:szCs w:val="17"/>
              </w:rPr>
            </w:pPr>
            <w:r w:rsidRPr="000252D6">
              <w:rPr>
                <w:rFonts w:ascii="Arial" w:hAnsi="Arial" w:cs="Arial"/>
                <w:sz w:val="17"/>
                <w:szCs w:val="17"/>
              </w:rPr>
              <w:t xml:space="preserve"> Document Review</w:t>
            </w:r>
          </w:p>
        </w:tc>
      </w:tr>
      <w:tr w:rsidR="0015257C" w:rsidRPr="000252D6" w14:paraId="2D9BBBF1" w14:textId="77777777" w:rsidTr="009F7721">
        <w:trPr>
          <w:cantSplit/>
          <w:trHeight w:val="288"/>
        </w:trPr>
        <w:tc>
          <w:tcPr>
            <w:tcW w:w="468" w:type="dxa"/>
            <w:vMerge/>
          </w:tcPr>
          <w:p w14:paraId="71E7956C" w14:textId="77777777" w:rsidR="0015257C" w:rsidRPr="000252D6" w:rsidRDefault="0015257C" w:rsidP="00362FC9">
            <w:pPr>
              <w:tabs>
                <w:tab w:val="left" w:pos="1080"/>
              </w:tabs>
              <w:jc w:val="center"/>
              <w:rPr>
                <w:rFonts w:ascii="Arial" w:hAnsi="Arial" w:cs="Arial"/>
                <w:sz w:val="17"/>
                <w:szCs w:val="17"/>
              </w:rPr>
            </w:pPr>
          </w:p>
        </w:tc>
        <w:tc>
          <w:tcPr>
            <w:tcW w:w="1440" w:type="dxa"/>
            <w:vMerge/>
          </w:tcPr>
          <w:p w14:paraId="5C5C3B9B" w14:textId="77777777" w:rsidR="0015257C" w:rsidRPr="000252D6" w:rsidRDefault="0015257C" w:rsidP="00362FC9">
            <w:pPr>
              <w:tabs>
                <w:tab w:val="left" w:pos="1080"/>
              </w:tabs>
              <w:rPr>
                <w:rFonts w:ascii="Arial" w:hAnsi="Arial" w:cs="Arial"/>
                <w:sz w:val="17"/>
                <w:szCs w:val="17"/>
              </w:rPr>
            </w:pPr>
          </w:p>
        </w:tc>
        <w:tc>
          <w:tcPr>
            <w:tcW w:w="5130" w:type="dxa"/>
            <w:vMerge/>
          </w:tcPr>
          <w:p w14:paraId="59678E63" w14:textId="77777777" w:rsidR="0015257C" w:rsidRPr="000252D6" w:rsidRDefault="0015257C" w:rsidP="00362FC9">
            <w:pPr>
              <w:rPr>
                <w:rFonts w:ascii="Arial" w:hAnsi="Arial" w:cs="Arial"/>
                <w:sz w:val="17"/>
                <w:szCs w:val="17"/>
              </w:rPr>
            </w:pPr>
          </w:p>
        </w:tc>
        <w:tc>
          <w:tcPr>
            <w:tcW w:w="1260" w:type="dxa"/>
            <w:vMerge/>
          </w:tcPr>
          <w:p w14:paraId="74CE4713" w14:textId="77777777" w:rsidR="0015257C" w:rsidRPr="000252D6" w:rsidRDefault="0015257C" w:rsidP="00362FC9">
            <w:pPr>
              <w:tabs>
                <w:tab w:val="left" w:pos="1080"/>
              </w:tabs>
              <w:jc w:val="center"/>
              <w:rPr>
                <w:rFonts w:ascii="Arial" w:hAnsi="Arial" w:cs="Arial"/>
                <w:sz w:val="17"/>
                <w:szCs w:val="17"/>
              </w:rPr>
            </w:pPr>
          </w:p>
        </w:tc>
        <w:tc>
          <w:tcPr>
            <w:tcW w:w="4410" w:type="dxa"/>
          </w:tcPr>
          <w:p w14:paraId="28899F50" w14:textId="77777777" w:rsidR="0015257C" w:rsidRPr="000252D6" w:rsidRDefault="0015257C" w:rsidP="00362FC9">
            <w:pPr>
              <w:tabs>
                <w:tab w:val="left" w:pos="1080"/>
              </w:tabs>
              <w:rPr>
                <w:rFonts w:ascii="Arial" w:hAnsi="Arial" w:cs="Arial"/>
                <w:i/>
                <w:sz w:val="17"/>
                <w:szCs w:val="17"/>
              </w:rPr>
            </w:pPr>
            <w:r w:rsidRPr="000252D6">
              <w:rPr>
                <w:rFonts w:ascii="Arial" w:hAnsi="Arial" w:cs="Arial"/>
                <w:i/>
                <w:sz w:val="17"/>
                <w:szCs w:val="17"/>
              </w:rPr>
              <w:fldChar w:fldCharType="begin">
                <w:ffData>
                  <w:name w:val="Text1"/>
                  <w:enabled/>
                  <w:calcOnExit/>
                  <w:textInput>
                    <w:default w:val="Indicate location of requested information in submittal."/>
                  </w:textInput>
                </w:ffData>
              </w:fldChar>
            </w:r>
            <w:r w:rsidRPr="000252D6">
              <w:rPr>
                <w:rFonts w:ascii="Arial" w:hAnsi="Arial" w:cs="Arial"/>
                <w:i/>
                <w:sz w:val="17"/>
                <w:szCs w:val="17"/>
              </w:rPr>
              <w:instrText xml:space="preserve"> FORMTEXT </w:instrText>
            </w:r>
            <w:r w:rsidRPr="000252D6">
              <w:rPr>
                <w:rFonts w:ascii="Arial" w:hAnsi="Arial" w:cs="Arial"/>
                <w:i/>
                <w:sz w:val="17"/>
                <w:szCs w:val="17"/>
              </w:rPr>
            </w:r>
            <w:r w:rsidRPr="000252D6">
              <w:rPr>
                <w:rFonts w:ascii="Arial" w:hAnsi="Arial" w:cs="Arial"/>
                <w:i/>
                <w:sz w:val="17"/>
                <w:szCs w:val="17"/>
              </w:rPr>
              <w:fldChar w:fldCharType="separate"/>
            </w:r>
            <w:r w:rsidRPr="000252D6">
              <w:rPr>
                <w:rFonts w:ascii="Arial" w:hAnsi="Arial" w:cs="Arial"/>
                <w:i/>
                <w:noProof/>
                <w:sz w:val="17"/>
                <w:szCs w:val="17"/>
              </w:rPr>
              <w:t>Indicate location of requested information in submittal.</w:t>
            </w:r>
            <w:r w:rsidRPr="000252D6">
              <w:rPr>
                <w:rFonts w:ascii="Arial" w:hAnsi="Arial" w:cs="Arial"/>
                <w:i/>
                <w:sz w:val="17"/>
                <w:szCs w:val="17"/>
              </w:rPr>
              <w:fldChar w:fldCharType="end"/>
            </w:r>
          </w:p>
        </w:tc>
        <w:tc>
          <w:tcPr>
            <w:tcW w:w="1980" w:type="dxa"/>
            <w:vMerge/>
          </w:tcPr>
          <w:p w14:paraId="42B179D5" w14:textId="77777777" w:rsidR="0015257C" w:rsidRPr="000252D6" w:rsidRDefault="0015257C" w:rsidP="00362FC9">
            <w:pPr>
              <w:tabs>
                <w:tab w:val="left" w:pos="1080"/>
              </w:tabs>
              <w:jc w:val="center"/>
              <w:rPr>
                <w:rFonts w:ascii="Arial" w:hAnsi="Arial" w:cs="Arial"/>
                <w:sz w:val="17"/>
                <w:szCs w:val="17"/>
              </w:rPr>
            </w:pPr>
          </w:p>
        </w:tc>
      </w:tr>
      <w:tr w:rsidR="0015257C" w:rsidRPr="000252D6" w14:paraId="415D2AEA" w14:textId="77777777" w:rsidTr="54A3321C">
        <w:trPr>
          <w:cantSplit/>
          <w:trHeight w:val="288"/>
        </w:trPr>
        <w:tc>
          <w:tcPr>
            <w:tcW w:w="468" w:type="dxa"/>
            <w:vMerge/>
          </w:tcPr>
          <w:p w14:paraId="05371CAA" w14:textId="77777777" w:rsidR="0015257C" w:rsidRPr="000252D6" w:rsidRDefault="0015257C" w:rsidP="00362FC9">
            <w:pPr>
              <w:tabs>
                <w:tab w:val="left" w:pos="1080"/>
              </w:tabs>
              <w:jc w:val="center"/>
              <w:rPr>
                <w:rFonts w:ascii="Arial" w:hAnsi="Arial" w:cs="Arial"/>
                <w:sz w:val="17"/>
                <w:szCs w:val="17"/>
              </w:rPr>
            </w:pPr>
          </w:p>
        </w:tc>
        <w:tc>
          <w:tcPr>
            <w:tcW w:w="1440" w:type="dxa"/>
            <w:vMerge/>
          </w:tcPr>
          <w:p w14:paraId="2E534754" w14:textId="77777777" w:rsidR="0015257C" w:rsidRPr="000252D6" w:rsidRDefault="0015257C" w:rsidP="00362FC9">
            <w:pPr>
              <w:tabs>
                <w:tab w:val="left" w:pos="1080"/>
              </w:tabs>
              <w:rPr>
                <w:rFonts w:ascii="Arial" w:hAnsi="Arial" w:cs="Arial"/>
                <w:sz w:val="17"/>
                <w:szCs w:val="17"/>
              </w:rPr>
            </w:pPr>
          </w:p>
        </w:tc>
        <w:tc>
          <w:tcPr>
            <w:tcW w:w="5130" w:type="dxa"/>
            <w:tcBorders>
              <w:bottom w:val="single" w:sz="4" w:space="0" w:color="auto"/>
            </w:tcBorders>
            <w:shd w:val="clear" w:color="auto" w:fill="D9D9D9" w:themeFill="background1" w:themeFillShade="D9"/>
          </w:tcPr>
          <w:p w14:paraId="4BE42361" w14:textId="0D798B11" w:rsidR="0015257C" w:rsidRPr="000252D6" w:rsidRDefault="0015257C" w:rsidP="00362FC9">
            <w:pPr>
              <w:rPr>
                <w:rFonts w:ascii="Arial" w:hAnsi="Arial" w:cs="Arial"/>
                <w:sz w:val="17"/>
                <w:szCs w:val="17"/>
              </w:rPr>
            </w:pPr>
            <w:r>
              <w:rPr>
                <w:rFonts w:ascii="Arial" w:hAnsi="Arial" w:cs="Arial"/>
                <w:color w:val="000000"/>
                <w:sz w:val="17"/>
                <w:szCs w:val="17"/>
              </w:rPr>
              <w:t>TERL Test Cases (Steps):</w:t>
            </w:r>
            <w:r w:rsidR="003322CD">
              <w:rPr>
                <w:rFonts w:ascii="Arial" w:hAnsi="Arial" w:cs="Arial"/>
                <w:color w:val="000000"/>
                <w:sz w:val="17"/>
                <w:szCs w:val="17"/>
              </w:rPr>
              <w:t xml:space="preserve"> </w:t>
            </w:r>
            <w:r w:rsidR="003322CD" w:rsidRPr="003322CD">
              <w:rPr>
                <w:rFonts w:ascii="Arial" w:hAnsi="Arial" w:cs="Arial"/>
                <w:color w:val="000000"/>
                <w:sz w:val="17"/>
                <w:szCs w:val="17"/>
              </w:rPr>
              <w:t>LOU001 (Step 4)</w:t>
            </w:r>
          </w:p>
        </w:tc>
        <w:tc>
          <w:tcPr>
            <w:tcW w:w="1260" w:type="dxa"/>
            <w:tcBorders>
              <w:bottom w:val="single" w:sz="4" w:space="0" w:color="auto"/>
            </w:tcBorders>
            <w:shd w:val="clear" w:color="auto" w:fill="D9D9D9" w:themeFill="background1" w:themeFillShade="D9"/>
          </w:tcPr>
          <w:p w14:paraId="0A2E0D1E" w14:textId="22604436" w:rsidR="0015257C" w:rsidRPr="000252D6" w:rsidRDefault="0015257C" w:rsidP="00362FC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23B9F950" w14:textId="62258323" w:rsidR="0015257C" w:rsidRPr="000252D6" w:rsidRDefault="0015257C" w:rsidP="00362FC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309E3B7E" w14:textId="5424C668" w:rsidR="0015257C" w:rsidRPr="000252D6" w:rsidRDefault="0015257C" w:rsidP="00E35E24">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43C7F" w:rsidRPr="000252D6" w14:paraId="19233C7F" w14:textId="77777777" w:rsidTr="00DE58D2">
        <w:trPr>
          <w:cantSplit/>
          <w:trHeight w:val="188"/>
        </w:trPr>
        <w:tc>
          <w:tcPr>
            <w:tcW w:w="14688" w:type="dxa"/>
            <w:gridSpan w:val="6"/>
            <w:shd w:val="clear" w:color="auto" w:fill="FFFF99"/>
          </w:tcPr>
          <w:p w14:paraId="1746FB4B" w14:textId="4E8DFEE1" w:rsidR="00A43C7F" w:rsidRDefault="00A43C7F" w:rsidP="00DE58D2">
            <w:pPr>
              <w:rPr>
                <w:rFonts w:ascii="Arial" w:hAnsi="Arial" w:cs="Arial"/>
                <w:sz w:val="17"/>
                <w:szCs w:val="17"/>
              </w:rPr>
            </w:pPr>
            <w:r>
              <w:rPr>
                <w:rFonts w:ascii="Arial" w:hAnsi="Arial" w:cs="Arial"/>
                <w:sz w:val="17"/>
                <w:szCs w:val="17"/>
              </w:rPr>
              <w:t xml:space="preserve">The following compliance matrix criteria are for light rail transit signal heads. </w:t>
            </w:r>
          </w:p>
        </w:tc>
      </w:tr>
      <w:tr w:rsidR="00D44711" w:rsidRPr="000252D6" w14:paraId="584F6A01" w14:textId="77777777" w:rsidTr="00DE58D2">
        <w:trPr>
          <w:cantSplit/>
          <w:trHeight w:val="287"/>
        </w:trPr>
        <w:tc>
          <w:tcPr>
            <w:tcW w:w="468" w:type="dxa"/>
            <w:vMerge w:val="restart"/>
          </w:tcPr>
          <w:p w14:paraId="61D6D58D" w14:textId="6A2EAD79" w:rsidR="00D44711" w:rsidRDefault="00D44711" w:rsidP="00D44711">
            <w:pPr>
              <w:tabs>
                <w:tab w:val="left" w:pos="1080"/>
              </w:tabs>
              <w:jc w:val="center"/>
              <w:rPr>
                <w:rFonts w:ascii="Arial" w:hAnsi="Arial" w:cs="Arial"/>
                <w:sz w:val="17"/>
                <w:szCs w:val="17"/>
              </w:rPr>
            </w:pPr>
            <w:r w:rsidRPr="000252D6">
              <w:rPr>
                <w:rFonts w:ascii="Arial" w:hAnsi="Arial" w:cs="Arial"/>
                <w:sz w:val="17"/>
                <w:szCs w:val="17"/>
              </w:rPr>
              <w:fldChar w:fldCharType="begin"/>
            </w:r>
            <w:r w:rsidRPr="000252D6">
              <w:rPr>
                <w:rFonts w:ascii="Arial" w:hAnsi="Arial" w:cs="Arial"/>
                <w:sz w:val="17"/>
                <w:szCs w:val="17"/>
              </w:rPr>
              <w:instrText xml:space="preserve"> SEQ A602 </w:instrText>
            </w:r>
            <w:r w:rsidRPr="000252D6">
              <w:rPr>
                <w:rFonts w:ascii="Arial" w:hAnsi="Arial" w:cs="Arial"/>
                <w:sz w:val="17"/>
                <w:szCs w:val="17"/>
              </w:rPr>
              <w:fldChar w:fldCharType="separate"/>
            </w:r>
            <w:r w:rsidR="00D819DA">
              <w:rPr>
                <w:rFonts w:ascii="Arial" w:hAnsi="Arial" w:cs="Arial"/>
                <w:noProof/>
                <w:sz w:val="17"/>
                <w:szCs w:val="17"/>
              </w:rPr>
              <w:t>9</w:t>
            </w:r>
            <w:r w:rsidRPr="000252D6">
              <w:rPr>
                <w:rFonts w:ascii="Arial" w:hAnsi="Arial" w:cs="Arial"/>
                <w:sz w:val="17"/>
                <w:szCs w:val="17"/>
              </w:rPr>
              <w:fldChar w:fldCharType="end"/>
            </w:r>
          </w:p>
        </w:tc>
        <w:tc>
          <w:tcPr>
            <w:tcW w:w="1440" w:type="dxa"/>
            <w:vMerge w:val="restart"/>
          </w:tcPr>
          <w:p w14:paraId="09CB5BEA" w14:textId="5DF3798E" w:rsidR="00D44711" w:rsidRDefault="00D44711" w:rsidP="00D44711">
            <w:pPr>
              <w:tabs>
                <w:tab w:val="left" w:pos="1080"/>
              </w:tabs>
              <w:rPr>
                <w:rFonts w:ascii="Arial" w:hAnsi="Arial" w:cs="Arial"/>
                <w:sz w:val="17"/>
                <w:szCs w:val="17"/>
              </w:rPr>
            </w:pPr>
          </w:p>
        </w:tc>
        <w:tc>
          <w:tcPr>
            <w:tcW w:w="5130" w:type="dxa"/>
            <w:vMerge w:val="restart"/>
          </w:tcPr>
          <w:p w14:paraId="5991E3BE" w14:textId="4AF1B489" w:rsidR="00D44711" w:rsidRDefault="00D44711" w:rsidP="00D44711">
            <w:pPr>
              <w:rPr>
                <w:rFonts w:ascii="Arial" w:hAnsi="Arial" w:cs="Arial"/>
                <w:sz w:val="17"/>
                <w:szCs w:val="17"/>
              </w:rPr>
            </w:pPr>
            <w:r w:rsidRPr="00F85E61">
              <w:rPr>
                <w:rFonts w:ascii="Arial" w:hAnsi="Arial" w:cs="Arial"/>
                <w:sz w:val="17"/>
                <w:szCs w:val="17"/>
              </w:rPr>
              <w:t xml:space="preserve">Light rail transit signals </w:t>
            </w:r>
            <w:r w:rsidR="00307356" w:rsidRPr="00F85E61">
              <w:rPr>
                <w:rFonts w:ascii="Arial" w:hAnsi="Arial" w:cs="Arial"/>
                <w:sz w:val="17"/>
                <w:szCs w:val="17"/>
              </w:rPr>
              <w:t>conform</w:t>
            </w:r>
            <w:r w:rsidRPr="00F85E61">
              <w:rPr>
                <w:rFonts w:ascii="Arial" w:hAnsi="Arial" w:cs="Arial"/>
                <w:sz w:val="17"/>
                <w:szCs w:val="17"/>
              </w:rPr>
              <w:t xml:space="preserve"> to the requirements of the ITE’s</w:t>
            </w:r>
            <w:r>
              <w:rPr>
                <w:rFonts w:ascii="Arial" w:hAnsi="Arial" w:cs="Arial"/>
                <w:sz w:val="17"/>
                <w:szCs w:val="17"/>
              </w:rPr>
              <w:t xml:space="preserve"> </w:t>
            </w:r>
            <w:r w:rsidRPr="00F85E61">
              <w:rPr>
                <w:rFonts w:ascii="Arial" w:hAnsi="Arial" w:cs="Arial"/>
                <w:sz w:val="17"/>
                <w:szCs w:val="17"/>
              </w:rPr>
              <w:t>Performance Specification, Vehicle Traffic Control Signal Heads-Light Emitting Diode (LED)</w:t>
            </w:r>
            <w:r>
              <w:rPr>
                <w:rFonts w:ascii="Arial" w:hAnsi="Arial" w:cs="Arial"/>
                <w:sz w:val="17"/>
                <w:szCs w:val="17"/>
              </w:rPr>
              <w:t xml:space="preserve"> </w:t>
            </w:r>
            <w:r w:rsidRPr="00F85E61">
              <w:rPr>
                <w:rFonts w:ascii="Arial" w:hAnsi="Arial" w:cs="Arial"/>
                <w:sz w:val="17"/>
                <w:szCs w:val="17"/>
              </w:rPr>
              <w:t>Circular Signal Supplement, dated June 27, 2005, regarding environmental requirements,</w:t>
            </w:r>
            <w:r w:rsidR="0003761C">
              <w:t xml:space="preserve"> </w:t>
            </w:r>
            <w:r w:rsidR="0003761C" w:rsidRPr="0003761C">
              <w:rPr>
                <w:rFonts w:ascii="Arial" w:hAnsi="Arial" w:cs="Arial"/>
                <w:sz w:val="17"/>
                <w:szCs w:val="17"/>
              </w:rPr>
              <w:t>transient protection, operating voltage range, and electronic noise.</w:t>
            </w:r>
          </w:p>
        </w:tc>
        <w:tc>
          <w:tcPr>
            <w:tcW w:w="1260" w:type="dxa"/>
            <w:vMerge w:val="restart"/>
          </w:tcPr>
          <w:p w14:paraId="4CDAD1A8" w14:textId="77777777" w:rsidR="00D44711" w:rsidRPr="000252D6" w:rsidRDefault="00D44711" w:rsidP="00D44711">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E69C0D4" w14:textId="77777777" w:rsidR="001912FB" w:rsidRDefault="001912FB" w:rsidP="001912FB">
            <w:pPr>
              <w:tabs>
                <w:tab w:val="left" w:pos="1080"/>
              </w:tabs>
              <w:rPr>
                <w:rFonts w:ascii="Arial" w:hAnsi="Arial" w:cs="Arial"/>
                <w:i/>
                <w:sz w:val="17"/>
                <w:szCs w:val="17"/>
              </w:rPr>
            </w:pPr>
            <w:r w:rsidRPr="000252D6">
              <w:rPr>
                <w:rFonts w:ascii="Arial" w:hAnsi="Arial" w:cs="Arial"/>
                <w:i/>
                <w:sz w:val="17"/>
                <w:szCs w:val="17"/>
              </w:rPr>
              <w:t xml:space="preserve">Provide </w:t>
            </w:r>
            <w:r>
              <w:rPr>
                <w:rFonts w:ascii="Arial" w:hAnsi="Arial" w:cs="Arial"/>
                <w:i/>
                <w:sz w:val="17"/>
                <w:szCs w:val="17"/>
              </w:rPr>
              <w:t>the following:</w:t>
            </w:r>
          </w:p>
          <w:p w14:paraId="7A175ACE" w14:textId="7BEB0685" w:rsidR="001912FB" w:rsidRDefault="001912FB" w:rsidP="001912FB">
            <w:pPr>
              <w:pStyle w:val="ListParagraph"/>
              <w:numPr>
                <w:ilvl w:val="0"/>
                <w:numId w:val="4"/>
              </w:numPr>
              <w:tabs>
                <w:tab w:val="left" w:pos="1080"/>
              </w:tabs>
              <w:rPr>
                <w:rFonts w:ascii="Arial" w:hAnsi="Arial" w:cs="Arial"/>
                <w:i/>
                <w:sz w:val="17"/>
                <w:szCs w:val="17"/>
              </w:rPr>
            </w:pPr>
            <w:r>
              <w:rPr>
                <w:rFonts w:ascii="Arial" w:hAnsi="Arial" w:cs="Arial"/>
                <w:i/>
                <w:sz w:val="17"/>
                <w:szCs w:val="17"/>
              </w:rPr>
              <w:t>A</w:t>
            </w:r>
            <w:r w:rsidRPr="00A974E1">
              <w:rPr>
                <w:rFonts w:ascii="Arial" w:hAnsi="Arial" w:cs="Arial"/>
                <w:i/>
                <w:sz w:val="17"/>
                <w:szCs w:val="17"/>
              </w:rPr>
              <w:t xml:space="preserve"> third party test report that demonstrates compliance with this requirement.  </w:t>
            </w:r>
            <w:r w:rsidRPr="00A974E1">
              <w:rPr>
                <w:rFonts w:ascii="Arial" w:hAnsi="Arial" w:cs="Arial"/>
                <w:i/>
                <w:noProof/>
                <w:sz w:val="17"/>
                <w:szCs w:val="17"/>
              </w:rPr>
              <w:t xml:space="preserve">  </w:t>
            </w:r>
          </w:p>
          <w:p w14:paraId="6919A807" w14:textId="6D9E5E54" w:rsidR="001912FB" w:rsidRDefault="001912FB" w:rsidP="001912FB">
            <w:pPr>
              <w:pStyle w:val="ListParagraph"/>
              <w:numPr>
                <w:ilvl w:val="0"/>
                <w:numId w:val="4"/>
              </w:numPr>
              <w:tabs>
                <w:tab w:val="left" w:pos="1080"/>
              </w:tabs>
              <w:rPr>
                <w:rFonts w:ascii="Arial" w:hAnsi="Arial" w:cs="Arial"/>
                <w:i/>
                <w:sz w:val="17"/>
                <w:szCs w:val="17"/>
              </w:rPr>
            </w:pPr>
            <w:r>
              <w:rPr>
                <w:rFonts w:ascii="Arial" w:hAnsi="Arial" w:cs="Arial"/>
                <w:i/>
                <w:sz w:val="17"/>
                <w:szCs w:val="17"/>
              </w:rPr>
              <w:t xml:space="preserve">A </w:t>
            </w:r>
            <w:r w:rsidRPr="00A974E1">
              <w:rPr>
                <w:rFonts w:ascii="Arial" w:hAnsi="Arial" w:cs="Arial"/>
                <w:i/>
                <w:noProof/>
                <w:sz w:val="17"/>
                <w:szCs w:val="17"/>
              </w:rPr>
              <w:t>completed Testing Laboratory and Report Checklist</w:t>
            </w:r>
            <w:r w:rsidR="00D83029">
              <w:rPr>
                <w:rFonts w:ascii="Arial" w:hAnsi="Arial" w:cs="Arial"/>
                <w:i/>
                <w:noProof/>
                <w:sz w:val="17"/>
                <w:szCs w:val="17"/>
              </w:rPr>
              <w:t>.</w:t>
            </w:r>
            <w:r w:rsidRPr="00A974E1">
              <w:rPr>
                <w:rFonts w:ascii="Arial" w:hAnsi="Arial" w:cs="Arial"/>
                <w:i/>
                <w:noProof/>
                <w:sz w:val="17"/>
                <w:szCs w:val="17"/>
              </w:rPr>
              <w:t xml:space="preserve"> </w:t>
            </w:r>
          </w:p>
          <w:p w14:paraId="01A9E783" w14:textId="16ABA974" w:rsidR="00D44711" w:rsidRPr="000252D6" w:rsidRDefault="001912FB" w:rsidP="00DE58D2">
            <w:pPr>
              <w:pStyle w:val="ListParagraph"/>
              <w:numPr>
                <w:ilvl w:val="0"/>
                <w:numId w:val="4"/>
              </w:numPr>
              <w:tabs>
                <w:tab w:val="left" w:pos="1080"/>
              </w:tabs>
              <w:rPr>
                <w:rFonts w:ascii="Arial" w:hAnsi="Arial" w:cs="Arial"/>
                <w:i/>
                <w:sz w:val="17"/>
                <w:szCs w:val="17"/>
              </w:rPr>
            </w:pPr>
            <w:r>
              <w:rPr>
                <w:rFonts w:ascii="Arial" w:hAnsi="Arial" w:cs="Arial"/>
                <w:i/>
                <w:noProof/>
                <w:sz w:val="17"/>
                <w:szCs w:val="17"/>
              </w:rPr>
              <w:t>A</w:t>
            </w:r>
            <w:r w:rsidR="00D83029">
              <w:rPr>
                <w:rFonts w:ascii="Arial" w:hAnsi="Arial" w:cs="Arial"/>
                <w:i/>
                <w:noProof/>
                <w:sz w:val="17"/>
                <w:szCs w:val="17"/>
              </w:rPr>
              <w:t xml:space="preserve"> completed</w:t>
            </w:r>
            <w:r>
              <w:rPr>
                <w:rFonts w:ascii="Arial" w:hAnsi="Arial" w:cs="Arial"/>
                <w:i/>
                <w:noProof/>
                <w:sz w:val="17"/>
                <w:szCs w:val="17"/>
              </w:rPr>
              <w:t xml:space="preserve"> </w:t>
            </w:r>
            <w:r w:rsidRPr="00A974E1">
              <w:rPr>
                <w:rFonts w:ascii="Arial" w:hAnsi="Arial" w:cs="Arial"/>
                <w:i/>
                <w:noProof/>
                <w:sz w:val="17"/>
                <w:szCs w:val="17"/>
              </w:rPr>
              <w:t>ITE Vehicle Traffic Control Signal Heads - LED Circular Signal Supplement 6.4.2-6.4.8 Checklist.</w:t>
            </w:r>
          </w:p>
        </w:tc>
        <w:tc>
          <w:tcPr>
            <w:tcW w:w="1980" w:type="dxa"/>
            <w:vMerge w:val="restart"/>
          </w:tcPr>
          <w:p w14:paraId="6E233905" w14:textId="50A585D7" w:rsidR="00D44711" w:rsidRPr="000252D6" w:rsidRDefault="00DF1F0A" w:rsidP="00D44711">
            <w:pPr>
              <w:jc w:val="center"/>
              <w:rPr>
                <w:rFonts w:ascii="Arial" w:hAnsi="Arial" w:cs="Arial"/>
                <w:sz w:val="17"/>
                <w:szCs w:val="17"/>
              </w:rPr>
            </w:pPr>
            <w:r>
              <w:rPr>
                <w:rFonts w:ascii="Arial" w:hAnsi="Arial" w:cs="Arial"/>
                <w:sz w:val="17"/>
                <w:szCs w:val="17"/>
              </w:rPr>
              <w:t>Document</w:t>
            </w:r>
            <w:r w:rsidR="00D44711">
              <w:rPr>
                <w:rFonts w:ascii="Arial" w:hAnsi="Arial" w:cs="Arial"/>
                <w:sz w:val="17"/>
                <w:szCs w:val="17"/>
              </w:rPr>
              <w:t xml:space="preserve"> Review </w:t>
            </w:r>
          </w:p>
        </w:tc>
      </w:tr>
      <w:tr w:rsidR="00D44711" w:rsidRPr="000252D6" w14:paraId="47648C34" w14:textId="77777777" w:rsidTr="00DE58D2">
        <w:trPr>
          <w:cantSplit/>
          <w:trHeight w:val="288"/>
        </w:trPr>
        <w:tc>
          <w:tcPr>
            <w:tcW w:w="468" w:type="dxa"/>
            <w:vMerge/>
          </w:tcPr>
          <w:p w14:paraId="0B6D7AF9" w14:textId="77777777" w:rsidR="00D44711" w:rsidRPr="000252D6" w:rsidRDefault="00D44711" w:rsidP="00D44711">
            <w:pPr>
              <w:tabs>
                <w:tab w:val="left" w:pos="1080"/>
              </w:tabs>
              <w:jc w:val="center"/>
              <w:rPr>
                <w:rFonts w:ascii="Arial" w:hAnsi="Arial" w:cs="Arial"/>
                <w:sz w:val="17"/>
                <w:szCs w:val="17"/>
              </w:rPr>
            </w:pPr>
          </w:p>
        </w:tc>
        <w:tc>
          <w:tcPr>
            <w:tcW w:w="1440" w:type="dxa"/>
            <w:vMerge/>
          </w:tcPr>
          <w:p w14:paraId="02135E67" w14:textId="77777777" w:rsidR="00D44711" w:rsidRDefault="00D44711" w:rsidP="00D44711">
            <w:pPr>
              <w:tabs>
                <w:tab w:val="left" w:pos="1080"/>
              </w:tabs>
              <w:rPr>
                <w:rFonts w:ascii="Arial" w:hAnsi="Arial" w:cs="Arial"/>
                <w:sz w:val="17"/>
                <w:szCs w:val="17"/>
              </w:rPr>
            </w:pPr>
          </w:p>
        </w:tc>
        <w:tc>
          <w:tcPr>
            <w:tcW w:w="5130" w:type="dxa"/>
            <w:vMerge/>
          </w:tcPr>
          <w:p w14:paraId="3C1954E2" w14:textId="77777777" w:rsidR="00D44711" w:rsidRPr="00F85E61" w:rsidRDefault="00D44711" w:rsidP="00D44711">
            <w:pPr>
              <w:rPr>
                <w:rFonts w:ascii="Arial" w:hAnsi="Arial" w:cs="Arial"/>
                <w:sz w:val="17"/>
                <w:szCs w:val="17"/>
              </w:rPr>
            </w:pPr>
          </w:p>
        </w:tc>
        <w:tc>
          <w:tcPr>
            <w:tcW w:w="1260" w:type="dxa"/>
            <w:vMerge/>
          </w:tcPr>
          <w:p w14:paraId="32DA362D" w14:textId="77777777" w:rsidR="00D44711" w:rsidRDefault="00D44711" w:rsidP="00D44711">
            <w:pPr>
              <w:tabs>
                <w:tab w:val="left" w:pos="1080"/>
              </w:tabs>
              <w:jc w:val="center"/>
              <w:rPr>
                <w:rFonts w:ascii="Arial" w:hAnsi="Arial" w:cs="Arial"/>
                <w:sz w:val="17"/>
                <w:szCs w:val="17"/>
              </w:rPr>
            </w:pPr>
          </w:p>
        </w:tc>
        <w:tc>
          <w:tcPr>
            <w:tcW w:w="4410" w:type="dxa"/>
          </w:tcPr>
          <w:p w14:paraId="785D1F2E" w14:textId="167D0582" w:rsidR="00D44711" w:rsidRPr="000252D6" w:rsidRDefault="00D44711" w:rsidP="00D44711">
            <w:pPr>
              <w:tabs>
                <w:tab w:val="left" w:pos="1080"/>
              </w:tabs>
              <w:rPr>
                <w:rFonts w:ascii="Arial" w:hAnsi="Arial" w:cs="Arial"/>
                <w:i/>
                <w:sz w:val="17"/>
                <w:szCs w:val="17"/>
              </w:rPr>
            </w:pPr>
            <w:r w:rsidRPr="000252D6">
              <w:rPr>
                <w:rFonts w:ascii="Arial" w:hAnsi="Arial" w:cs="Arial"/>
                <w:i/>
                <w:sz w:val="17"/>
                <w:szCs w:val="17"/>
              </w:rPr>
              <w:fldChar w:fldCharType="begin">
                <w:ffData>
                  <w:name w:val="Text1"/>
                  <w:enabled/>
                  <w:calcOnExit/>
                  <w:textInput>
                    <w:default w:val="Indicate location of requested information in submittal."/>
                  </w:textInput>
                </w:ffData>
              </w:fldChar>
            </w:r>
            <w:r w:rsidRPr="000252D6">
              <w:rPr>
                <w:rFonts w:ascii="Arial" w:hAnsi="Arial" w:cs="Arial"/>
                <w:i/>
                <w:sz w:val="17"/>
                <w:szCs w:val="17"/>
              </w:rPr>
              <w:instrText xml:space="preserve"> FORMTEXT </w:instrText>
            </w:r>
            <w:r w:rsidRPr="000252D6">
              <w:rPr>
                <w:rFonts w:ascii="Arial" w:hAnsi="Arial" w:cs="Arial"/>
                <w:i/>
                <w:sz w:val="17"/>
                <w:szCs w:val="17"/>
              </w:rPr>
            </w:r>
            <w:r w:rsidRPr="000252D6">
              <w:rPr>
                <w:rFonts w:ascii="Arial" w:hAnsi="Arial" w:cs="Arial"/>
                <w:i/>
                <w:sz w:val="17"/>
                <w:szCs w:val="17"/>
              </w:rPr>
              <w:fldChar w:fldCharType="separate"/>
            </w:r>
            <w:r w:rsidRPr="000252D6">
              <w:rPr>
                <w:rFonts w:ascii="Arial" w:hAnsi="Arial" w:cs="Arial"/>
                <w:i/>
                <w:noProof/>
                <w:sz w:val="17"/>
                <w:szCs w:val="17"/>
              </w:rPr>
              <w:t>Indicate location of requested information in submittal.</w:t>
            </w:r>
            <w:r w:rsidRPr="000252D6">
              <w:rPr>
                <w:rFonts w:ascii="Arial" w:hAnsi="Arial" w:cs="Arial"/>
                <w:i/>
                <w:sz w:val="17"/>
                <w:szCs w:val="17"/>
              </w:rPr>
              <w:fldChar w:fldCharType="end"/>
            </w:r>
          </w:p>
        </w:tc>
        <w:tc>
          <w:tcPr>
            <w:tcW w:w="1980" w:type="dxa"/>
            <w:vMerge/>
          </w:tcPr>
          <w:p w14:paraId="278228D0" w14:textId="77777777" w:rsidR="00D44711" w:rsidRDefault="00D44711" w:rsidP="00D44711">
            <w:pPr>
              <w:jc w:val="center"/>
              <w:rPr>
                <w:rFonts w:ascii="Arial" w:hAnsi="Arial" w:cs="Arial"/>
                <w:sz w:val="17"/>
                <w:szCs w:val="17"/>
              </w:rPr>
            </w:pPr>
          </w:p>
        </w:tc>
      </w:tr>
      <w:tr w:rsidR="00D44711" w14:paraId="60DEADD9" w14:textId="77777777" w:rsidTr="00DE58D2">
        <w:trPr>
          <w:cantSplit/>
          <w:trHeight w:val="314"/>
        </w:trPr>
        <w:tc>
          <w:tcPr>
            <w:tcW w:w="468" w:type="dxa"/>
            <w:vMerge/>
          </w:tcPr>
          <w:p w14:paraId="79A29109" w14:textId="77777777" w:rsidR="00D44711" w:rsidRPr="000252D6" w:rsidRDefault="00D44711" w:rsidP="00D44711">
            <w:pPr>
              <w:tabs>
                <w:tab w:val="left" w:pos="1080"/>
              </w:tabs>
              <w:jc w:val="center"/>
              <w:rPr>
                <w:rFonts w:ascii="Arial" w:hAnsi="Arial" w:cs="Arial"/>
                <w:sz w:val="17"/>
                <w:szCs w:val="17"/>
              </w:rPr>
            </w:pPr>
          </w:p>
        </w:tc>
        <w:tc>
          <w:tcPr>
            <w:tcW w:w="1440" w:type="dxa"/>
            <w:vMerge/>
          </w:tcPr>
          <w:p w14:paraId="6CA2FCF4" w14:textId="77777777" w:rsidR="00D44711" w:rsidRDefault="00D44711" w:rsidP="00D44711">
            <w:pPr>
              <w:tabs>
                <w:tab w:val="left" w:pos="1080"/>
              </w:tabs>
              <w:rPr>
                <w:rFonts w:ascii="Arial" w:hAnsi="Arial" w:cs="Arial"/>
                <w:sz w:val="17"/>
                <w:szCs w:val="17"/>
              </w:rPr>
            </w:pPr>
          </w:p>
        </w:tc>
        <w:tc>
          <w:tcPr>
            <w:tcW w:w="5130" w:type="dxa"/>
            <w:shd w:val="clear" w:color="auto" w:fill="D9D9D9" w:themeFill="background1" w:themeFillShade="D9"/>
          </w:tcPr>
          <w:p w14:paraId="43CF120E" w14:textId="1F212772" w:rsidR="00D44711" w:rsidRDefault="00D44711" w:rsidP="00D44711">
            <w:pPr>
              <w:rPr>
                <w:rFonts w:ascii="Arial" w:hAnsi="Arial" w:cs="Arial"/>
                <w:sz w:val="17"/>
                <w:szCs w:val="17"/>
              </w:rPr>
            </w:pPr>
            <w:r>
              <w:rPr>
                <w:rFonts w:ascii="Arial" w:hAnsi="Arial" w:cs="Arial"/>
                <w:color w:val="000000"/>
                <w:sz w:val="17"/>
                <w:szCs w:val="17"/>
              </w:rPr>
              <w:t xml:space="preserve">TERL Test Cases (Steps): </w:t>
            </w:r>
            <w:r w:rsidR="00FC1E78" w:rsidRPr="00454241">
              <w:rPr>
                <w:rFonts w:ascii="Arial" w:hAnsi="Arial" w:cs="Arial"/>
                <w:color w:val="000000"/>
                <w:sz w:val="17"/>
                <w:szCs w:val="17"/>
              </w:rPr>
              <w:t xml:space="preserve">LOU001 (Step </w:t>
            </w:r>
            <w:r w:rsidR="00450BE7">
              <w:rPr>
                <w:rFonts w:ascii="Arial" w:hAnsi="Arial" w:cs="Arial"/>
                <w:color w:val="000000"/>
                <w:sz w:val="17"/>
                <w:szCs w:val="17"/>
              </w:rPr>
              <w:t>5</w:t>
            </w:r>
            <w:r w:rsidR="00FC1E78" w:rsidRPr="00454241">
              <w:rPr>
                <w:rFonts w:ascii="Arial" w:hAnsi="Arial" w:cs="Arial"/>
                <w:color w:val="000000"/>
                <w:sz w:val="17"/>
                <w:szCs w:val="17"/>
              </w:rPr>
              <w:t>)</w:t>
            </w:r>
          </w:p>
        </w:tc>
        <w:tc>
          <w:tcPr>
            <w:tcW w:w="1260" w:type="dxa"/>
            <w:shd w:val="clear" w:color="auto" w:fill="D9D9D9" w:themeFill="background1" w:themeFillShade="D9"/>
          </w:tcPr>
          <w:p w14:paraId="79F46ED6" w14:textId="77777777" w:rsidR="00D44711" w:rsidRPr="000252D6" w:rsidRDefault="00D44711" w:rsidP="00D4471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14CFA16" w14:textId="77777777" w:rsidR="00D44711" w:rsidRPr="000252D6" w:rsidRDefault="00D44711" w:rsidP="00D4471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122D8A9" w14:textId="77777777" w:rsidR="00D44711" w:rsidRDefault="00D44711" w:rsidP="00D44711">
            <w:pPr>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E6E66" w:rsidRPr="000252D6" w14:paraId="69656DCB" w14:textId="77777777" w:rsidTr="00DE58D2">
        <w:trPr>
          <w:trHeight w:val="539"/>
        </w:trPr>
        <w:tc>
          <w:tcPr>
            <w:tcW w:w="468" w:type="dxa"/>
            <w:vMerge w:val="restart"/>
          </w:tcPr>
          <w:p w14:paraId="59C051BF" w14:textId="79324391" w:rsidR="00AE6E66" w:rsidRDefault="00AE6E66" w:rsidP="00AE6E66">
            <w:pPr>
              <w:tabs>
                <w:tab w:val="left" w:pos="1080"/>
              </w:tabs>
              <w:jc w:val="center"/>
              <w:rPr>
                <w:rFonts w:ascii="Arial" w:hAnsi="Arial" w:cs="Arial"/>
                <w:sz w:val="17"/>
                <w:szCs w:val="17"/>
              </w:rPr>
            </w:pPr>
            <w:r w:rsidRPr="000252D6">
              <w:rPr>
                <w:rFonts w:ascii="Arial" w:hAnsi="Arial" w:cs="Arial"/>
                <w:sz w:val="17"/>
                <w:szCs w:val="17"/>
              </w:rPr>
              <w:fldChar w:fldCharType="begin"/>
            </w:r>
            <w:r w:rsidRPr="000252D6">
              <w:rPr>
                <w:rFonts w:ascii="Arial" w:hAnsi="Arial" w:cs="Arial"/>
                <w:sz w:val="17"/>
                <w:szCs w:val="17"/>
              </w:rPr>
              <w:instrText xml:space="preserve"> SEQ A602 </w:instrText>
            </w:r>
            <w:r w:rsidRPr="000252D6">
              <w:rPr>
                <w:rFonts w:ascii="Arial" w:hAnsi="Arial" w:cs="Arial"/>
                <w:sz w:val="17"/>
                <w:szCs w:val="17"/>
              </w:rPr>
              <w:fldChar w:fldCharType="separate"/>
            </w:r>
            <w:r w:rsidR="00D819DA">
              <w:rPr>
                <w:rFonts w:ascii="Arial" w:hAnsi="Arial" w:cs="Arial"/>
                <w:noProof/>
                <w:sz w:val="17"/>
                <w:szCs w:val="17"/>
              </w:rPr>
              <w:t>10</w:t>
            </w:r>
            <w:r w:rsidRPr="000252D6">
              <w:rPr>
                <w:rFonts w:ascii="Arial" w:hAnsi="Arial" w:cs="Arial"/>
                <w:sz w:val="17"/>
                <w:szCs w:val="17"/>
              </w:rPr>
              <w:fldChar w:fldCharType="end"/>
            </w:r>
          </w:p>
        </w:tc>
        <w:tc>
          <w:tcPr>
            <w:tcW w:w="1440" w:type="dxa"/>
            <w:vMerge w:val="restart"/>
          </w:tcPr>
          <w:p w14:paraId="420CE627" w14:textId="77777777" w:rsidR="00AE6E66" w:rsidRDefault="00AE6E66" w:rsidP="00AE6E66">
            <w:pPr>
              <w:tabs>
                <w:tab w:val="left" w:pos="1080"/>
              </w:tabs>
              <w:rPr>
                <w:rFonts w:ascii="Arial" w:hAnsi="Arial" w:cs="Arial"/>
                <w:sz w:val="17"/>
                <w:szCs w:val="17"/>
              </w:rPr>
            </w:pPr>
          </w:p>
        </w:tc>
        <w:tc>
          <w:tcPr>
            <w:tcW w:w="5130" w:type="dxa"/>
          </w:tcPr>
          <w:p w14:paraId="03E630E0" w14:textId="639A62E8" w:rsidR="00AE6E66" w:rsidRDefault="00AE6E66" w:rsidP="00AE6E66">
            <w:pPr>
              <w:rPr>
                <w:rFonts w:ascii="Arial" w:hAnsi="Arial" w:cs="Arial"/>
                <w:sz w:val="17"/>
                <w:szCs w:val="17"/>
              </w:rPr>
            </w:pPr>
            <w:r w:rsidRPr="00157F4D">
              <w:rPr>
                <w:rFonts w:ascii="Arial" w:hAnsi="Arial" w:cs="Arial"/>
                <w:sz w:val="17"/>
                <w:szCs w:val="17"/>
              </w:rPr>
              <w:t>The indication (bar symbol)</w:t>
            </w:r>
            <w:r>
              <w:rPr>
                <w:rFonts w:ascii="Arial" w:hAnsi="Arial" w:cs="Arial"/>
                <w:sz w:val="17"/>
                <w:szCs w:val="17"/>
              </w:rPr>
              <w:t xml:space="preserve"> </w:t>
            </w:r>
            <w:r w:rsidRPr="00157F4D">
              <w:rPr>
                <w:rFonts w:ascii="Arial" w:hAnsi="Arial" w:cs="Arial"/>
                <w:sz w:val="17"/>
                <w:szCs w:val="17"/>
              </w:rPr>
              <w:t>measure</w:t>
            </w:r>
            <w:r>
              <w:rPr>
                <w:rFonts w:ascii="Arial" w:hAnsi="Arial" w:cs="Arial"/>
                <w:sz w:val="17"/>
                <w:szCs w:val="17"/>
              </w:rPr>
              <w:t>s</w:t>
            </w:r>
            <w:r w:rsidRPr="00157F4D">
              <w:rPr>
                <w:rFonts w:ascii="Arial" w:hAnsi="Arial" w:cs="Arial"/>
                <w:sz w:val="17"/>
                <w:szCs w:val="17"/>
              </w:rPr>
              <w:t xml:space="preserve"> 1-1/2 inches wide by 9 inches long.</w:t>
            </w:r>
          </w:p>
        </w:tc>
        <w:tc>
          <w:tcPr>
            <w:tcW w:w="1260" w:type="dxa"/>
          </w:tcPr>
          <w:p w14:paraId="30EDB886" w14:textId="77777777" w:rsidR="00AE6E66" w:rsidRPr="000252D6" w:rsidRDefault="00AE6E66" w:rsidP="00AE6E66">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ACCBA88" w14:textId="2400B669" w:rsidR="00AE6E66" w:rsidRPr="000252D6" w:rsidRDefault="00AE6E66" w:rsidP="00AE6E66">
            <w:pPr>
              <w:tabs>
                <w:tab w:val="left" w:pos="1080"/>
              </w:tabs>
              <w:rPr>
                <w:rFonts w:ascii="Arial" w:hAnsi="Arial" w:cs="Arial"/>
                <w:i/>
                <w:sz w:val="17"/>
                <w:szCs w:val="17"/>
              </w:rPr>
            </w:pPr>
            <w:r w:rsidRPr="000252D6">
              <w:rPr>
                <w:rFonts w:ascii="Arial" w:hAnsi="Arial" w:cs="Arial"/>
                <w:i/>
                <w:sz w:val="17"/>
                <w:szCs w:val="17"/>
              </w:rPr>
              <w:fldChar w:fldCharType="begin">
                <w:ffData>
                  <w:name w:val="Text1"/>
                  <w:enabled/>
                  <w:calcOnExit/>
                  <w:textInput>
                    <w:default w:val="Provide a statement of conformance in this field."/>
                  </w:textInput>
                </w:ffData>
              </w:fldChar>
            </w:r>
            <w:r w:rsidRPr="000252D6">
              <w:rPr>
                <w:rFonts w:ascii="Arial" w:hAnsi="Arial" w:cs="Arial"/>
                <w:i/>
                <w:sz w:val="17"/>
                <w:szCs w:val="17"/>
              </w:rPr>
              <w:instrText xml:space="preserve"> FORMTEXT </w:instrText>
            </w:r>
            <w:r w:rsidRPr="000252D6">
              <w:rPr>
                <w:rFonts w:ascii="Arial" w:hAnsi="Arial" w:cs="Arial"/>
                <w:i/>
                <w:sz w:val="17"/>
                <w:szCs w:val="17"/>
              </w:rPr>
            </w:r>
            <w:r w:rsidRPr="000252D6">
              <w:rPr>
                <w:rFonts w:ascii="Arial" w:hAnsi="Arial" w:cs="Arial"/>
                <w:i/>
                <w:sz w:val="17"/>
                <w:szCs w:val="17"/>
              </w:rPr>
              <w:fldChar w:fldCharType="separate"/>
            </w:r>
            <w:r w:rsidRPr="000252D6">
              <w:rPr>
                <w:rFonts w:ascii="Arial" w:hAnsi="Arial" w:cs="Arial"/>
                <w:i/>
                <w:noProof/>
                <w:sz w:val="17"/>
                <w:szCs w:val="17"/>
              </w:rPr>
              <w:t>Provide a statement of conformance in this field.</w:t>
            </w:r>
            <w:r w:rsidRPr="000252D6">
              <w:rPr>
                <w:rFonts w:ascii="Arial" w:hAnsi="Arial" w:cs="Arial"/>
                <w:i/>
                <w:sz w:val="17"/>
                <w:szCs w:val="17"/>
              </w:rPr>
              <w:fldChar w:fldCharType="end"/>
            </w:r>
          </w:p>
        </w:tc>
        <w:tc>
          <w:tcPr>
            <w:tcW w:w="1980" w:type="dxa"/>
          </w:tcPr>
          <w:p w14:paraId="0B1CC2AF" w14:textId="6E192573" w:rsidR="00AE6E66" w:rsidRPr="000252D6" w:rsidRDefault="00AE6E66" w:rsidP="00AE6E66">
            <w:pPr>
              <w:jc w:val="center"/>
              <w:rPr>
                <w:rFonts w:ascii="Arial" w:hAnsi="Arial" w:cs="Arial"/>
                <w:sz w:val="17"/>
                <w:szCs w:val="17"/>
              </w:rPr>
            </w:pPr>
            <w:r w:rsidRPr="000252D6">
              <w:rPr>
                <w:rFonts w:ascii="Arial" w:hAnsi="Arial" w:cs="Arial"/>
                <w:sz w:val="17"/>
                <w:szCs w:val="17"/>
              </w:rPr>
              <w:t xml:space="preserve">Compliance Matrix Review </w:t>
            </w:r>
            <w:r w:rsidR="0027408B" w:rsidRPr="0027408B">
              <w:rPr>
                <w:rFonts w:ascii="Arial" w:hAnsi="Arial" w:cs="Arial"/>
                <w:sz w:val="17"/>
                <w:szCs w:val="17"/>
              </w:rPr>
              <w:t>and Physical Inspection</w:t>
            </w:r>
          </w:p>
        </w:tc>
      </w:tr>
      <w:tr w:rsidR="00D44711" w14:paraId="7A1B3093" w14:textId="77777777" w:rsidTr="00BD0B3C">
        <w:trPr>
          <w:trHeight w:val="288"/>
        </w:trPr>
        <w:tc>
          <w:tcPr>
            <w:tcW w:w="468" w:type="dxa"/>
            <w:vMerge/>
          </w:tcPr>
          <w:p w14:paraId="739E0233" w14:textId="77777777" w:rsidR="00D44711" w:rsidRDefault="00D44711" w:rsidP="00D44711">
            <w:pPr>
              <w:tabs>
                <w:tab w:val="left" w:pos="1080"/>
              </w:tabs>
              <w:jc w:val="center"/>
              <w:rPr>
                <w:rFonts w:ascii="Arial" w:hAnsi="Arial" w:cs="Arial"/>
                <w:sz w:val="17"/>
                <w:szCs w:val="17"/>
              </w:rPr>
            </w:pPr>
          </w:p>
        </w:tc>
        <w:tc>
          <w:tcPr>
            <w:tcW w:w="1440" w:type="dxa"/>
            <w:vMerge/>
          </w:tcPr>
          <w:p w14:paraId="0FC7512C" w14:textId="77777777" w:rsidR="00D44711" w:rsidRDefault="00D44711" w:rsidP="00D44711">
            <w:pPr>
              <w:tabs>
                <w:tab w:val="left" w:pos="1080"/>
              </w:tabs>
              <w:rPr>
                <w:rFonts w:ascii="Arial" w:hAnsi="Arial" w:cs="Arial"/>
                <w:sz w:val="17"/>
                <w:szCs w:val="17"/>
              </w:rPr>
            </w:pPr>
          </w:p>
        </w:tc>
        <w:tc>
          <w:tcPr>
            <w:tcW w:w="5130" w:type="dxa"/>
            <w:shd w:val="clear" w:color="auto" w:fill="D9D9D9" w:themeFill="background1" w:themeFillShade="D9"/>
          </w:tcPr>
          <w:p w14:paraId="6C81B529" w14:textId="6D405AFD" w:rsidR="00D44711" w:rsidRDefault="00D44711" w:rsidP="00D44711">
            <w:pPr>
              <w:rPr>
                <w:rFonts w:ascii="Arial" w:hAnsi="Arial" w:cs="Arial"/>
                <w:sz w:val="17"/>
                <w:szCs w:val="17"/>
              </w:rPr>
            </w:pPr>
            <w:r>
              <w:rPr>
                <w:rFonts w:ascii="Arial" w:hAnsi="Arial" w:cs="Arial"/>
                <w:color w:val="000000"/>
                <w:sz w:val="17"/>
                <w:szCs w:val="17"/>
              </w:rPr>
              <w:t>TERL Test Cases</w:t>
            </w:r>
            <w:r w:rsidR="00FC1E78">
              <w:rPr>
                <w:rFonts w:ascii="Arial" w:hAnsi="Arial" w:cs="Arial"/>
                <w:color w:val="000000"/>
                <w:sz w:val="17"/>
                <w:szCs w:val="17"/>
              </w:rPr>
              <w:t>:</w:t>
            </w:r>
            <w:r w:rsidR="00332CEE">
              <w:rPr>
                <w:rFonts w:ascii="Arial" w:hAnsi="Arial" w:cs="Arial"/>
                <w:color w:val="000000"/>
                <w:sz w:val="17"/>
                <w:szCs w:val="17"/>
              </w:rPr>
              <w:t xml:space="preserve"> </w:t>
            </w:r>
            <w:r w:rsidR="00332CEE" w:rsidRPr="003E2551">
              <w:rPr>
                <w:rFonts w:ascii="Arial" w:hAnsi="Arial" w:cs="Arial"/>
                <w:color w:val="000000"/>
                <w:sz w:val="17"/>
                <w:szCs w:val="17"/>
              </w:rPr>
              <w:t xml:space="preserve">LOU001 (Step </w:t>
            </w:r>
            <w:r w:rsidR="00AE6E66">
              <w:rPr>
                <w:rFonts w:ascii="Arial" w:hAnsi="Arial" w:cs="Arial"/>
                <w:color w:val="000000"/>
                <w:sz w:val="17"/>
                <w:szCs w:val="17"/>
              </w:rPr>
              <w:t>6</w:t>
            </w:r>
            <w:r w:rsidR="00332CEE" w:rsidRPr="003E2551">
              <w:rPr>
                <w:rFonts w:ascii="Arial" w:hAnsi="Arial" w:cs="Arial"/>
                <w:color w:val="000000"/>
                <w:sz w:val="17"/>
                <w:szCs w:val="17"/>
              </w:rPr>
              <w:t>),</w:t>
            </w:r>
            <w:r w:rsidR="00332CEE">
              <w:rPr>
                <w:rFonts w:ascii="Arial" w:hAnsi="Arial" w:cs="Arial"/>
                <w:color w:val="000000"/>
                <w:sz w:val="17"/>
                <w:szCs w:val="17"/>
              </w:rPr>
              <w:t xml:space="preserve"> </w:t>
            </w:r>
            <w:r w:rsidR="00332CEE" w:rsidRPr="003E2551">
              <w:rPr>
                <w:rFonts w:ascii="Arial" w:hAnsi="Arial" w:cs="Arial"/>
                <w:color w:val="000000"/>
                <w:sz w:val="17"/>
                <w:szCs w:val="17"/>
              </w:rPr>
              <w:t xml:space="preserve">LOU002 (Step </w:t>
            </w:r>
            <w:r w:rsidR="002515B9">
              <w:rPr>
                <w:rFonts w:ascii="Arial" w:hAnsi="Arial" w:cs="Arial"/>
                <w:color w:val="000000"/>
                <w:sz w:val="17"/>
                <w:szCs w:val="17"/>
              </w:rPr>
              <w:t>6</w:t>
            </w:r>
            <w:r w:rsidR="00332CEE" w:rsidRPr="003E2551">
              <w:rPr>
                <w:rFonts w:ascii="Arial" w:hAnsi="Arial" w:cs="Arial"/>
                <w:color w:val="000000"/>
                <w:sz w:val="17"/>
                <w:szCs w:val="17"/>
              </w:rPr>
              <w:t>)</w:t>
            </w:r>
          </w:p>
        </w:tc>
        <w:tc>
          <w:tcPr>
            <w:tcW w:w="1260" w:type="dxa"/>
            <w:shd w:val="clear" w:color="auto" w:fill="D9D9D9" w:themeFill="background1" w:themeFillShade="D9"/>
          </w:tcPr>
          <w:p w14:paraId="470FDE3B" w14:textId="77777777" w:rsidR="00D44711" w:rsidRPr="000252D6" w:rsidRDefault="00D44711" w:rsidP="00D4471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6CD4C7C" w14:textId="77777777" w:rsidR="00D44711" w:rsidRDefault="00D44711" w:rsidP="00D4471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CFBFCB9" w14:textId="77777777" w:rsidR="00D44711" w:rsidRDefault="00D44711" w:rsidP="00D44711">
            <w:pPr>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B2093" w:rsidRPr="000252D6" w14:paraId="444EA454" w14:textId="77777777" w:rsidTr="00DE58D2">
        <w:trPr>
          <w:trHeight w:val="413"/>
        </w:trPr>
        <w:tc>
          <w:tcPr>
            <w:tcW w:w="468" w:type="dxa"/>
            <w:vMerge w:val="restart"/>
          </w:tcPr>
          <w:p w14:paraId="002382C6" w14:textId="5ED17C6F" w:rsidR="00FB2093" w:rsidRDefault="00FB2093" w:rsidP="00FB2093">
            <w:pPr>
              <w:tabs>
                <w:tab w:val="left" w:pos="1080"/>
              </w:tabs>
              <w:jc w:val="center"/>
              <w:rPr>
                <w:rFonts w:ascii="Arial" w:hAnsi="Arial" w:cs="Arial"/>
                <w:sz w:val="17"/>
                <w:szCs w:val="17"/>
              </w:rPr>
            </w:pPr>
            <w:r w:rsidRPr="000252D6">
              <w:rPr>
                <w:rFonts w:ascii="Arial" w:hAnsi="Arial" w:cs="Arial"/>
                <w:sz w:val="17"/>
                <w:szCs w:val="17"/>
              </w:rPr>
              <w:fldChar w:fldCharType="begin"/>
            </w:r>
            <w:r w:rsidRPr="000252D6">
              <w:rPr>
                <w:rFonts w:ascii="Arial" w:hAnsi="Arial" w:cs="Arial"/>
                <w:sz w:val="17"/>
                <w:szCs w:val="17"/>
              </w:rPr>
              <w:instrText xml:space="preserve"> SEQ A602 </w:instrText>
            </w:r>
            <w:r w:rsidRPr="000252D6">
              <w:rPr>
                <w:rFonts w:ascii="Arial" w:hAnsi="Arial" w:cs="Arial"/>
                <w:sz w:val="17"/>
                <w:szCs w:val="17"/>
              </w:rPr>
              <w:fldChar w:fldCharType="separate"/>
            </w:r>
            <w:r w:rsidR="00D819DA">
              <w:rPr>
                <w:rFonts w:ascii="Arial" w:hAnsi="Arial" w:cs="Arial"/>
                <w:noProof/>
                <w:sz w:val="17"/>
                <w:szCs w:val="17"/>
              </w:rPr>
              <w:t>11</w:t>
            </w:r>
            <w:r w:rsidRPr="000252D6">
              <w:rPr>
                <w:rFonts w:ascii="Arial" w:hAnsi="Arial" w:cs="Arial"/>
                <w:sz w:val="17"/>
                <w:szCs w:val="17"/>
              </w:rPr>
              <w:fldChar w:fldCharType="end"/>
            </w:r>
          </w:p>
        </w:tc>
        <w:tc>
          <w:tcPr>
            <w:tcW w:w="1440" w:type="dxa"/>
            <w:vMerge w:val="restart"/>
          </w:tcPr>
          <w:p w14:paraId="6D5C93B5" w14:textId="77777777" w:rsidR="00FB2093" w:rsidRDefault="00FB2093" w:rsidP="00FB2093">
            <w:pPr>
              <w:tabs>
                <w:tab w:val="left" w:pos="1080"/>
              </w:tabs>
              <w:rPr>
                <w:rFonts w:ascii="Arial" w:hAnsi="Arial" w:cs="Arial"/>
                <w:sz w:val="17"/>
                <w:szCs w:val="17"/>
              </w:rPr>
            </w:pPr>
          </w:p>
        </w:tc>
        <w:tc>
          <w:tcPr>
            <w:tcW w:w="5130" w:type="dxa"/>
          </w:tcPr>
          <w:p w14:paraId="139B8649" w14:textId="28881FFF" w:rsidR="00FB2093" w:rsidRDefault="00FB2093" w:rsidP="00FB2093">
            <w:pPr>
              <w:rPr>
                <w:rFonts w:ascii="Arial" w:hAnsi="Arial" w:cs="Arial"/>
                <w:sz w:val="17"/>
                <w:szCs w:val="17"/>
              </w:rPr>
            </w:pPr>
            <w:r w:rsidRPr="00E45FFB">
              <w:rPr>
                <w:rFonts w:ascii="Arial" w:hAnsi="Arial" w:cs="Arial"/>
                <w:sz w:val="17"/>
                <w:szCs w:val="17"/>
              </w:rPr>
              <w:t xml:space="preserve">The indication </w:t>
            </w:r>
            <w:r>
              <w:rPr>
                <w:rFonts w:ascii="Arial" w:hAnsi="Arial" w:cs="Arial"/>
                <w:sz w:val="17"/>
                <w:szCs w:val="17"/>
              </w:rPr>
              <w:t xml:space="preserve">is </w:t>
            </w:r>
            <w:r w:rsidRPr="00E45FFB">
              <w:rPr>
                <w:rFonts w:ascii="Arial" w:hAnsi="Arial" w:cs="Arial"/>
                <w:sz w:val="17"/>
                <w:szCs w:val="17"/>
              </w:rPr>
              <w:t>capable of being</w:t>
            </w:r>
            <w:r>
              <w:rPr>
                <w:rFonts w:ascii="Arial" w:hAnsi="Arial" w:cs="Arial"/>
                <w:sz w:val="17"/>
                <w:szCs w:val="17"/>
              </w:rPr>
              <w:t xml:space="preserve"> </w:t>
            </w:r>
            <w:r w:rsidRPr="00E45FFB">
              <w:rPr>
                <w:rFonts w:ascii="Arial" w:hAnsi="Arial" w:cs="Arial"/>
                <w:sz w:val="17"/>
                <w:szCs w:val="17"/>
              </w:rPr>
              <w:t>displayed in any angle of orientation from horizontal to vertical.</w:t>
            </w:r>
          </w:p>
        </w:tc>
        <w:tc>
          <w:tcPr>
            <w:tcW w:w="1260" w:type="dxa"/>
          </w:tcPr>
          <w:p w14:paraId="507B663A" w14:textId="77777777" w:rsidR="00FB2093" w:rsidRPr="000252D6" w:rsidRDefault="00FB2093" w:rsidP="00FB2093">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90D9264" w14:textId="0755410E" w:rsidR="00FB2093" w:rsidRPr="000252D6" w:rsidRDefault="00FB2093" w:rsidP="00FB2093">
            <w:pPr>
              <w:tabs>
                <w:tab w:val="left" w:pos="1080"/>
              </w:tabs>
              <w:rPr>
                <w:rFonts w:ascii="Arial" w:hAnsi="Arial" w:cs="Arial"/>
                <w:i/>
                <w:sz w:val="17"/>
                <w:szCs w:val="17"/>
              </w:rPr>
            </w:pPr>
            <w:r w:rsidRPr="000252D6">
              <w:rPr>
                <w:rFonts w:ascii="Arial" w:hAnsi="Arial" w:cs="Arial"/>
                <w:i/>
                <w:sz w:val="17"/>
                <w:szCs w:val="17"/>
              </w:rPr>
              <w:fldChar w:fldCharType="begin">
                <w:ffData>
                  <w:name w:val="Text1"/>
                  <w:enabled/>
                  <w:calcOnExit/>
                  <w:textInput>
                    <w:default w:val="Provide a statement of conformance in this field."/>
                  </w:textInput>
                </w:ffData>
              </w:fldChar>
            </w:r>
            <w:r w:rsidRPr="000252D6">
              <w:rPr>
                <w:rFonts w:ascii="Arial" w:hAnsi="Arial" w:cs="Arial"/>
                <w:i/>
                <w:sz w:val="17"/>
                <w:szCs w:val="17"/>
              </w:rPr>
              <w:instrText xml:space="preserve"> FORMTEXT </w:instrText>
            </w:r>
            <w:r w:rsidRPr="000252D6">
              <w:rPr>
                <w:rFonts w:ascii="Arial" w:hAnsi="Arial" w:cs="Arial"/>
                <w:i/>
                <w:sz w:val="17"/>
                <w:szCs w:val="17"/>
              </w:rPr>
            </w:r>
            <w:r w:rsidRPr="000252D6">
              <w:rPr>
                <w:rFonts w:ascii="Arial" w:hAnsi="Arial" w:cs="Arial"/>
                <w:i/>
                <w:sz w:val="17"/>
                <w:szCs w:val="17"/>
              </w:rPr>
              <w:fldChar w:fldCharType="separate"/>
            </w:r>
            <w:r w:rsidRPr="000252D6">
              <w:rPr>
                <w:rFonts w:ascii="Arial" w:hAnsi="Arial" w:cs="Arial"/>
                <w:i/>
                <w:noProof/>
                <w:sz w:val="17"/>
                <w:szCs w:val="17"/>
              </w:rPr>
              <w:t>Provide a statement of conformance in this field.</w:t>
            </w:r>
            <w:r w:rsidRPr="000252D6">
              <w:rPr>
                <w:rFonts w:ascii="Arial" w:hAnsi="Arial" w:cs="Arial"/>
                <w:i/>
                <w:sz w:val="17"/>
                <w:szCs w:val="17"/>
              </w:rPr>
              <w:fldChar w:fldCharType="end"/>
            </w:r>
          </w:p>
        </w:tc>
        <w:tc>
          <w:tcPr>
            <w:tcW w:w="1980" w:type="dxa"/>
          </w:tcPr>
          <w:p w14:paraId="08B5DF92" w14:textId="618E86CA" w:rsidR="00FB2093" w:rsidRPr="000252D6" w:rsidRDefault="00FB2093" w:rsidP="00FB2093">
            <w:pPr>
              <w:jc w:val="center"/>
              <w:rPr>
                <w:rFonts w:ascii="Arial" w:hAnsi="Arial" w:cs="Arial"/>
                <w:sz w:val="17"/>
                <w:szCs w:val="17"/>
              </w:rPr>
            </w:pPr>
            <w:r w:rsidRPr="000252D6">
              <w:rPr>
                <w:rFonts w:ascii="Arial" w:hAnsi="Arial" w:cs="Arial"/>
                <w:sz w:val="17"/>
                <w:szCs w:val="17"/>
              </w:rPr>
              <w:t xml:space="preserve">Compliance Matrix Review </w:t>
            </w:r>
            <w:r w:rsidR="0027408B" w:rsidRPr="0027408B">
              <w:rPr>
                <w:rFonts w:ascii="Arial" w:hAnsi="Arial" w:cs="Arial"/>
                <w:sz w:val="17"/>
                <w:szCs w:val="17"/>
              </w:rPr>
              <w:t>and Physical Inspection</w:t>
            </w:r>
          </w:p>
        </w:tc>
      </w:tr>
      <w:tr w:rsidR="00C508B2" w14:paraId="1DE2265E" w14:textId="77777777" w:rsidTr="00BD0B3C">
        <w:trPr>
          <w:trHeight w:val="288"/>
        </w:trPr>
        <w:tc>
          <w:tcPr>
            <w:tcW w:w="468" w:type="dxa"/>
            <w:vMerge/>
          </w:tcPr>
          <w:p w14:paraId="2240EDDF" w14:textId="77777777" w:rsidR="00C508B2" w:rsidRDefault="00C508B2" w:rsidP="00C508B2">
            <w:pPr>
              <w:tabs>
                <w:tab w:val="left" w:pos="1080"/>
              </w:tabs>
              <w:jc w:val="center"/>
              <w:rPr>
                <w:rFonts w:ascii="Arial" w:hAnsi="Arial" w:cs="Arial"/>
                <w:sz w:val="17"/>
                <w:szCs w:val="17"/>
              </w:rPr>
            </w:pPr>
          </w:p>
        </w:tc>
        <w:tc>
          <w:tcPr>
            <w:tcW w:w="1440" w:type="dxa"/>
            <w:vMerge/>
          </w:tcPr>
          <w:p w14:paraId="2FF2456D" w14:textId="77777777" w:rsidR="00C508B2" w:rsidRDefault="00C508B2" w:rsidP="00C508B2">
            <w:pPr>
              <w:tabs>
                <w:tab w:val="left" w:pos="1080"/>
              </w:tabs>
              <w:rPr>
                <w:rFonts w:ascii="Arial" w:hAnsi="Arial" w:cs="Arial"/>
                <w:sz w:val="17"/>
                <w:szCs w:val="17"/>
              </w:rPr>
            </w:pPr>
          </w:p>
        </w:tc>
        <w:tc>
          <w:tcPr>
            <w:tcW w:w="5130" w:type="dxa"/>
            <w:shd w:val="clear" w:color="auto" w:fill="D9D9D9" w:themeFill="background1" w:themeFillShade="D9"/>
          </w:tcPr>
          <w:p w14:paraId="7C5E3006" w14:textId="76F3EBF8" w:rsidR="00C508B2" w:rsidRDefault="00C508B2" w:rsidP="00C508B2">
            <w:pPr>
              <w:rPr>
                <w:rFonts w:ascii="Arial" w:hAnsi="Arial" w:cs="Arial"/>
                <w:sz w:val="17"/>
                <w:szCs w:val="17"/>
              </w:rPr>
            </w:pPr>
            <w:r>
              <w:rPr>
                <w:rFonts w:ascii="Arial" w:hAnsi="Arial" w:cs="Arial"/>
                <w:color w:val="000000"/>
                <w:sz w:val="17"/>
                <w:szCs w:val="17"/>
              </w:rPr>
              <w:t xml:space="preserve">TERL Test Cases (Steps): </w:t>
            </w:r>
            <w:r w:rsidR="00332CEE" w:rsidRPr="00275129">
              <w:rPr>
                <w:rFonts w:ascii="Arial" w:hAnsi="Arial" w:cs="Arial"/>
                <w:color w:val="000000"/>
                <w:sz w:val="17"/>
                <w:szCs w:val="17"/>
              </w:rPr>
              <w:t xml:space="preserve">LOU001 (Step </w:t>
            </w:r>
            <w:r w:rsidR="00F066A0">
              <w:rPr>
                <w:rFonts w:ascii="Arial" w:hAnsi="Arial" w:cs="Arial"/>
                <w:color w:val="000000"/>
                <w:sz w:val="17"/>
                <w:szCs w:val="17"/>
              </w:rPr>
              <w:t>6</w:t>
            </w:r>
            <w:r w:rsidR="00332CEE" w:rsidRPr="00275129">
              <w:rPr>
                <w:rFonts w:ascii="Arial" w:hAnsi="Arial" w:cs="Arial"/>
                <w:color w:val="000000"/>
                <w:sz w:val="17"/>
                <w:szCs w:val="17"/>
              </w:rPr>
              <w:t>),</w:t>
            </w:r>
            <w:r w:rsidR="00332CEE">
              <w:rPr>
                <w:rFonts w:ascii="Arial" w:hAnsi="Arial" w:cs="Arial"/>
                <w:color w:val="000000"/>
                <w:sz w:val="17"/>
                <w:szCs w:val="17"/>
              </w:rPr>
              <w:t xml:space="preserve"> </w:t>
            </w:r>
            <w:r w:rsidR="00332CEE" w:rsidRPr="00275129">
              <w:rPr>
                <w:rFonts w:ascii="Arial" w:hAnsi="Arial" w:cs="Arial"/>
                <w:color w:val="000000"/>
                <w:sz w:val="17"/>
                <w:szCs w:val="17"/>
              </w:rPr>
              <w:t xml:space="preserve">LOU002 (Step </w:t>
            </w:r>
            <w:r w:rsidR="00E66D02">
              <w:rPr>
                <w:rFonts w:ascii="Arial" w:hAnsi="Arial" w:cs="Arial"/>
                <w:color w:val="000000"/>
                <w:sz w:val="17"/>
                <w:szCs w:val="17"/>
              </w:rPr>
              <w:t>7</w:t>
            </w:r>
            <w:r w:rsidR="00332CEE" w:rsidRPr="00275129">
              <w:rPr>
                <w:rFonts w:ascii="Arial" w:hAnsi="Arial" w:cs="Arial"/>
                <w:color w:val="000000"/>
                <w:sz w:val="17"/>
                <w:szCs w:val="17"/>
              </w:rPr>
              <w:t>)</w:t>
            </w:r>
          </w:p>
        </w:tc>
        <w:tc>
          <w:tcPr>
            <w:tcW w:w="1260" w:type="dxa"/>
            <w:shd w:val="clear" w:color="auto" w:fill="D9D9D9" w:themeFill="background1" w:themeFillShade="D9"/>
          </w:tcPr>
          <w:p w14:paraId="446556AF" w14:textId="77777777" w:rsidR="00C508B2" w:rsidRPr="000252D6" w:rsidRDefault="00C508B2" w:rsidP="00C508B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EBB3ED4" w14:textId="77777777" w:rsidR="00C508B2" w:rsidRDefault="00C508B2" w:rsidP="00C508B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0664140" w14:textId="77777777" w:rsidR="00C508B2" w:rsidRDefault="00C508B2" w:rsidP="00C508B2">
            <w:pPr>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1D41B1" w:rsidRPr="000252D6" w14:paraId="55B44A5B" w14:textId="77777777" w:rsidTr="00DE58D2">
        <w:trPr>
          <w:cantSplit/>
          <w:trHeight w:val="20"/>
        </w:trPr>
        <w:tc>
          <w:tcPr>
            <w:tcW w:w="14688" w:type="dxa"/>
            <w:gridSpan w:val="6"/>
            <w:shd w:val="clear" w:color="auto" w:fill="FFFF99"/>
          </w:tcPr>
          <w:p w14:paraId="33D035FF" w14:textId="120048E1" w:rsidR="001D41B1" w:rsidRPr="000252D6" w:rsidRDefault="001D41B1" w:rsidP="00DE58D2">
            <w:pPr>
              <w:rPr>
                <w:rFonts w:ascii="Arial" w:hAnsi="Arial" w:cs="Arial"/>
                <w:sz w:val="17"/>
                <w:szCs w:val="17"/>
              </w:rPr>
            </w:pPr>
            <w:r>
              <w:rPr>
                <w:rFonts w:ascii="Arial" w:hAnsi="Arial" w:cs="Arial"/>
                <w:sz w:val="17"/>
                <w:szCs w:val="17"/>
              </w:rPr>
              <w:t xml:space="preserve">The following compliance matrix criteria are for all LED optical units. </w:t>
            </w:r>
          </w:p>
        </w:tc>
      </w:tr>
      <w:tr w:rsidR="00C508B2" w:rsidRPr="000252D6" w14:paraId="7896453A" w14:textId="77777777" w:rsidTr="009F7721">
        <w:trPr>
          <w:cantSplit/>
          <w:trHeight w:val="20"/>
        </w:trPr>
        <w:tc>
          <w:tcPr>
            <w:tcW w:w="468" w:type="dxa"/>
            <w:vMerge w:val="restart"/>
          </w:tcPr>
          <w:p w14:paraId="4A85E50A" w14:textId="74DB5D8E" w:rsidR="00C508B2" w:rsidRPr="000252D6" w:rsidRDefault="00C508B2" w:rsidP="00C508B2">
            <w:pPr>
              <w:tabs>
                <w:tab w:val="left" w:pos="1080"/>
              </w:tabs>
              <w:jc w:val="center"/>
              <w:rPr>
                <w:rFonts w:ascii="Arial" w:hAnsi="Arial" w:cs="Arial"/>
                <w:sz w:val="17"/>
                <w:szCs w:val="17"/>
              </w:rPr>
            </w:pPr>
            <w:r w:rsidRPr="000252D6">
              <w:rPr>
                <w:rFonts w:ascii="Arial" w:hAnsi="Arial" w:cs="Arial"/>
                <w:sz w:val="17"/>
                <w:szCs w:val="17"/>
              </w:rPr>
              <w:fldChar w:fldCharType="begin"/>
            </w:r>
            <w:r w:rsidRPr="000252D6">
              <w:rPr>
                <w:rFonts w:ascii="Arial" w:hAnsi="Arial" w:cs="Arial"/>
                <w:sz w:val="17"/>
                <w:szCs w:val="17"/>
              </w:rPr>
              <w:instrText xml:space="preserve"> SEQ A602 </w:instrText>
            </w:r>
            <w:r w:rsidRPr="000252D6">
              <w:rPr>
                <w:rFonts w:ascii="Arial" w:hAnsi="Arial" w:cs="Arial"/>
                <w:sz w:val="17"/>
                <w:szCs w:val="17"/>
              </w:rPr>
              <w:fldChar w:fldCharType="separate"/>
            </w:r>
            <w:r w:rsidR="00D819DA">
              <w:rPr>
                <w:rFonts w:ascii="Arial" w:hAnsi="Arial" w:cs="Arial"/>
                <w:noProof/>
                <w:sz w:val="17"/>
                <w:szCs w:val="17"/>
              </w:rPr>
              <w:t>12</w:t>
            </w:r>
            <w:r w:rsidRPr="000252D6">
              <w:rPr>
                <w:rFonts w:ascii="Arial" w:hAnsi="Arial" w:cs="Arial"/>
                <w:sz w:val="17"/>
                <w:szCs w:val="17"/>
              </w:rPr>
              <w:fldChar w:fldCharType="end"/>
            </w:r>
          </w:p>
        </w:tc>
        <w:tc>
          <w:tcPr>
            <w:tcW w:w="1440" w:type="dxa"/>
            <w:vMerge w:val="restart"/>
          </w:tcPr>
          <w:p w14:paraId="0DB09E55" w14:textId="77777777" w:rsidR="00C508B2" w:rsidRPr="000252D6" w:rsidRDefault="00C508B2" w:rsidP="00C508B2">
            <w:pPr>
              <w:tabs>
                <w:tab w:val="left" w:pos="1080"/>
              </w:tabs>
              <w:rPr>
                <w:rFonts w:ascii="Arial" w:hAnsi="Arial" w:cs="Arial"/>
                <w:sz w:val="17"/>
                <w:szCs w:val="17"/>
              </w:rPr>
            </w:pPr>
            <w:r>
              <w:rPr>
                <w:rFonts w:ascii="Arial" w:hAnsi="Arial" w:cs="Arial"/>
                <w:sz w:val="17"/>
                <w:szCs w:val="17"/>
              </w:rPr>
              <w:t>995-4</w:t>
            </w:r>
            <w:r w:rsidRPr="000252D6">
              <w:rPr>
                <w:rFonts w:ascii="Arial" w:hAnsi="Arial" w:cs="Arial"/>
                <w:sz w:val="17"/>
                <w:szCs w:val="17"/>
              </w:rPr>
              <w:t>.2.9</w:t>
            </w:r>
          </w:p>
        </w:tc>
        <w:tc>
          <w:tcPr>
            <w:tcW w:w="5130" w:type="dxa"/>
          </w:tcPr>
          <w:p w14:paraId="4BB6D35B" w14:textId="77777777" w:rsidR="00C508B2" w:rsidRPr="000252D6" w:rsidRDefault="00C508B2" w:rsidP="00C508B2">
            <w:pPr>
              <w:rPr>
                <w:rFonts w:ascii="Arial" w:hAnsi="Arial" w:cs="Arial"/>
                <w:color w:val="000000"/>
                <w:sz w:val="17"/>
                <w:szCs w:val="17"/>
              </w:rPr>
            </w:pPr>
            <w:r w:rsidRPr="000252D6">
              <w:rPr>
                <w:rFonts w:ascii="Arial" w:hAnsi="Arial" w:cs="Arial"/>
                <w:color w:val="000000"/>
                <w:sz w:val="17"/>
                <w:szCs w:val="17"/>
              </w:rPr>
              <w:t>Electrical conductors for LED signal modules are a minimum of 36 inches in length.</w:t>
            </w:r>
          </w:p>
        </w:tc>
        <w:tc>
          <w:tcPr>
            <w:tcW w:w="1260" w:type="dxa"/>
          </w:tcPr>
          <w:p w14:paraId="3FD737E7" w14:textId="122A4D8D" w:rsidR="00C508B2" w:rsidRPr="000252D6" w:rsidRDefault="00C508B2" w:rsidP="00C508B2">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E887DB2" w14:textId="77777777" w:rsidR="00C508B2" w:rsidRPr="000252D6" w:rsidRDefault="00C508B2" w:rsidP="00C508B2">
            <w:pPr>
              <w:tabs>
                <w:tab w:val="left" w:pos="1080"/>
              </w:tabs>
              <w:rPr>
                <w:rFonts w:ascii="Arial" w:hAnsi="Arial" w:cs="Arial"/>
                <w:i/>
                <w:sz w:val="17"/>
                <w:szCs w:val="17"/>
              </w:rPr>
            </w:pPr>
            <w:r w:rsidRPr="000252D6">
              <w:rPr>
                <w:rFonts w:ascii="Arial" w:hAnsi="Arial" w:cs="Arial"/>
                <w:i/>
                <w:sz w:val="17"/>
                <w:szCs w:val="17"/>
              </w:rPr>
              <w:fldChar w:fldCharType="begin">
                <w:ffData>
                  <w:name w:val="Text1"/>
                  <w:enabled/>
                  <w:calcOnExit/>
                  <w:textInput>
                    <w:default w:val="Provide a statement of conformance in this field."/>
                  </w:textInput>
                </w:ffData>
              </w:fldChar>
            </w:r>
            <w:r w:rsidRPr="000252D6">
              <w:rPr>
                <w:rFonts w:ascii="Arial" w:hAnsi="Arial" w:cs="Arial"/>
                <w:i/>
                <w:sz w:val="17"/>
                <w:szCs w:val="17"/>
              </w:rPr>
              <w:instrText xml:space="preserve"> FORMTEXT </w:instrText>
            </w:r>
            <w:r w:rsidRPr="000252D6">
              <w:rPr>
                <w:rFonts w:ascii="Arial" w:hAnsi="Arial" w:cs="Arial"/>
                <w:i/>
                <w:sz w:val="17"/>
                <w:szCs w:val="17"/>
              </w:rPr>
            </w:r>
            <w:r w:rsidRPr="000252D6">
              <w:rPr>
                <w:rFonts w:ascii="Arial" w:hAnsi="Arial" w:cs="Arial"/>
                <w:i/>
                <w:sz w:val="17"/>
                <w:szCs w:val="17"/>
              </w:rPr>
              <w:fldChar w:fldCharType="separate"/>
            </w:r>
            <w:r w:rsidRPr="000252D6">
              <w:rPr>
                <w:rFonts w:ascii="Arial" w:hAnsi="Arial" w:cs="Arial"/>
                <w:i/>
                <w:noProof/>
                <w:sz w:val="17"/>
                <w:szCs w:val="17"/>
              </w:rPr>
              <w:t>Provide a statement of conformance in this field.</w:t>
            </w:r>
            <w:r w:rsidRPr="000252D6">
              <w:rPr>
                <w:rFonts w:ascii="Arial" w:hAnsi="Arial" w:cs="Arial"/>
                <w:i/>
                <w:sz w:val="17"/>
                <w:szCs w:val="17"/>
              </w:rPr>
              <w:fldChar w:fldCharType="end"/>
            </w:r>
          </w:p>
        </w:tc>
        <w:tc>
          <w:tcPr>
            <w:tcW w:w="1980" w:type="dxa"/>
          </w:tcPr>
          <w:p w14:paraId="154AFB45" w14:textId="77777777" w:rsidR="00C508B2" w:rsidRPr="000252D6" w:rsidRDefault="00C508B2" w:rsidP="00C508B2">
            <w:pPr>
              <w:jc w:val="center"/>
            </w:pPr>
            <w:r w:rsidRPr="000252D6">
              <w:rPr>
                <w:rFonts w:ascii="Arial" w:hAnsi="Arial" w:cs="Arial"/>
                <w:sz w:val="17"/>
                <w:szCs w:val="17"/>
              </w:rPr>
              <w:t>Compliance Matrix Review and Physical Inspection</w:t>
            </w:r>
          </w:p>
        </w:tc>
      </w:tr>
      <w:tr w:rsidR="00C508B2" w:rsidRPr="000252D6" w14:paraId="1B73F9F5" w14:textId="77777777" w:rsidTr="00993310">
        <w:trPr>
          <w:cantSplit/>
          <w:trHeight w:val="288"/>
        </w:trPr>
        <w:tc>
          <w:tcPr>
            <w:tcW w:w="468" w:type="dxa"/>
            <w:vMerge/>
          </w:tcPr>
          <w:p w14:paraId="723E4D95" w14:textId="77777777" w:rsidR="00C508B2" w:rsidRPr="000252D6" w:rsidRDefault="00C508B2" w:rsidP="00C508B2">
            <w:pPr>
              <w:tabs>
                <w:tab w:val="left" w:pos="1080"/>
              </w:tabs>
              <w:jc w:val="center"/>
              <w:rPr>
                <w:rFonts w:ascii="Arial" w:hAnsi="Arial" w:cs="Arial"/>
                <w:sz w:val="17"/>
                <w:szCs w:val="17"/>
              </w:rPr>
            </w:pPr>
          </w:p>
        </w:tc>
        <w:tc>
          <w:tcPr>
            <w:tcW w:w="1440" w:type="dxa"/>
            <w:vMerge/>
          </w:tcPr>
          <w:p w14:paraId="5B3330B5" w14:textId="77777777" w:rsidR="00C508B2" w:rsidRDefault="00C508B2" w:rsidP="00C508B2">
            <w:pPr>
              <w:tabs>
                <w:tab w:val="left" w:pos="1080"/>
              </w:tabs>
              <w:rPr>
                <w:rFonts w:ascii="Arial" w:hAnsi="Arial" w:cs="Arial"/>
                <w:sz w:val="17"/>
                <w:szCs w:val="17"/>
              </w:rPr>
            </w:pPr>
          </w:p>
        </w:tc>
        <w:tc>
          <w:tcPr>
            <w:tcW w:w="5130" w:type="dxa"/>
            <w:shd w:val="clear" w:color="auto" w:fill="D9D9D9" w:themeFill="background1" w:themeFillShade="D9"/>
          </w:tcPr>
          <w:p w14:paraId="55E07907" w14:textId="06B0785E" w:rsidR="00C508B2" w:rsidRPr="000252D6" w:rsidRDefault="00C508B2" w:rsidP="00C508B2">
            <w:pPr>
              <w:rPr>
                <w:rFonts w:ascii="Arial" w:hAnsi="Arial" w:cs="Arial"/>
                <w:color w:val="000000"/>
                <w:sz w:val="17"/>
                <w:szCs w:val="17"/>
              </w:rPr>
            </w:pPr>
            <w:r>
              <w:rPr>
                <w:rFonts w:ascii="Arial" w:hAnsi="Arial" w:cs="Arial"/>
                <w:color w:val="000000"/>
                <w:sz w:val="17"/>
                <w:szCs w:val="17"/>
              </w:rPr>
              <w:t xml:space="preserve">TERL Test Cases (Steps): </w:t>
            </w:r>
            <w:r w:rsidRPr="00E35E24">
              <w:rPr>
                <w:rFonts w:ascii="Arial" w:hAnsi="Arial" w:cs="Arial"/>
                <w:color w:val="000000"/>
                <w:sz w:val="17"/>
                <w:szCs w:val="17"/>
              </w:rPr>
              <w:t xml:space="preserve">LOU001 (Step </w:t>
            </w:r>
            <w:r w:rsidR="00B12BB0">
              <w:rPr>
                <w:rFonts w:ascii="Arial" w:hAnsi="Arial" w:cs="Arial"/>
                <w:color w:val="000000"/>
                <w:sz w:val="17"/>
                <w:szCs w:val="17"/>
              </w:rPr>
              <w:t>7</w:t>
            </w:r>
            <w:r w:rsidR="00B32CA2">
              <w:rPr>
                <w:rFonts w:ascii="Arial" w:hAnsi="Arial" w:cs="Arial"/>
                <w:color w:val="000000"/>
                <w:sz w:val="17"/>
                <w:szCs w:val="17"/>
              </w:rPr>
              <w:t>)</w:t>
            </w:r>
            <w:r w:rsidRPr="00E35E24">
              <w:rPr>
                <w:rFonts w:ascii="Arial" w:hAnsi="Arial" w:cs="Arial"/>
                <w:color w:val="000000"/>
                <w:sz w:val="17"/>
                <w:szCs w:val="17"/>
              </w:rPr>
              <w:t xml:space="preserve">, LOU002 (Step </w:t>
            </w:r>
            <w:r w:rsidR="00E66D02">
              <w:rPr>
                <w:rFonts w:ascii="Arial" w:hAnsi="Arial" w:cs="Arial"/>
                <w:color w:val="000000"/>
                <w:sz w:val="17"/>
                <w:szCs w:val="17"/>
              </w:rPr>
              <w:t>8</w:t>
            </w:r>
            <w:r w:rsidRPr="00E35E24">
              <w:rPr>
                <w:rFonts w:ascii="Arial" w:hAnsi="Arial" w:cs="Arial"/>
                <w:color w:val="000000"/>
                <w:sz w:val="17"/>
                <w:szCs w:val="17"/>
              </w:rPr>
              <w:t>)</w:t>
            </w:r>
          </w:p>
        </w:tc>
        <w:tc>
          <w:tcPr>
            <w:tcW w:w="1260" w:type="dxa"/>
            <w:shd w:val="clear" w:color="auto" w:fill="D9D9D9" w:themeFill="background1" w:themeFillShade="D9"/>
          </w:tcPr>
          <w:p w14:paraId="1F8FE340" w14:textId="66B0DE4A" w:rsidR="00C508B2" w:rsidRPr="000252D6" w:rsidRDefault="00C508B2" w:rsidP="00C508B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E0DE2B1" w14:textId="2A4CB465" w:rsidR="00C508B2" w:rsidRPr="000252D6" w:rsidRDefault="00C508B2" w:rsidP="00C508B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5BE9557" w14:textId="5BB155AA" w:rsidR="00C508B2" w:rsidRPr="000252D6" w:rsidRDefault="00C508B2" w:rsidP="00C508B2">
            <w:pPr>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508B2" w:rsidRPr="000252D6" w14:paraId="745128EB" w14:textId="77777777" w:rsidTr="00DE58D2">
        <w:trPr>
          <w:cantSplit/>
          <w:trHeight w:val="170"/>
        </w:trPr>
        <w:tc>
          <w:tcPr>
            <w:tcW w:w="468" w:type="dxa"/>
            <w:vMerge w:val="restart"/>
          </w:tcPr>
          <w:p w14:paraId="37EAC6FE" w14:textId="23479021" w:rsidR="00C508B2" w:rsidRPr="000252D6" w:rsidRDefault="00C508B2" w:rsidP="00C508B2">
            <w:pPr>
              <w:tabs>
                <w:tab w:val="left" w:pos="1080"/>
              </w:tabs>
              <w:jc w:val="center"/>
              <w:rPr>
                <w:rFonts w:ascii="Arial" w:hAnsi="Arial" w:cs="Arial"/>
                <w:sz w:val="17"/>
                <w:szCs w:val="17"/>
              </w:rPr>
            </w:pPr>
            <w:r w:rsidRPr="000252D6">
              <w:rPr>
                <w:rFonts w:ascii="Arial" w:hAnsi="Arial" w:cs="Arial"/>
                <w:sz w:val="17"/>
                <w:szCs w:val="17"/>
              </w:rPr>
              <w:fldChar w:fldCharType="begin"/>
            </w:r>
            <w:r w:rsidRPr="000252D6">
              <w:rPr>
                <w:rFonts w:ascii="Arial" w:hAnsi="Arial" w:cs="Arial"/>
                <w:sz w:val="17"/>
                <w:szCs w:val="17"/>
              </w:rPr>
              <w:instrText xml:space="preserve"> SEQ A602 </w:instrText>
            </w:r>
            <w:r w:rsidRPr="000252D6">
              <w:rPr>
                <w:rFonts w:ascii="Arial" w:hAnsi="Arial" w:cs="Arial"/>
                <w:sz w:val="17"/>
                <w:szCs w:val="17"/>
              </w:rPr>
              <w:fldChar w:fldCharType="separate"/>
            </w:r>
            <w:r w:rsidR="00D819DA">
              <w:rPr>
                <w:rFonts w:ascii="Arial" w:hAnsi="Arial" w:cs="Arial"/>
                <w:noProof/>
                <w:sz w:val="17"/>
                <w:szCs w:val="17"/>
              </w:rPr>
              <w:t>13</w:t>
            </w:r>
            <w:r w:rsidRPr="000252D6">
              <w:rPr>
                <w:rFonts w:ascii="Arial" w:hAnsi="Arial" w:cs="Arial"/>
                <w:sz w:val="17"/>
                <w:szCs w:val="17"/>
              </w:rPr>
              <w:fldChar w:fldCharType="end"/>
            </w:r>
          </w:p>
        </w:tc>
        <w:tc>
          <w:tcPr>
            <w:tcW w:w="1440" w:type="dxa"/>
            <w:vMerge w:val="restart"/>
          </w:tcPr>
          <w:p w14:paraId="44E0E11B" w14:textId="77777777" w:rsidR="00C508B2" w:rsidRPr="000252D6" w:rsidRDefault="00C508B2" w:rsidP="00C508B2">
            <w:pPr>
              <w:tabs>
                <w:tab w:val="left" w:pos="1080"/>
              </w:tabs>
              <w:rPr>
                <w:rFonts w:ascii="Arial" w:hAnsi="Arial" w:cs="Arial"/>
                <w:sz w:val="17"/>
                <w:szCs w:val="17"/>
              </w:rPr>
            </w:pPr>
          </w:p>
        </w:tc>
        <w:tc>
          <w:tcPr>
            <w:tcW w:w="5130" w:type="dxa"/>
          </w:tcPr>
          <w:p w14:paraId="022892B1" w14:textId="77777777" w:rsidR="00C508B2" w:rsidRPr="000252D6" w:rsidRDefault="00C508B2" w:rsidP="00C508B2">
            <w:pPr>
              <w:rPr>
                <w:rFonts w:ascii="Arial" w:hAnsi="Arial" w:cs="Arial"/>
                <w:sz w:val="17"/>
                <w:szCs w:val="17"/>
              </w:rPr>
            </w:pPr>
            <w:r w:rsidRPr="000252D6">
              <w:rPr>
                <w:rFonts w:ascii="Arial" w:hAnsi="Arial" w:cs="Arial"/>
                <w:sz w:val="17"/>
                <w:szCs w:val="17"/>
              </w:rPr>
              <w:t>Each lead from the LED module is terminated with insulated slide-on terminals.</w:t>
            </w:r>
          </w:p>
        </w:tc>
        <w:tc>
          <w:tcPr>
            <w:tcW w:w="1260" w:type="dxa"/>
          </w:tcPr>
          <w:p w14:paraId="69904785" w14:textId="7BEDE765" w:rsidR="00C508B2" w:rsidRPr="000252D6" w:rsidRDefault="00C508B2" w:rsidP="00C508B2">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F14B480" w14:textId="77777777" w:rsidR="00C508B2" w:rsidRPr="000252D6" w:rsidRDefault="00C508B2" w:rsidP="00C508B2">
            <w:pPr>
              <w:tabs>
                <w:tab w:val="left" w:pos="1080"/>
              </w:tabs>
              <w:rPr>
                <w:rFonts w:ascii="Arial" w:hAnsi="Arial" w:cs="Arial"/>
                <w:i/>
                <w:sz w:val="17"/>
                <w:szCs w:val="17"/>
              </w:rPr>
            </w:pPr>
            <w:r w:rsidRPr="000252D6">
              <w:rPr>
                <w:rFonts w:ascii="Arial" w:hAnsi="Arial" w:cs="Arial"/>
                <w:i/>
                <w:sz w:val="17"/>
                <w:szCs w:val="17"/>
              </w:rPr>
              <w:fldChar w:fldCharType="begin">
                <w:ffData>
                  <w:name w:val="Text1"/>
                  <w:enabled/>
                  <w:calcOnExit/>
                  <w:textInput>
                    <w:default w:val="Provide a statement of conformance in this field."/>
                  </w:textInput>
                </w:ffData>
              </w:fldChar>
            </w:r>
            <w:r w:rsidRPr="000252D6">
              <w:rPr>
                <w:rFonts w:ascii="Arial" w:hAnsi="Arial" w:cs="Arial"/>
                <w:i/>
                <w:sz w:val="17"/>
                <w:szCs w:val="17"/>
              </w:rPr>
              <w:instrText xml:space="preserve"> FORMTEXT </w:instrText>
            </w:r>
            <w:r w:rsidRPr="000252D6">
              <w:rPr>
                <w:rFonts w:ascii="Arial" w:hAnsi="Arial" w:cs="Arial"/>
                <w:i/>
                <w:sz w:val="17"/>
                <w:szCs w:val="17"/>
              </w:rPr>
            </w:r>
            <w:r w:rsidRPr="000252D6">
              <w:rPr>
                <w:rFonts w:ascii="Arial" w:hAnsi="Arial" w:cs="Arial"/>
                <w:i/>
                <w:sz w:val="17"/>
                <w:szCs w:val="17"/>
              </w:rPr>
              <w:fldChar w:fldCharType="separate"/>
            </w:r>
            <w:r w:rsidRPr="000252D6">
              <w:rPr>
                <w:rFonts w:ascii="Arial" w:hAnsi="Arial" w:cs="Arial"/>
                <w:i/>
                <w:noProof/>
                <w:sz w:val="17"/>
                <w:szCs w:val="17"/>
              </w:rPr>
              <w:t>Provide a statement of conformance in this field.</w:t>
            </w:r>
            <w:r w:rsidRPr="000252D6">
              <w:rPr>
                <w:rFonts w:ascii="Arial" w:hAnsi="Arial" w:cs="Arial"/>
                <w:i/>
                <w:sz w:val="17"/>
                <w:szCs w:val="17"/>
              </w:rPr>
              <w:fldChar w:fldCharType="end"/>
            </w:r>
          </w:p>
        </w:tc>
        <w:tc>
          <w:tcPr>
            <w:tcW w:w="1980" w:type="dxa"/>
          </w:tcPr>
          <w:p w14:paraId="385D74A8" w14:textId="77777777" w:rsidR="00C508B2" w:rsidRPr="000252D6" w:rsidRDefault="00C508B2" w:rsidP="00C508B2">
            <w:pPr>
              <w:jc w:val="center"/>
            </w:pPr>
            <w:r w:rsidRPr="000252D6">
              <w:rPr>
                <w:rFonts w:ascii="Arial" w:hAnsi="Arial" w:cs="Arial"/>
                <w:sz w:val="17"/>
                <w:szCs w:val="17"/>
              </w:rPr>
              <w:t>Compliance Matrix Review and Physical Inspection</w:t>
            </w:r>
          </w:p>
        </w:tc>
      </w:tr>
      <w:tr w:rsidR="00C508B2" w:rsidRPr="000252D6" w14:paraId="4072B974" w14:textId="77777777" w:rsidTr="00993310">
        <w:trPr>
          <w:cantSplit/>
          <w:trHeight w:val="288"/>
        </w:trPr>
        <w:tc>
          <w:tcPr>
            <w:tcW w:w="468" w:type="dxa"/>
            <w:vMerge/>
          </w:tcPr>
          <w:p w14:paraId="1D16034F" w14:textId="77777777" w:rsidR="00C508B2" w:rsidRPr="000252D6" w:rsidRDefault="00C508B2" w:rsidP="00C508B2">
            <w:pPr>
              <w:tabs>
                <w:tab w:val="left" w:pos="1080"/>
              </w:tabs>
              <w:jc w:val="center"/>
              <w:rPr>
                <w:rFonts w:ascii="Arial" w:hAnsi="Arial" w:cs="Arial"/>
                <w:sz w:val="17"/>
                <w:szCs w:val="17"/>
              </w:rPr>
            </w:pPr>
          </w:p>
        </w:tc>
        <w:tc>
          <w:tcPr>
            <w:tcW w:w="1440" w:type="dxa"/>
            <w:vMerge/>
          </w:tcPr>
          <w:p w14:paraId="70899D80" w14:textId="77777777" w:rsidR="00C508B2" w:rsidRPr="000252D6" w:rsidRDefault="00C508B2" w:rsidP="00C508B2">
            <w:pPr>
              <w:tabs>
                <w:tab w:val="left" w:pos="1080"/>
              </w:tabs>
              <w:rPr>
                <w:rFonts w:ascii="Arial" w:hAnsi="Arial" w:cs="Arial"/>
                <w:sz w:val="17"/>
                <w:szCs w:val="17"/>
              </w:rPr>
            </w:pPr>
          </w:p>
        </w:tc>
        <w:tc>
          <w:tcPr>
            <w:tcW w:w="5130" w:type="dxa"/>
            <w:shd w:val="clear" w:color="auto" w:fill="D9D9D9" w:themeFill="background1" w:themeFillShade="D9"/>
          </w:tcPr>
          <w:p w14:paraId="6A6C335B" w14:textId="3B065796" w:rsidR="00C508B2" w:rsidRPr="000252D6" w:rsidRDefault="00C508B2" w:rsidP="00C508B2">
            <w:pPr>
              <w:rPr>
                <w:rFonts w:ascii="Arial" w:hAnsi="Arial" w:cs="Arial"/>
                <w:sz w:val="17"/>
                <w:szCs w:val="17"/>
              </w:rPr>
            </w:pPr>
            <w:r>
              <w:rPr>
                <w:rFonts w:ascii="Arial" w:hAnsi="Arial" w:cs="Arial"/>
                <w:color w:val="000000"/>
                <w:sz w:val="17"/>
                <w:szCs w:val="17"/>
              </w:rPr>
              <w:t xml:space="preserve">TERL Test Cases (Steps): </w:t>
            </w:r>
            <w:r w:rsidRPr="00A4198A">
              <w:rPr>
                <w:rFonts w:ascii="Arial" w:hAnsi="Arial" w:cs="Arial"/>
                <w:color w:val="000000"/>
                <w:sz w:val="17"/>
                <w:szCs w:val="17"/>
              </w:rPr>
              <w:t xml:space="preserve">LOU001 (Step </w:t>
            </w:r>
            <w:r w:rsidR="00B12BB0">
              <w:rPr>
                <w:rFonts w:ascii="Arial" w:hAnsi="Arial" w:cs="Arial"/>
                <w:color w:val="000000"/>
                <w:sz w:val="17"/>
                <w:szCs w:val="17"/>
              </w:rPr>
              <w:t>8</w:t>
            </w:r>
            <w:r w:rsidRPr="00A4198A">
              <w:rPr>
                <w:rFonts w:ascii="Arial" w:hAnsi="Arial" w:cs="Arial"/>
                <w:color w:val="000000"/>
                <w:sz w:val="17"/>
                <w:szCs w:val="17"/>
              </w:rPr>
              <w:t>),</w:t>
            </w:r>
            <w:r>
              <w:rPr>
                <w:rFonts w:ascii="Arial" w:hAnsi="Arial" w:cs="Arial"/>
                <w:color w:val="000000"/>
                <w:sz w:val="17"/>
                <w:szCs w:val="17"/>
              </w:rPr>
              <w:t xml:space="preserve"> </w:t>
            </w:r>
            <w:r w:rsidRPr="00A4198A">
              <w:rPr>
                <w:rFonts w:ascii="Arial" w:hAnsi="Arial" w:cs="Arial"/>
                <w:color w:val="000000"/>
                <w:sz w:val="17"/>
                <w:szCs w:val="17"/>
              </w:rPr>
              <w:t xml:space="preserve">LOU002 (Step </w:t>
            </w:r>
            <w:r w:rsidR="00E66D02">
              <w:rPr>
                <w:rFonts w:ascii="Arial" w:hAnsi="Arial" w:cs="Arial"/>
                <w:color w:val="000000"/>
                <w:sz w:val="17"/>
                <w:szCs w:val="17"/>
              </w:rPr>
              <w:t>9</w:t>
            </w:r>
            <w:r w:rsidRPr="00A4198A">
              <w:rPr>
                <w:rFonts w:ascii="Arial" w:hAnsi="Arial" w:cs="Arial"/>
                <w:color w:val="000000"/>
                <w:sz w:val="17"/>
                <w:szCs w:val="17"/>
              </w:rPr>
              <w:t>)</w:t>
            </w:r>
          </w:p>
        </w:tc>
        <w:tc>
          <w:tcPr>
            <w:tcW w:w="1260" w:type="dxa"/>
            <w:shd w:val="clear" w:color="auto" w:fill="D9D9D9" w:themeFill="background1" w:themeFillShade="D9"/>
          </w:tcPr>
          <w:p w14:paraId="53FB0DA3" w14:textId="28D25801" w:rsidR="00C508B2" w:rsidRPr="000252D6" w:rsidRDefault="00C508B2" w:rsidP="00C508B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1470F6A" w14:textId="2886E2B3" w:rsidR="00C508B2" w:rsidRPr="000252D6" w:rsidRDefault="00C508B2" w:rsidP="00C508B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E27303E" w14:textId="59B3B9AE" w:rsidR="00C508B2" w:rsidRPr="000252D6" w:rsidRDefault="00C508B2" w:rsidP="00C508B2">
            <w:pPr>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508B2" w:rsidRPr="000252D6" w14:paraId="05B3F9E2" w14:textId="77777777" w:rsidTr="0047373A">
        <w:trPr>
          <w:cantSplit/>
        </w:trPr>
        <w:tc>
          <w:tcPr>
            <w:tcW w:w="468" w:type="dxa"/>
            <w:vMerge w:val="restart"/>
          </w:tcPr>
          <w:p w14:paraId="689BC20B" w14:textId="0BE99557" w:rsidR="00C508B2" w:rsidRPr="000252D6" w:rsidRDefault="00C508B2" w:rsidP="00C508B2">
            <w:pPr>
              <w:tabs>
                <w:tab w:val="left" w:pos="1080"/>
              </w:tabs>
              <w:jc w:val="center"/>
              <w:rPr>
                <w:rFonts w:ascii="Arial" w:hAnsi="Arial" w:cs="Arial"/>
                <w:sz w:val="17"/>
                <w:szCs w:val="17"/>
              </w:rPr>
            </w:pPr>
            <w:r w:rsidRPr="000252D6">
              <w:rPr>
                <w:rFonts w:ascii="Arial" w:hAnsi="Arial" w:cs="Arial"/>
                <w:sz w:val="17"/>
                <w:szCs w:val="17"/>
              </w:rPr>
              <w:fldChar w:fldCharType="begin"/>
            </w:r>
            <w:r w:rsidRPr="000252D6">
              <w:rPr>
                <w:rFonts w:ascii="Arial" w:hAnsi="Arial" w:cs="Arial"/>
                <w:sz w:val="17"/>
                <w:szCs w:val="17"/>
              </w:rPr>
              <w:instrText xml:space="preserve"> SEQ A602 </w:instrText>
            </w:r>
            <w:r w:rsidRPr="000252D6">
              <w:rPr>
                <w:rFonts w:ascii="Arial" w:hAnsi="Arial" w:cs="Arial"/>
                <w:sz w:val="17"/>
                <w:szCs w:val="17"/>
              </w:rPr>
              <w:fldChar w:fldCharType="separate"/>
            </w:r>
            <w:r w:rsidR="00D819DA">
              <w:rPr>
                <w:rFonts w:ascii="Arial" w:hAnsi="Arial" w:cs="Arial"/>
                <w:noProof/>
                <w:sz w:val="17"/>
                <w:szCs w:val="17"/>
              </w:rPr>
              <w:t>14</w:t>
            </w:r>
            <w:r w:rsidRPr="000252D6">
              <w:rPr>
                <w:rFonts w:ascii="Arial" w:hAnsi="Arial" w:cs="Arial"/>
                <w:sz w:val="17"/>
                <w:szCs w:val="17"/>
              </w:rPr>
              <w:fldChar w:fldCharType="end"/>
            </w:r>
          </w:p>
        </w:tc>
        <w:tc>
          <w:tcPr>
            <w:tcW w:w="1440" w:type="dxa"/>
            <w:vMerge w:val="restart"/>
          </w:tcPr>
          <w:p w14:paraId="3A7017CF" w14:textId="77777777" w:rsidR="00C508B2" w:rsidRPr="000252D6" w:rsidRDefault="00C508B2" w:rsidP="00C508B2">
            <w:pPr>
              <w:tabs>
                <w:tab w:val="left" w:pos="1080"/>
              </w:tabs>
              <w:rPr>
                <w:rFonts w:ascii="Arial" w:hAnsi="Arial" w:cs="Arial"/>
                <w:sz w:val="17"/>
                <w:szCs w:val="17"/>
              </w:rPr>
            </w:pPr>
          </w:p>
        </w:tc>
        <w:tc>
          <w:tcPr>
            <w:tcW w:w="5130" w:type="dxa"/>
          </w:tcPr>
          <w:p w14:paraId="794E24AE" w14:textId="77777777" w:rsidR="00C508B2" w:rsidRPr="000252D6" w:rsidRDefault="00C508B2" w:rsidP="00C508B2">
            <w:pPr>
              <w:rPr>
                <w:rFonts w:ascii="Arial" w:hAnsi="Arial" w:cs="Arial"/>
                <w:sz w:val="17"/>
                <w:szCs w:val="17"/>
              </w:rPr>
            </w:pPr>
            <w:r w:rsidRPr="000252D6">
              <w:rPr>
                <w:rFonts w:ascii="Arial" w:hAnsi="Arial" w:cs="Arial"/>
                <w:sz w:val="17"/>
                <w:szCs w:val="17"/>
              </w:rPr>
              <w:t>Conductors are color coded as follows:</w:t>
            </w:r>
          </w:p>
          <w:p w14:paraId="45E2282A" w14:textId="77777777" w:rsidR="00C508B2" w:rsidRPr="000252D6" w:rsidRDefault="00C508B2" w:rsidP="00C508B2">
            <w:pPr>
              <w:tabs>
                <w:tab w:val="left" w:pos="162"/>
              </w:tabs>
              <w:rPr>
                <w:rFonts w:ascii="Arial" w:hAnsi="Arial" w:cs="Arial"/>
                <w:sz w:val="16"/>
                <w:szCs w:val="16"/>
              </w:rPr>
            </w:pPr>
            <w:r w:rsidRPr="000252D6">
              <w:rPr>
                <w:rFonts w:ascii="Arial" w:hAnsi="Arial" w:cs="Arial"/>
                <w:sz w:val="17"/>
                <w:szCs w:val="17"/>
              </w:rPr>
              <w:tab/>
            </w:r>
            <w:r w:rsidRPr="000252D6">
              <w:rPr>
                <w:rFonts w:ascii="Arial" w:hAnsi="Arial" w:cs="Arial"/>
                <w:sz w:val="16"/>
                <w:szCs w:val="16"/>
              </w:rPr>
              <w:t>White identifies the neutral lead;</w:t>
            </w:r>
          </w:p>
          <w:p w14:paraId="102B9DF7" w14:textId="77777777" w:rsidR="00C508B2" w:rsidRPr="000252D6" w:rsidRDefault="00C508B2" w:rsidP="00C508B2">
            <w:pPr>
              <w:tabs>
                <w:tab w:val="left" w:pos="162"/>
              </w:tabs>
              <w:rPr>
                <w:rFonts w:ascii="Arial" w:hAnsi="Arial" w:cs="Arial"/>
                <w:sz w:val="16"/>
                <w:szCs w:val="16"/>
              </w:rPr>
            </w:pPr>
            <w:r w:rsidRPr="000252D6">
              <w:rPr>
                <w:rFonts w:ascii="Arial" w:hAnsi="Arial" w:cs="Arial"/>
                <w:sz w:val="16"/>
                <w:szCs w:val="16"/>
              </w:rPr>
              <w:tab/>
              <w:t>Red circular signals are identified with a red lead;</w:t>
            </w:r>
          </w:p>
          <w:p w14:paraId="7457C3E0" w14:textId="77777777" w:rsidR="00C508B2" w:rsidRPr="000252D6" w:rsidRDefault="00C508B2" w:rsidP="00C508B2">
            <w:pPr>
              <w:tabs>
                <w:tab w:val="left" w:pos="162"/>
              </w:tabs>
              <w:rPr>
                <w:rFonts w:ascii="Arial" w:hAnsi="Arial" w:cs="Arial"/>
                <w:sz w:val="16"/>
                <w:szCs w:val="16"/>
              </w:rPr>
            </w:pPr>
            <w:r w:rsidRPr="000252D6">
              <w:rPr>
                <w:rFonts w:ascii="Arial" w:hAnsi="Arial" w:cs="Arial"/>
                <w:sz w:val="16"/>
                <w:szCs w:val="16"/>
              </w:rPr>
              <w:tab/>
              <w:t>Yellow circular signals are identified with a yellow lead;</w:t>
            </w:r>
          </w:p>
          <w:p w14:paraId="66025C96" w14:textId="77777777" w:rsidR="00C508B2" w:rsidRPr="000252D6" w:rsidRDefault="00C508B2" w:rsidP="00C508B2">
            <w:pPr>
              <w:tabs>
                <w:tab w:val="left" w:pos="162"/>
              </w:tabs>
              <w:rPr>
                <w:rFonts w:ascii="Arial" w:hAnsi="Arial" w:cs="Arial"/>
                <w:sz w:val="16"/>
                <w:szCs w:val="16"/>
              </w:rPr>
            </w:pPr>
            <w:r w:rsidRPr="000252D6">
              <w:rPr>
                <w:rFonts w:ascii="Arial" w:hAnsi="Arial" w:cs="Arial"/>
                <w:sz w:val="16"/>
                <w:szCs w:val="16"/>
              </w:rPr>
              <w:tab/>
              <w:t>Green circular signals are identified with a green lead;</w:t>
            </w:r>
          </w:p>
          <w:p w14:paraId="03A6DC35" w14:textId="77777777" w:rsidR="00C508B2" w:rsidRPr="000252D6" w:rsidRDefault="00C508B2" w:rsidP="00C508B2">
            <w:pPr>
              <w:tabs>
                <w:tab w:val="left" w:pos="162"/>
              </w:tabs>
              <w:rPr>
                <w:rFonts w:ascii="Arial" w:hAnsi="Arial" w:cs="Arial"/>
                <w:sz w:val="16"/>
                <w:szCs w:val="16"/>
              </w:rPr>
            </w:pPr>
            <w:r w:rsidRPr="000252D6">
              <w:rPr>
                <w:rFonts w:ascii="Arial" w:hAnsi="Arial" w:cs="Arial"/>
                <w:sz w:val="16"/>
                <w:szCs w:val="16"/>
              </w:rPr>
              <w:tab/>
              <w:t>Red arrows are identified with a red and black tracer lead;</w:t>
            </w:r>
          </w:p>
          <w:p w14:paraId="335A9E71" w14:textId="77777777" w:rsidR="00C508B2" w:rsidRPr="000252D6" w:rsidRDefault="00C508B2" w:rsidP="00C508B2">
            <w:pPr>
              <w:tabs>
                <w:tab w:val="left" w:pos="162"/>
              </w:tabs>
              <w:rPr>
                <w:rFonts w:ascii="Arial" w:hAnsi="Arial" w:cs="Arial"/>
                <w:sz w:val="16"/>
                <w:szCs w:val="16"/>
              </w:rPr>
            </w:pPr>
            <w:r w:rsidRPr="000252D6">
              <w:rPr>
                <w:rFonts w:ascii="Arial" w:hAnsi="Arial" w:cs="Arial"/>
                <w:sz w:val="16"/>
                <w:szCs w:val="16"/>
              </w:rPr>
              <w:tab/>
              <w:t>Yellow arrows are identified with a yellow and black tracer lead;</w:t>
            </w:r>
          </w:p>
          <w:p w14:paraId="367D2FF1" w14:textId="77777777" w:rsidR="00C508B2" w:rsidRPr="000252D6" w:rsidRDefault="00C508B2" w:rsidP="00C508B2">
            <w:pPr>
              <w:tabs>
                <w:tab w:val="left" w:pos="162"/>
              </w:tabs>
              <w:rPr>
                <w:rFonts w:ascii="Arial" w:hAnsi="Arial" w:cs="Arial"/>
                <w:sz w:val="17"/>
                <w:szCs w:val="17"/>
              </w:rPr>
            </w:pPr>
            <w:r w:rsidRPr="000252D6">
              <w:rPr>
                <w:rFonts w:ascii="Arial" w:hAnsi="Arial" w:cs="Arial"/>
                <w:sz w:val="16"/>
                <w:szCs w:val="16"/>
              </w:rPr>
              <w:tab/>
              <w:t>Green arrows are identified with a green and black tracer lead.</w:t>
            </w:r>
          </w:p>
        </w:tc>
        <w:tc>
          <w:tcPr>
            <w:tcW w:w="1260" w:type="dxa"/>
          </w:tcPr>
          <w:p w14:paraId="7BA4F0B0" w14:textId="70D31156" w:rsidR="00C508B2" w:rsidRPr="000252D6" w:rsidRDefault="00C508B2" w:rsidP="00C508B2">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1B27C5D" w14:textId="77777777" w:rsidR="00C508B2" w:rsidRPr="000252D6" w:rsidRDefault="00C508B2" w:rsidP="00C508B2">
            <w:pPr>
              <w:tabs>
                <w:tab w:val="left" w:pos="1080"/>
              </w:tabs>
              <w:rPr>
                <w:rFonts w:ascii="Arial" w:hAnsi="Arial" w:cs="Arial"/>
                <w:i/>
                <w:sz w:val="17"/>
                <w:szCs w:val="17"/>
              </w:rPr>
            </w:pPr>
            <w:r w:rsidRPr="000252D6">
              <w:rPr>
                <w:rFonts w:ascii="Arial" w:hAnsi="Arial" w:cs="Arial"/>
                <w:i/>
                <w:sz w:val="17"/>
                <w:szCs w:val="17"/>
              </w:rPr>
              <w:fldChar w:fldCharType="begin">
                <w:ffData>
                  <w:name w:val="Text1"/>
                  <w:enabled/>
                  <w:calcOnExit/>
                  <w:textInput>
                    <w:default w:val="Provide a statement of conformance in this field."/>
                  </w:textInput>
                </w:ffData>
              </w:fldChar>
            </w:r>
            <w:r w:rsidRPr="000252D6">
              <w:rPr>
                <w:rFonts w:ascii="Arial" w:hAnsi="Arial" w:cs="Arial"/>
                <w:i/>
                <w:sz w:val="17"/>
                <w:szCs w:val="17"/>
              </w:rPr>
              <w:instrText xml:space="preserve"> FORMTEXT </w:instrText>
            </w:r>
            <w:r w:rsidRPr="000252D6">
              <w:rPr>
                <w:rFonts w:ascii="Arial" w:hAnsi="Arial" w:cs="Arial"/>
                <w:i/>
                <w:sz w:val="17"/>
                <w:szCs w:val="17"/>
              </w:rPr>
            </w:r>
            <w:r w:rsidRPr="000252D6">
              <w:rPr>
                <w:rFonts w:ascii="Arial" w:hAnsi="Arial" w:cs="Arial"/>
                <w:i/>
                <w:sz w:val="17"/>
                <w:szCs w:val="17"/>
              </w:rPr>
              <w:fldChar w:fldCharType="separate"/>
            </w:r>
            <w:r w:rsidRPr="000252D6">
              <w:rPr>
                <w:rFonts w:ascii="Arial" w:hAnsi="Arial" w:cs="Arial"/>
                <w:i/>
                <w:noProof/>
                <w:sz w:val="17"/>
                <w:szCs w:val="17"/>
              </w:rPr>
              <w:t>Provide a statement of conformance in this field.</w:t>
            </w:r>
            <w:r w:rsidRPr="000252D6">
              <w:rPr>
                <w:rFonts w:ascii="Arial" w:hAnsi="Arial" w:cs="Arial"/>
                <w:i/>
                <w:sz w:val="17"/>
                <w:szCs w:val="17"/>
              </w:rPr>
              <w:fldChar w:fldCharType="end"/>
            </w:r>
          </w:p>
        </w:tc>
        <w:tc>
          <w:tcPr>
            <w:tcW w:w="1980" w:type="dxa"/>
          </w:tcPr>
          <w:p w14:paraId="3759A8F8" w14:textId="77777777" w:rsidR="00C508B2" w:rsidRPr="000252D6" w:rsidRDefault="00C508B2" w:rsidP="00C508B2">
            <w:pPr>
              <w:jc w:val="center"/>
            </w:pPr>
            <w:r w:rsidRPr="000252D6">
              <w:rPr>
                <w:rFonts w:ascii="Arial" w:hAnsi="Arial" w:cs="Arial"/>
                <w:sz w:val="17"/>
                <w:szCs w:val="17"/>
              </w:rPr>
              <w:t>Compliance Matrix Review and Physical Inspection</w:t>
            </w:r>
          </w:p>
        </w:tc>
      </w:tr>
      <w:tr w:rsidR="00C508B2" w:rsidRPr="000252D6" w14:paraId="1B7709BE" w14:textId="77777777" w:rsidTr="00993310">
        <w:trPr>
          <w:cantSplit/>
          <w:trHeight w:val="288"/>
        </w:trPr>
        <w:tc>
          <w:tcPr>
            <w:tcW w:w="468" w:type="dxa"/>
            <w:vMerge/>
          </w:tcPr>
          <w:p w14:paraId="045940C5" w14:textId="77777777" w:rsidR="00C508B2" w:rsidRPr="000252D6" w:rsidRDefault="00C508B2" w:rsidP="00C508B2">
            <w:pPr>
              <w:tabs>
                <w:tab w:val="left" w:pos="1080"/>
              </w:tabs>
              <w:jc w:val="center"/>
              <w:rPr>
                <w:rFonts w:ascii="Arial" w:hAnsi="Arial" w:cs="Arial"/>
                <w:sz w:val="17"/>
                <w:szCs w:val="17"/>
              </w:rPr>
            </w:pPr>
          </w:p>
        </w:tc>
        <w:tc>
          <w:tcPr>
            <w:tcW w:w="1440" w:type="dxa"/>
            <w:vMerge/>
          </w:tcPr>
          <w:p w14:paraId="6F1681BB" w14:textId="77777777" w:rsidR="00C508B2" w:rsidRPr="000252D6" w:rsidRDefault="00C508B2" w:rsidP="00C508B2">
            <w:pPr>
              <w:tabs>
                <w:tab w:val="left" w:pos="1080"/>
              </w:tabs>
              <w:rPr>
                <w:rFonts w:ascii="Arial" w:hAnsi="Arial" w:cs="Arial"/>
                <w:sz w:val="17"/>
                <w:szCs w:val="17"/>
              </w:rPr>
            </w:pPr>
          </w:p>
        </w:tc>
        <w:tc>
          <w:tcPr>
            <w:tcW w:w="5130" w:type="dxa"/>
            <w:shd w:val="clear" w:color="auto" w:fill="D9D9D9" w:themeFill="background1" w:themeFillShade="D9"/>
          </w:tcPr>
          <w:p w14:paraId="4D7BDDAA" w14:textId="7D5ADA20" w:rsidR="00C508B2" w:rsidRPr="000252D6" w:rsidRDefault="00C508B2" w:rsidP="00C508B2">
            <w:pPr>
              <w:rPr>
                <w:rFonts w:ascii="Arial" w:hAnsi="Arial" w:cs="Arial"/>
                <w:sz w:val="17"/>
                <w:szCs w:val="17"/>
              </w:rPr>
            </w:pPr>
            <w:r w:rsidRPr="794A549E">
              <w:rPr>
                <w:rFonts w:ascii="Arial" w:hAnsi="Arial" w:cs="Arial"/>
                <w:color w:val="000000" w:themeColor="text1"/>
                <w:sz w:val="17"/>
                <w:szCs w:val="17"/>
              </w:rPr>
              <w:t xml:space="preserve">TERL Test Cases (Steps): LOU001 (Step </w:t>
            </w:r>
            <w:r w:rsidR="00B12BB0" w:rsidRPr="794A549E">
              <w:rPr>
                <w:rFonts w:ascii="Arial" w:hAnsi="Arial" w:cs="Arial"/>
                <w:color w:val="000000" w:themeColor="text1"/>
                <w:sz w:val="17"/>
                <w:szCs w:val="17"/>
              </w:rPr>
              <w:t>9</w:t>
            </w:r>
            <w:r w:rsidRPr="794A549E">
              <w:rPr>
                <w:rFonts w:ascii="Arial" w:hAnsi="Arial" w:cs="Arial"/>
                <w:color w:val="000000" w:themeColor="text1"/>
                <w:sz w:val="17"/>
                <w:szCs w:val="17"/>
              </w:rPr>
              <w:t xml:space="preserve">), LOU002 (Step </w:t>
            </w:r>
            <w:r w:rsidR="00E66D02" w:rsidRPr="794A549E">
              <w:rPr>
                <w:rFonts w:ascii="Arial" w:hAnsi="Arial" w:cs="Arial"/>
                <w:color w:val="000000" w:themeColor="text1"/>
                <w:sz w:val="17"/>
                <w:szCs w:val="17"/>
              </w:rPr>
              <w:t>10</w:t>
            </w:r>
            <w:r w:rsidRPr="794A549E">
              <w:rPr>
                <w:rFonts w:ascii="Arial" w:hAnsi="Arial" w:cs="Arial"/>
                <w:color w:val="000000" w:themeColor="text1"/>
                <w:sz w:val="17"/>
                <w:szCs w:val="17"/>
              </w:rPr>
              <w:t>)</w:t>
            </w:r>
          </w:p>
        </w:tc>
        <w:tc>
          <w:tcPr>
            <w:tcW w:w="1260" w:type="dxa"/>
            <w:shd w:val="clear" w:color="auto" w:fill="D9D9D9" w:themeFill="background1" w:themeFillShade="D9"/>
          </w:tcPr>
          <w:p w14:paraId="23F3B0FB" w14:textId="642ABC67" w:rsidR="00C508B2" w:rsidRPr="000252D6" w:rsidRDefault="00C508B2" w:rsidP="00C508B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6D94813" w14:textId="568A9914" w:rsidR="00C508B2" w:rsidRPr="000252D6" w:rsidRDefault="00C508B2" w:rsidP="00C508B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8AEF843" w14:textId="1E1F700E" w:rsidR="00C508B2" w:rsidRPr="000252D6" w:rsidRDefault="00C508B2" w:rsidP="00C508B2">
            <w:pPr>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02E8A" w:rsidRPr="000252D6" w14:paraId="3E054FCD" w14:textId="77777777" w:rsidTr="00DB353D">
        <w:trPr>
          <w:trHeight w:val="163"/>
        </w:trPr>
        <w:tc>
          <w:tcPr>
            <w:tcW w:w="468" w:type="dxa"/>
            <w:vMerge w:val="restart"/>
          </w:tcPr>
          <w:p w14:paraId="609EA2E9" w14:textId="3DCA7E35" w:rsidR="00802E8A" w:rsidRPr="000252D6" w:rsidRDefault="00802E8A" w:rsidP="00802E8A">
            <w:pPr>
              <w:tabs>
                <w:tab w:val="left" w:pos="1080"/>
              </w:tabs>
              <w:jc w:val="center"/>
              <w:rPr>
                <w:rFonts w:ascii="Arial" w:hAnsi="Arial" w:cs="Arial"/>
                <w:sz w:val="17"/>
                <w:szCs w:val="17"/>
              </w:rPr>
            </w:pPr>
            <w:r w:rsidRPr="000252D6">
              <w:rPr>
                <w:rFonts w:ascii="Arial" w:hAnsi="Arial" w:cs="Arial"/>
                <w:sz w:val="17"/>
                <w:szCs w:val="17"/>
              </w:rPr>
              <w:fldChar w:fldCharType="begin"/>
            </w:r>
            <w:r w:rsidRPr="000252D6">
              <w:rPr>
                <w:rFonts w:ascii="Arial" w:hAnsi="Arial" w:cs="Arial"/>
                <w:sz w:val="17"/>
                <w:szCs w:val="17"/>
              </w:rPr>
              <w:instrText xml:space="preserve"> SEQ A602 </w:instrText>
            </w:r>
            <w:r w:rsidRPr="000252D6">
              <w:rPr>
                <w:rFonts w:ascii="Arial" w:hAnsi="Arial" w:cs="Arial"/>
                <w:sz w:val="17"/>
                <w:szCs w:val="17"/>
              </w:rPr>
              <w:fldChar w:fldCharType="separate"/>
            </w:r>
            <w:r w:rsidR="00D819DA">
              <w:rPr>
                <w:rFonts w:ascii="Arial" w:hAnsi="Arial" w:cs="Arial"/>
                <w:noProof/>
                <w:sz w:val="17"/>
                <w:szCs w:val="17"/>
              </w:rPr>
              <w:t>15</w:t>
            </w:r>
            <w:r w:rsidRPr="000252D6">
              <w:rPr>
                <w:rFonts w:ascii="Arial" w:hAnsi="Arial" w:cs="Arial"/>
                <w:sz w:val="17"/>
                <w:szCs w:val="17"/>
              </w:rPr>
              <w:fldChar w:fldCharType="end"/>
            </w:r>
          </w:p>
        </w:tc>
        <w:tc>
          <w:tcPr>
            <w:tcW w:w="1440" w:type="dxa"/>
            <w:vMerge w:val="restart"/>
          </w:tcPr>
          <w:p w14:paraId="40DCB004" w14:textId="77777777" w:rsidR="00802E8A" w:rsidRPr="000252D6" w:rsidRDefault="00802E8A" w:rsidP="00802E8A">
            <w:pPr>
              <w:tabs>
                <w:tab w:val="left" w:pos="1080"/>
              </w:tabs>
              <w:rPr>
                <w:rFonts w:ascii="Arial" w:hAnsi="Arial" w:cs="Arial"/>
                <w:sz w:val="17"/>
                <w:szCs w:val="17"/>
              </w:rPr>
            </w:pPr>
          </w:p>
        </w:tc>
        <w:tc>
          <w:tcPr>
            <w:tcW w:w="5130" w:type="dxa"/>
            <w:vMerge w:val="restart"/>
          </w:tcPr>
          <w:p w14:paraId="6D596E74" w14:textId="0C444A0A" w:rsidR="00802E8A" w:rsidRPr="00E75043" w:rsidRDefault="00802E8A" w:rsidP="00E75043">
            <w:pPr>
              <w:rPr>
                <w:rFonts w:ascii="Arial" w:hAnsi="Arial" w:cs="Arial"/>
                <w:color w:val="000000" w:themeColor="text1"/>
                <w:sz w:val="17"/>
                <w:szCs w:val="17"/>
              </w:rPr>
            </w:pPr>
            <w:r w:rsidRPr="794A549E">
              <w:rPr>
                <w:rFonts w:ascii="Arial" w:hAnsi="Arial" w:cs="Arial"/>
                <w:color w:val="000000" w:themeColor="text1"/>
                <w:sz w:val="17"/>
                <w:szCs w:val="17"/>
              </w:rPr>
              <w:t>LED signal modules utilize one of the following nominal voltages: 120</w:t>
            </w:r>
            <w:r w:rsidR="00897C36" w:rsidRPr="794A549E">
              <w:rPr>
                <w:rFonts w:ascii="Arial" w:hAnsi="Arial" w:cs="Arial"/>
                <w:color w:val="000000" w:themeColor="text1"/>
                <w:sz w:val="17"/>
                <w:szCs w:val="17"/>
              </w:rPr>
              <w:t xml:space="preserve"> </w:t>
            </w:r>
            <w:r w:rsidRPr="794A549E">
              <w:rPr>
                <w:rFonts w:ascii="Arial" w:hAnsi="Arial" w:cs="Arial"/>
                <w:color w:val="000000" w:themeColor="text1"/>
                <w:sz w:val="17"/>
                <w:szCs w:val="17"/>
              </w:rPr>
              <w:t>VAC, 12</w:t>
            </w:r>
            <w:r w:rsidR="00897C36" w:rsidRPr="794A549E">
              <w:rPr>
                <w:rFonts w:ascii="Arial" w:hAnsi="Arial" w:cs="Arial"/>
                <w:color w:val="000000" w:themeColor="text1"/>
                <w:sz w:val="17"/>
                <w:szCs w:val="17"/>
              </w:rPr>
              <w:t xml:space="preserve"> </w:t>
            </w:r>
            <w:r w:rsidRPr="794A549E">
              <w:rPr>
                <w:rFonts w:ascii="Arial" w:hAnsi="Arial" w:cs="Arial"/>
                <w:color w:val="000000" w:themeColor="text1"/>
                <w:sz w:val="17"/>
                <w:szCs w:val="17"/>
              </w:rPr>
              <w:t>VDC, 24</w:t>
            </w:r>
            <w:r w:rsidR="00897C36" w:rsidRPr="794A549E">
              <w:rPr>
                <w:rFonts w:ascii="Arial" w:hAnsi="Arial" w:cs="Arial"/>
                <w:color w:val="000000" w:themeColor="text1"/>
                <w:sz w:val="17"/>
                <w:szCs w:val="17"/>
              </w:rPr>
              <w:t xml:space="preserve"> </w:t>
            </w:r>
            <w:r w:rsidRPr="794A549E">
              <w:rPr>
                <w:rFonts w:ascii="Arial" w:hAnsi="Arial" w:cs="Arial"/>
                <w:color w:val="000000" w:themeColor="text1"/>
                <w:sz w:val="17"/>
                <w:szCs w:val="17"/>
              </w:rPr>
              <w:t>VDC, or 48</w:t>
            </w:r>
            <w:r w:rsidR="00897C36" w:rsidRPr="794A549E">
              <w:rPr>
                <w:rFonts w:ascii="Arial" w:hAnsi="Arial" w:cs="Arial"/>
                <w:color w:val="000000" w:themeColor="text1"/>
                <w:sz w:val="17"/>
                <w:szCs w:val="17"/>
              </w:rPr>
              <w:t xml:space="preserve"> </w:t>
            </w:r>
            <w:r w:rsidRPr="794A549E">
              <w:rPr>
                <w:rFonts w:ascii="Arial" w:hAnsi="Arial" w:cs="Arial"/>
                <w:color w:val="000000" w:themeColor="text1"/>
                <w:sz w:val="17"/>
                <w:szCs w:val="17"/>
              </w:rPr>
              <w:t>VDC.</w:t>
            </w:r>
          </w:p>
        </w:tc>
        <w:tc>
          <w:tcPr>
            <w:tcW w:w="1260" w:type="dxa"/>
            <w:vMerge w:val="restart"/>
          </w:tcPr>
          <w:p w14:paraId="1AEF52A7" w14:textId="77777777" w:rsidR="00802E8A" w:rsidRPr="000252D6" w:rsidRDefault="00802E8A" w:rsidP="00802E8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A42838B" w14:textId="19734712" w:rsidR="00802E8A" w:rsidRPr="00E75043" w:rsidRDefault="00802E8A" w:rsidP="794A549E">
            <w:pPr>
              <w:tabs>
                <w:tab w:val="left" w:pos="1080"/>
              </w:tabs>
              <w:rPr>
                <w:rFonts w:ascii="Arial" w:hAnsi="Arial" w:cs="Arial"/>
                <w:i/>
                <w:iCs/>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4BD5227" w14:textId="1AABB9F5" w:rsidR="00802E8A" w:rsidRPr="000252D6" w:rsidRDefault="00802E8A" w:rsidP="00802E8A">
            <w:pPr>
              <w:tabs>
                <w:tab w:val="left" w:pos="1080"/>
              </w:tabs>
              <w:jc w:val="center"/>
              <w:rPr>
                <w:rFonts w:ascii="Arial" w:hAnsi="Arial" w:cs="Arial"/>
                <w:sz w:val="17"/>
                <w:szCs w:val="17"/>
              </w:rPr>
            </w:pPr>
            <w:r>
              <w:rPr>
                <w:rFonts w:ascii="Arial" w:hAnsi="Arial" w:cs="Arial"/>
                <w:sz w:val="17"/>
                <w:szCs w:val="17"/>
              </w:rPr>
              <w:t xml:space="preserve">Document Review and Functional </w:t>
            </w:r>
            <w:r w:rsidRPr="000252D6">
              <w:rPr>
                <w:rFonts w:ascii="Arial" w:hAnsi="Arial" w:cs="Arial"/>
                <w:sz w:val="17"/>
                <w:szCs w:val="17"/>
              </w:rPr>
              <w:t>Inspection</w:t>
            </w:r>
          </w:p>
        </w:tc>
      </w:tr>
      <w:tr w:rsidR="00802E8A" w:rsidRPr="000252D6" w14:paraId="3E8AB049" w14:textId="77777777" w:rsidTr="54A3321C">
        <w:tblPrEx>
          <w:tblW w:w="14688" w:type="dxa"/>
          <w:tblLayout w:type="fixed"/>
          <w:tblPrExChange w:id="7" w:author="Burleson, Armelle" w:date="2026-02-13T09:36:00Z" w16du:dateUtc="2026-02-13T14:36:00Z">
            <w:tblPrEx>
              <w:tblW w:w="14688" w:type="dxa"/>
              <w:tblLayout w:type="fixed"/>
            </w:tblPrEx>
          </w:tblPrExChange>
        </w:tblPrEx>
        <w:trPr>
          <w:trHeight w:val="288"/>
          <w:trPrChange w:id="8" w:author="Burleson, Armelle" w:date="2026-02-13T09:36:00Z" w16du:dateUtc="2026-02-13T14:36:00Z">
            <w:trPr>
              <w:trHeight w:val="288"/>
            </w:trPr>
          </w:trPrChange>
        </w:trPr>
        <w:tc>
          <w:tcPr>
            <w:tcW w:w="468" w:type="dxa"/>
            <w:vMerge/>
            <w:tcPrChange w:id="9" w:author="Burleson, Armelle" w:date="2026-02-13T09:36:00Z" w16du:dateUtc="2026-02-13T14:36:00Z">
              <w:tcPr>
                <w:tcW w:w="468" w:type="dxa"/>
                <w:vMerge/>
              </w:tcPr>
            </w:tcPrChange>
          </w:tcPr>
          <w:p w14:paraId="653018EA" w14:textId="77777777" w:rsidR="00802E8A" w:rsidRPr="000252D6" w:rsidRDefault="00802E8A" w:rsidP="00802E8A">
            <w:pPr>
              <w:tabs>
                <w:tab w:val="left" w:pos="1080"/>
              </w:tabs>
              <w:jc w:val="center"/>
              <w:rPr>
                <w:rFonts w:ascii="Arial" w:hAnsi="Arial" w:cs="Arial"/>
                <w:sz w:val="17"/>
                <w:szCs w:val="17"/>
              </w:rPr>
            </w:pPr>
          </w:p>
        </w:tc>
        <w:tc>
          <w:tcPr>
            <w:tcW w:w="1440" w:type="dxa"/>
            <w:vMerge/>
            <w:tcPrChange w:id="10" w:author="Burleson, Armelle" w:date="2026-02-13T09:36:00Z" w16du:dateUtc="2026-02-13T14:36:00Z">
              <w:tcPr>
                <w:tcW w:w="1440" w:type="dxa"/>
                <w:vMerge/>
              </w:tcPr>
            </w:tcPrChange>
          </w:tcPr>
          <w:p w14:paraId="0138B9EE" w14:textId="77777777" w:rsidR="00802E8A" w:rsidRPr="000252D6" w:rsidRDefault="00802E8A" w:rsidP="00802E8A">
            <w:pPr>
              <w:tabs>
                <w:tab w:val="left" w:pos="1080"/>
              </w:tabs>
              <w:rPr>
                <w:rFonts w:ascii="Arial" w:hAnsi="Arial" w:cs="Arial"/>
                <w:sz w:val="17"/>
                <w:szCs w:val="17"/>
              </w:rPr>
            </w:pPr>
          </w:p>
        </w:tc>
        <w:tc>
          <w:tcPr>
            <w:tcW w:w="5130" w:type="dxa"/>
            <w:vMerge/>
            <w:tcPrChange w:id="11" w:author="Burleson, Armelle" w:date="2026-02-13T09:36:00Z" w16du:dateUtc="2026-02-13T14:36:00Z">
              <w:tcPr>
                <w:tcW w:w="5130" w:type="dxa"/>
                <w:vMerge/>
              </w:tcPr>
            </w:tcPrChange>
          </w:tcPr>
          <w:p w14:paraId="784188AB" w14:textId="77777777" w:rsidR="00802E8A" w:rsidRPr="008F3920" w:rsidRDefault="00802E8A" w:rsidP="00802E8A">
            <w:pPr>
              <w:rPr>
                <w:rFonts w:ascii="Arial" w:hAnsi="Arial" w:cs="Arial"/>
                <w:color w:val="000000"/>
                <w:sz w:val="17"/>
                <w:szCs w:val="17"/>
              </w:rPr>
            </w:pPr>
          </w:p>
        </w:tc>
        <w:tc>
          <w:tcPr>
            <w:tcW w:w="1260" w:type="dxa"/>
            <w:vMerge/>
            <w:tcPrChange w:id="12" w:author="Burleson, Armelle" w:date="2026-02-13T09:36:00Z" w16du:dateUtc="2026-02-13T14:36:00Z">
              <w:tcPr>
                <w:tcW w:w="1260" w:type="dxa"/>
                <w:vMerge/>
              </w:tcPr>
            </w:tcPrChange>
          </w:tcPr>
          <w:p w14:paraId="05250495" w14:textId="77777777" w:rsidR="00802E8A" w:rsidRDefault="00802E8A" w:rsidP="00802E8A">
            <w:pPr>
              <w:tabs>
                <w:tab w:val="left" w:pos="1080"/>
              </w:tabs>
              <w:jc w:val="center"/>
              <w:rPr>
                <w:rFonts w:ascii="Arial" w:hAnsi="Arial" w:cs="Arial"/>
                <w:sz w:val="17"/>
                <w:szCs w:val="17"/>
              </w:rPr>
            </w:pPr>
          </w:p>
        </w:tc>
        <w:tc>
          <w:tcPr>
            <w:tcW w:w="4410" w:type="dxa"/>
            <w:tcPrChange w:id="13" w:author="Burleson, Armelle" w:date="2026-02-13T09:36:00Z" w16du:dateUtc="2026-02-13T14:36:00Z">
              <w:tcPr>
                <w:tcW w:w="4410" w:type="dxa"/>
              </w:tcPr>
            </w:tcPrChange>
          </w:tcPr>
          <w:p w14:paraId="782D7BE7" w14:textId="79DFDAF9" w:rsidR="00802E8A" w:rsidRPr="000252D6" w:rsidRDefault="00802E8A" w:rsidP="00802E8A">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Change w:id="14" w:author="Burleson, Armelle" w:date="2026-02-13T09:36:00Z" w16du:dateUtc="2026-02-13T14:36:00Z">
              <w:tcPr>
                <w:tcW w:w="1980" w:type="dxa"/>
                <w:vMerge/>
              </w:tcPr>
            </w:tcPrChange>
          </w:tcPr>
          <w:p w14:paraId="03F73A78" w14:textId="77777777" w:rsidR="00802E8A" w:rsidRDefault="00802E8A" w:rsidP="00802E8A">
            <w:pPr>
              <w:tabs>
                <w:tab w:val="left" w:pos="1080"/>
              </w:tabs>
              <w:jc w:val="center"/>
              <w:rPr>
                <w:rFonts w:ascii="Arial" w:hAnsi="Arial" w:cs="Arial"/>
                <w:sz w:val="17"/>
                <w:szCs w:val="17"/>
              </w:rPr>
            </w:pPr>
          </w:p>
        </w:tc>
      </w:tr>
      <w:tr w:rsidR="00DB353D" w:rsidRPr="000252D6" w14:paraId="00749684" w14:textId="77777777" w:rsidTr="00D819DA">
        <w:trPr>
          <w:trHeight w:val="288"/>
        </w:trPr>
        <w:tc>
          <w:tcPr>
            <w:tcW w:w="468" w:type="dxa"/>
            <w:vMerge/>
          </w:tcPr>
          <w:p w14:paraId="6CD336B3" w14:textId="77777777" w:rsidR="00DB353D" w:rsidRPr="000252D6" w:rsidRDefault="00DB353D" w:rsidP="004300BF">
            <w:pPr>
              <w:tabs>
                <w:tab w:val="left" w:pos="1080"/>
              </w:tabs>
              <w:jc w:val="center"/>
              <w:rPr>
                <w:rFonts w:ascii="Arial" w:hAnsi="Arial" w:cs="Arial"/>
                <w:sz w:val="17"/>
                <w:szCs w:val="17"/>
              </w:rPr>
            </w:pPr>
          </w:p>
        </w:tc>
        <w:tc>
          <w:tcPr>
            <w:tcW w:w="1440" w:type="dxa"/>
            <w:vMerge/>
          </w:tcPr>
          <w:p w14:paraId="7DE658F3" w14:textId="77777777" w:rsidR="00DB353D" w:rsidRPr="000252D6" w:rsidRDefault="00DB353D" w:rsidP="004300BF">
            <w:pPr>
              <w:tabs>
                <w:tab w:val="left" w:pos="1080"/>
              </w:tabs>
              <w:rPr>
                <w:rFonts w:ascii="Arial" w:hAnsi="Arial" w:cs="Arial"/>
                <w:sz w:val="17"/>
                <w:szCs w:val="17"/>
              </w:rPr>
            </w:pPr>
          </w:p>
        </w:tc>
        <w:tc>
          <w:tcPr>
            <w:tcW w:w="5130" w:type="dxa"/>
            <w:shd w:val="clear" w:color="auto" w:fill="D9D9D9" w:themeFill="background1" w:themeFillShade="D9"/>
          </w:tcPr>
          <w:p w14:paraId="08EF6016" w14:textId="4D93596E" w:rsidR="00DB353D" w:rsidRPr="000252D6" w:rsidRDefault="00DB353D" w:rsidP="004300BF">
            <w:pPr>
              <w:tabs>
                <w:tab w:val="left" w:pos="1080"/>
              </w:tabs>
              <w:rPr>
                <w:rFonts w:ascii="Arial" w:hAnsi="Arial" w:cs="Arial"/>
                <w:color w:val="000000" w:themeColor="text1"/>
                <w:sz w:val="17"/>
                <w:szCs w:val="17"/>
              </w:rPr>
            </w:pPr>
            <w:r w:rsidRPr="54A3321C">
              <w:rPr>
                <w:rFonts w:ascii="Arial" w:hAnsi="Arial" w:cs="Arial"/>
                <w:color w:val="000000" w:themeColor="text1"/>
                <w:sz w:val="17"/>
                <w:szCs w:val="17"/>
              </w:rPr>
              <w:t xml:space="preserve">TERL Test Cases (Steps): </w:t>
            </w:r>
            <w:r w:rsidR="53413B8F" w:rsidRPr="54A3321C">
              <w:rPr>
                <w:rFonts w:ascii="Arial" w:hAnsi="Arial" w:cs="Arial"/>
                <w:color w:val="000000" w:themeColor="text1"/>
                <w:sz w:val="17"/>
                <w:szCs w:val="17"/>
              </w:rPr>
              <w:t>LOU001 (Step 10)</w:t>
            </w:r>
            <w:r w:rsidR="4CB86EE3" w:rsidRPr="54A3321C">
              <w:rPr>
                <w:rFonts w:ascii="Arial" w:hAnsi="Arial" w:cs="Arial"/>
                <w:color w:val="000000" w:themeColor="text1"/>
                <w:sz w:val="17"/>
                <w:szCs w:val="17"/>
              </w:rPr>
              <w:t xml:space="preserve">, LOU003 (Step </w:t>
            </w:r>
            <w:r w:rsidR="002963D4">
              <w:rPr>
                <w:rFonts w:ascii="Arial" w:hAnsi="Arial" w:cs="Arial"/>
                <w:color w:val="000000" w:themeColor="text1"/>
                <w:sz w:val="17"/>
                <w:szCs w:val="17"/>
              </w:rPr>
              <w:t>4</w:t>
            </w:r>
            <w:r w:rsidR="4CB86EE3" w:rsidRPr="54A3321C">
              <w:rPr>
                <w:rFonts w:ascii="Arial" w:hAnsi="Arial" w:cs="Arial"/>
                <w:color w:val="000000" w:themeColor="text1"/>
                <w:sz w:val="17"/>
                <w:szCs w:val="17"/>
              </w:rPr>
              <w:t>)</w:t>
            </w:r>
          </w:p>
        </w:tc>
        <w:tc>
          <w:tcPr>
            <w:tcW w:w="1260" w:type="dxa"/>
            <w:shd w:val="clear" w:color="auto" w:fill="D9D9D9" w:themeFill="background1" w:themeFillShade="D9"/>
          </w:tcPr>
          <w:p w14:paraId="6245DE91" w14:textId="77777777" w:rsidR="00DB353D" w:rsidRPr="000252D6" w:rsidRDefault="00DB353D" w:rsidP="004300BF">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D7851D2" w14:textId="77777777" w:rsidR="00DB353D" w:rsidRPr="000252D6" w:rsidRDefault="00DB353D" w:rsidP="004300BF">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BE7A367" w14:textId="77777777" w:rsidR="00DB353D" w:rsidRPr="000252D6" w:rsidRDefault="00DB353D" w:rsidP="004300BF">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97A22" w:rsidRPr="000252D6" w14:paraId="3F2924CB" w14:textId="77777777" w:rsidTr="00C97A22">
        <w:trPr>
          <w:cantSplit/>
          <w:trHeight w:val="244"/>
        </w:trPr>
        <w:tc>
          <w:tcPr>
            <w:tcW w:w="468" w:type="dxa"/>
            <w:vMerge w:val="restart"/>
          </w:tcPr>
          <w:p w14:paraId="00F85836" w14:textId="69303CA0" w:rsidR="00C97A22" w:rsidRPr="000252D6" w:rsidRDefault="00C97A22" w:rsidP="00C97A22">
            <w:pPr>
              <w:tabs>
                <w:tab w:val="left" w:pos="1080"/>
              </w:tabs>
              <w:jc w:val="center"/>
              <w:rPr>
                <w:rFonts w:ascii="Arial" w:hAnsi="Arial" w:cs="Arial"/>
                <w:sz w:val="17"/>
                <w:szCs w:val="17"/>
              </w:rPr>
            </w:pPr>
            <w:r w:rsidRPr="002C1828">
              <w:rPr>
                <w:rFonts w:ascii="Arial" w:hAnsi="Arial" w:cs="Arial"/>
                <w:sz w:val="17"/>
                <w:szCs w:val="17"/>
              </w:rPr>
              <w:fldChar w:fldCharType="begin"/>
            </w:r>
            <w:r w:rsidRPr="002C1828">
              <w:rPr>
                <w:rFonts w:ascii="Arial" w:hAnsi="Arial" w:cs="Arial"/>
                <w:sz w:val="17"/>
                <w:szCs w:val="17"/>
              </w:rPr>
              <w:instrText xml:space="preserve"> SEQ A602 </w:instrText>
            </w:r>
            <w:r w:rsidRPr="002C1828">
              <w:rPr>
                <w:rFonts w:ascii="Arial" w:hAnsi="Arial" w:cs="Arial"/>
                <w:sz w:val="17"/>
                <w:szCs w:val="17"/>
              </w:rPr>
              <w:fldChar w:fldCharType="separate"/>
            </w:r>
            <w:r w:rsidR="00D819DA">
              <w:rPr>
                <w:rFonts w:ascii="Arial" w:hAnsi="Arial" w:cs="Arial"/>
                <w:noProof/>
                <w:sz w:val="17"/>
                <w:szCs w:val="17"/>
              </w:rPr>
              <w:t>16</w:t>
            </w:r>
            <w:r w:rsidRPr="002C1828">
              <w:rPr>
                <w:rFonts w:ascii="Arial" w:hAnsi="Arial" w:cs="Arial"/>
                <w:sz w:val="17"/>
                <w:szCs w:val="17"/>
              </w:rPr>
              <w:fldChar w:fldCharType="end"/>
            </w:r>
          </w:p>
        </w:tc>
        <w:tc>
          <w:tcPr>
            <w:tcW w:w="1440" w:type="dxa"/>
            <w:vMerge w:val="restart"/>
          </w:tcPr>
          <w:p w14:paraId="525CB109" w14:textId="77777777" w:rsidR="00C97A22" w:rsidRDefault="00C97A22" w:rsidP="00C97A22">
            <w:pPr>
              <w:tabs>
                <w:tab w:val="left" w:pos="1080"/>
              </w:tabs>
              <w:rPr>
                <w:rFonts w:ascii="Arial" w:hAnsi="Arial" w:cs="Arial"/>
                <w:sz w:val="17"/>
                <w:szCs w:val="17"/>
              </w:rPr>
            </w:pPr>
            <w:r>
              <w:rPr>
                <w:rFonts w:ascii="Arial" w:hAnsi="Arial" w:cs="Arial"/>
                <w:sz w:val="17"/>
                <w:szCs w:val="17"/>
              </w:rPr>
              <w:t>650-4</w:t>
            </w:r>
          </w:p>
        </w:tc>
        <w:tc>
          <w:tcPr>
            <w:tcW w:w="5130" w:type="dxa"/>
            <w:vMerge w:val="restart"/>
          </w:tcPr>
          <w:p w14:paraId="4900808F" w14:textId="606B432D" w:rsidR="00C97A22" w:rsidRDefault="00C97A22" w:rsidP="00C97A22">
            <w:pPr>
              <w:rPr>
                <w:rFonts w:ascii="Arial" w:hAnsi="Arial" w:cs="Arial"/>
                <w:sz w:val="17"/>
                <w:szCs w:val="17"/>
              </w:rPr>
            </w:pPr>
            <w:r w:rsidRPr="00030738">
              <w:rPr>
                <w:rFonts w:ascii="Arial" w:hAnsi="Arial" w:cs="Arial"/>
                <w:color w:val="000000"/>
                <w:sz w:val="17"/>
                <w:szCs w:val="17"/>
              </w:rPr>
              <w:t xml:space="preserve">LED signal modules have a manufacturer’s warranty covering defects for a minimum of </w:t>
            </w:r>
            <w:r w:rsidR="00F76178">
              <w:rPr>
                <w:rFonts w:ascii="Arial" w:hAnsi="Arial" w:cs="Arial"/>
                <w:color w:val="000000"/>
                <w:sz w:val="17"/>
                <w:szCs w:val="17"/>
              </w:rPr>
              <w:t>5</w:t>
            </w:r>
            <w:r w:rsidR="000740BE" w:rsidRPr="00030738">
              <w:rPr>
                <w:rFonts w:ascii="Arial" w:hAnsi="Arial" w:cs="Arial"/>
                <w:color w:val="000000"/>
                <w:sz w:val="17"/>
                <w:szCs w:val="17"/>
              </w:rPr>
              <w:t xml:space="preserve"> </w:t>
            </w:r>
            <w:r w:rsidRPr="00030738">
              <w:rPr>
                <w:rFonts w:ascii="Arial" w:hAnsi="Arial" w:cs="Arial"/>
                <w:color w:val="000000"/>
                <w:sz w:val="17"/>
                <w:szCs w:val="17"/>
              </w:rPr>
              <w:t>years from the date of final acceptance.</w:t>
            </w:r>
          </w:p>
        </w:tc>
        <w:tc>
          <w:tcPr>
            <w:tcW w:w="1260" w:type="dxa"/>
            <w:vMerge w:val="restart"/>
          </w:tcPr>
          <w:p w14:paraId="3350CE88" w14:textId="4150A478" w:rsidR="00C97A22" w:rsidRPr="000252D6" w:rsidRDefault="00C97A22" w:rsidP="00C97A22">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E10166A" w14:textId="6CDFE327" w:rsidR="00C97A22" w:rsidRPr="006E49A7" w:rsidRDefault="009203F4" w:rsidP="009203F4">
            <w:pPr>
              <w:tabs>
                <w:tab w:val="left" w:pos="1080"/>
              </w:tabs>
              <w:rPr>
                <w:rFonts w:ascii="Arial" w:hAnsi="Arial" w:cs="Arial"/>
                <w:i/>
                <w:sz w:val="17"/>
                <w:szCs w:val="17"/>
              </w:rPr>
            </w:pPr>
            <w:r w:rsidRPr="009203F4">
              <w:rPr>
                <w:rFonts w:ascii="Arial" w:hAnsi="Arial" w:cs="Arial"/>
                <w:i/>
                <w:noProof/>
                <w:sz w:val="17"/>
                <w:szCs w:val="17"/>
              </w:rPr>
              <w:t>Provide product warranty documentation that shows the product meets this requirement.</w:t>
            </w:r>
          </w:p>
        </w:tc>
        <w:tc>
          <w:tcPr>
            <w:tcW w:w="1980" w:type="dxa"/>
            <w:vMerge w:val="restart"/>
          </w:tcPr>
          <w:p w14:paraId="0A38C6A4" w14:textId="641A4BFF" w:rsidR="00C97A22" w:rsidRDefault="00C97A22" w:rsidP="00C97A22">
            <w:pPr>
              <w:jc w:val="center"/>
              <w:rPr>
                <w:rFonts w:ascii="Arial" w:hAnsi="Arial" w:cs="Arial"/>
                <w:sz w:val="17"/>
                <w:szCs w:val="17"/>
              </w:rPr>
            </w:pPr>
            <w:r>
              <w:rPr>
                <w:rFonts w:ascii="Arial" w:hAnsi="Arial" w:cs="Arial"/>
                <w:sz w:val="17"/>
                <w:szCs w:val="17"/>
              </w:rPr>
              <w:t>D</w:t>
            </w:r>
            <w:r w:rsidR="00C7500C">
              <w:rPr>
                <w:rFonts w:ascii="Arial" w:hAnsi="Arial" w:cs="Arial"/>
                <w:sz w:val="17"/>
                <w:szCs w:val="17"/>
              </w:rPr>
              <w:t>ocument Review</w:t>
            </w:r>
          </w:p>
        </w:tc>
      </w:tr>
      <w:tr w:rsidR="00C97A22" w:rsidRPr="000252D6" w14:paraId="7C63E9E3" w14:textId="77777777" w:rsidTr="00DE58D2">
        <w:trPr>
          <w:cantSplit/>
          <w:trHeight w:val="288"/>
        </w:trPr>
        <w:tc>
          <w:tcPr>
            <w:tcW w:w="468" w:type="dxa"/>
            <w:vMerge/>
          </w:tcPr>
          <w:p w14:paraId="5347703E" w14:textId="77777777" w:rsidR="00C97A22" w:rsidRPr="002C1828" w:rsidRDefault="00C97A22" w:rsidP="00C97A22">
            <w:pPr>
              <w:tabs>
                <w:tab w:val="left" w:pos="1080"/>
              </w:tabs>
              <w:jc w:val="center"/>
              <w:rPr>
                <w:rFonts w:ascii="Arial" w:hAnsi="Arial" w:cs="Arial"/>
                <w:sz w:val="17"/>
                <w:szCs w:val="17"/>
              </w:rPr>
            </w:pPr>
          </w:p>
        </w:tc>
        <w:tc>
          <w:tcPr>
            <w:tcW w:w="1440" w:type="dxa"/>
            <w:vMerge/>
          </w:tcPr>
          <w:p w14:paraId="76A9CAFE" w14:textId="77777777" w:rsidR="00C97A22" w:rsidRDefault="00C97A22" w:rsidP="00C97A22">
            <w:pPr>
              <w:tabs>
                <w:tab w:val="left" w:pos="1080"/>
              </w:tabs>
              <w:rPr>
                <w:rFonts w:ascii="Arial" w:hAnsi="Arial" w:cs="Arial"/>
                <w:sz w:val="17"/>
                <w:szCs w:val="17"/>
              </w:rPr>
            </w:pPr>
          </w:p>
        </w:tc>
        <w:tc>
          <w:tcPr>
            <w:tcW w:w="5130" w:type="dxa"/>
            <w:vMerge/>
          </w:tcPr>
          <w:p w14:paraId="6ADD759F" w14:textId="77777777" w:rsidR="00C97A22" w:rsidRPr="00030738" w:rsidRDefault="00C97A22" w:rsidP="00C97A22">
            <w:pPr>
              <w:rPr>
                <w:rFonts w:ascii="Arial" w:hAnsi="Arial" w:cs="Arial"/>
                <w:color w:val="000000"/>
                <w:sz w:val="17"/>
                <w:szCs w:val="17"/>
              </w:rPr>
            </w:pPr>
          </w:p>
        </w:tc>
        <w:tc>
          <w:tcPr>
            <w:tcW w:w="1260" w:type="dxa"/>
            <w:vMerge/>
          </w:tcPr>
          <w:p w14:paraId="4CF63EA3" w14:textId="77777777" w:rsidR="00C97A22" w:rsidRDefault="00C97A22" w:rsidP="00C97A22">
            <w:pPr>
              <w:tabs>
                <w:tab w:val="left" w:pos="1080"/>
              </w:tabs>
              <w:jc w:val="center"/>
              <w:rPr>
                <w:rFonts w:ascii="Arial" w:hAnsi="Arial" w:cs="Arial"/>
                <w:sz w:val="17"/>
                <w:szCs w:val="17"/>
              </w:rPr>
            </w:pPr>
          </w:p>
        </w:tc>
        <w:tc>
          <w:tcPr>
            <w:tcW w:w="4410" w:type="dxa"/>
          </w:tcPr>
          <w:p w14:paraId="1DCDC005" w14:textId="49877829" w:rsidR="00C97A22" w:rsidRPr="002C1828" w:rsidRDefault="00C97A22" w:rsidP="00C97A22">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94C3A42" w14:textId="77777777" w:rsidR="00C97A22" w:rsidRPr="002C1828" w:rsidRDefault="00C97A22" w:rsidP="00C97A22">
            <w:pPr>
              <w:jc w:val="center"/>
              <w:rPr>
                <w:rFonts w:ascii="Arial" w:hAnsi="Arial" w:cs="Arial"/>
                <w:sz w:val="17"/>
                <w:szCs w:val="17"/>
              </w:rPr>
            </w:pPr>
          </w:p>
        </w:tc>
      </w:tr>
      <w:tr w:rsidR="00C97A22" w:rsidRPr="000252D6" w14:paraId="4EEABB97" w14:textId="77777777" w:rsidTr="00993310">
        <w:trPr>
          <w:cantSplit/>
          <w:trHeight w:val="288"/>
        </w:trPr>
        <w:tc>
          <w:tcPr>
            <w:tcW w:w="468" w:type="dxa"/>
            <w:vMerge/>
          </w:tcPr>
          <w:p w14:paraId="1712BAA1" w14:textId="77777777" w:rsidR="00C97A22" w:rsidRPr="002C1828" w:rsidRDefault="00C97A22" w:rsidP="00C508B2">
            <w:pPr>
              <w:tabs>
                <w:tab w:val="left" w:pos="1080"/>
              </w:tabs>
              <w:jc w:val="center"/>
              <w:rPr>
                <w:rFonts w:ascii="Arial" w:hAnsi="Arial" w:cs="Arial"/>
                <w:sz w:val="17"/>
                <w:szCs w:val="17"/>
              </w:rPr>
            </w:pPr>
          </w:p>
        </w:tc>
        <w:tc>
          <w:tcPr>
            <w:tcW w:w="1440" w:type="dxa"/>
            <w:vMerge/>
          </w:tcPr>
          <w:p w14:paraId="448E6AD6" w14:textId="77777777" w:rsidR="00C97A22" w:rsidRDefault="00C97A22" w:rsidP="00C508B2">
            <w:pPr>
              <w:tabs>
                <w:tab w:val="left" w:pos="1080"/>
              </w:tabs>
              <w:rPr>
                <w:rFonts w:ascii="Arial" w:hAnsi="Arial" w:cs="Arial"/>
                <w:sz w:val="17"/>
                <w:szCs w:val="17"/>
              </w:rPr>
            </w:pPr>
          </w:p>
        </w:tc>
        <w:tc>
          <w:tcPr>
            <w:tcW w:w="5130" w:type="dxa"/>
            <w:shd w:val="clear" w:color="auto" w:fill="D9D9D9" w:themeFill="background1" w:themeFillShade="D9"/>
          </w:tcPr>
          <w:p w14:paraId="26A55DFF" w14:textId="7A92A3B5" w:rsidR="00C97A22" w:rsidRPr="00030738" w:rsidRDefault="00C97A22" w:rsidP="00C508B2">
            <w:pPr>
              <w:rPr>
                <w:rFonts w:ascii="Arial" w:hAnsi="Arial" w:cs="Arial"/>
                <w:color w:val="000000"/>
                <w:sz w:val="17"/>
                <w:szCs w:val="17"/>
              </w:rPr>
            </w:pPr>
            <w:r w:rsidRPr="794A549E">
              <w:rPr>
                <w:rFonts w:ascii="Arial" w:hAnsi="Arial" w:cs="Arial"/>
                <w:color w:val="000000" w:themeColor="text1"/>
                <w:sz w:val="17"/>
                <w:szCs w:val="17"/>
              </w:rPr>
              <w:t xml:space="preserve">TERL Test Cases (Steps): LOU001 (Step </w:t>
            </w:r>
            <w:r w:rsidR="00B12BB0" w:rsidRPr="794A549E">
              <w:rPr>
                <w:rFonts w:ascii="Arial" w:hAnsi="Arial" w:cs="Arial"/>
                <w:color w:val="000000" w:themeColor="text1"/>
                <w:sz w:val="17"/>
                <w:szCs w:val="17"/>
              </w:rPr>
              <w:t>1</w:t>
            </w:r>
            <w:r w:rsidR="41463AC6" w:rsidRPr="794A549E">
              <w:rPr>
                <w:rFonts w:ascii="Arial" w:hAnsi="Arial" w:cs="Arial"/>
                <w:color w:val="000000" w:themeColor="text1"/>
                <w:sz w:val="17"/>
                <w:szCs w:val="17"/>
              </w:rPr>
              <w:t>1</w:t>
            </w:r>
            <w:r w:rsidRPr="794A549E">
              <w:rPr>
                <w:rFonts w:ascii="Arial" w:hAnsi="Arial" w:cs="Arial"/>
                <w:color w:val="000000" w:themeColor="text1"/>
                <w:sz w:val="17"/>
                <w:szCs w:val="17"/>
              </w:rPr>
              <w:t>)</w:t>
            </w:r>
          </w:p>
        </w:tc>
        <w:tc>
          <w:tcPr>
            <w:tcW w:w="1260" w:type="dxa"/>
            <w:shd w:val="clear" w:color="auto" w:fill="D9D9D9" w:themeFill="background1" w:themeFillShade="D9"/>
          </w:tcPr>
          <w:p w14:paraId="3113D9B4" w14:textId="784787F1" w:rsidR="00C97A22" w:rsidRPr="002C1828" w:rsidRDefault="00C97A22" w:rsidP="00C508B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1938E9A" w14:textId="6B371472" w:rsidR="00C97A22" w:rsidRPr="002C1828" w:rsidRDefault="00C97A22" w:rsidP="00C508B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4D29D55" w14:textId="3B1848D5" w:rsidR="00C97A22" w:rsidRPr="002C1828" w:rsidRDefault="00C97A22" w:rsidP="00C508B2">
            <w:pPr>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508B2" w:rsidRPr="000252D6" w14:paraId="6467453D" w14:textId="77777777">
        <w:trPr>
          <w:cantSplit/>
          <w:trHeight w:val="785"/>
        </w:trPr>
        <w:tc>
          <w:tcPr>
            <w:tcW w:w="468" w:type="dxa"/>
            <w:vMerge w:val="restart"/>
          </w:tcPr>
          <w:p w14:paraId="287567D3" w14:textId="669F51EF" w:rsidR="00C508B2" w:rsidRPr="000252D6" w:rsidRDefault="00C508B2" w:rsidP="00C508B2">
            <w:pPr>
              <w:tabs>
                <w:tab w:val="left" w:pos="1080"/>
              </w:tabs>
              <w:jc w:val="center"/>
              <w:rPr>
                <w:rFonts w:ascii="Arial" w:hAnsi="Arial" w:cs="Arial"/>
                <w:sz w:val="17"/>
                <w:szCs w:val="17"/>
              </w:rPr>
            </w:pPr>
            <w:r w:rsidRPr="002C1828">
              <w:rPr>
                <w:rFonts w:ascii="Arial" w:hAnsi="Arial" w:cs="Arial"/>
                <w:sz w:val="17"/>
                <w:szCs w:val="17"/>
              </w:rPr>
              <w:fldChar w:fldCharType="begin"/>
            </w:r>
            <w:r w:rsidRPr="002C1828">
              <w:rPr>
                <w:rFonts w:ascii="Arial" w:hAnsi="Arial" w:cs="Arial"/>
                <w:sz w:val="17"/>
                <w:szCs w:val="17"/>
              </w:rPr>
              <w:instrText xml:space="preserve"> SEQ A602 </w:instrText>
            </w:r>
            <w:r w:rsidRPr="002C1828">
              <w:rPr>
                <w:rFonts w:ascii="Arial" w:hAnsi="Arial" w:cs="Arial"/>
                <w:sz w:val="17"/>
                <w:szCs w:val="17"/>
              </w:rPr>
              <w:fldChar w:fldCharType="separate"/>
            </w:r>
            <w:r w:rsidR="00D819DA">
              <w:rPr>
                <w:rFonts w:ascii="Arial" w:hAnsi="Arial" w:cs="Arial"/>
                <w:noProof/>
                <w:sz w:val="17"/>
                <w:szCs w:val="17"/>
              </w:rPr>
              <w:t>17</w:t>
            </w:r>
            <w:r w:rsidRPr="002C1828">
              <w:rPr>
                <w:rFonts w:ascii="Arial" w:hAnsi="Arial" w:cs="Arial"/>
                <w:sz w:val="17"/>
                <w:szCs w:val="17"/>
              </w:rPr>
              <w:fldChar w:fldCharType="end"/>
            </w:r>
          </w:p>
        </w:tc>
        <w:tc>
          <w:tcPr>
            <w:tcW w:w="1440" w:type="dxa"/>
            <w:vMerge w:val="restart"/>
          </w:tcPr>
          <w:p w14:paraId="3B1CC898" w14:textId="77777777" w:rsidR="00C508B2" w:rsidRDefault="00C508B2" w:rsidP="00C508B2">
            <w:pPr>
              <w:tabs>
                <w:tab w:val="left" w:pos="1080"/>
              </w:tabs>
              <w:rPr>
                <w:rFonts w:ascii="Arial" w:hAnsi="Arial" w:cs="Arial"/>
                <w:sz w:val="17"/>
                <w:szCs w:val="17"/>
              </w:rPr>
            </w:pPr>
          </w:p>
        </w:tc>
        <w:tc>
          <w:tcPr>
            <w:tcW w:w="5130" w:type="dxa"/>
          </w:tcPr>
          <w:p w14:paraId="5A4838DF" w14:textId="77777777" w:rsidR="00C508B2" w:rsidRDefault="00C508B2" w:rsidP="00C508B2">
            <w:pPr>
              <w:rPr>
                <w:rFonts w:ascii="Arial" w:hAnsi="Arial" w:cs="Arial"/>
                <w:sz w:val="17"/>
                <w:szCs w:val="17"/>
              </w:rPr>
            </w:pPr>
            <w:r>
              <w:rPr>
                <w:rFonts w:ascii="Arial" w:hAnsi="Arial" w:cs="Arial"/>
                <w:color w:val="000000"/>
                <w:sz w:val="17"/>
                <w:szCs w:val="17"/>
              </w:rPr>
              <w:t>W</w:t>
            </w:r>
            <w:r w:rsidRPr="00D641B0">
              <w:rPr>
                <w:rFonts w:ascii="Arial" w:hAnsi="Arial" w:cs="Arial"/>
                <w:color w:val="000000"/>
                <w:sz w:val="17"/>
                <w:szCs w:val="17"/>
              </w:rPr>
              <w:t xml:space="preserve">arranty </w:t>
            </w:r>
            <w:r w:rsidRPr="00030738">
              <w:rPr>
                <w:rFonts w:ascii="Arial" w:hAnsi="Arial" w:cs="Arial"/>
                <w:color w:val="000000"/>
                <w:sz w:val="17"/>
                <w:szCs w:val="17"/>
              </w:rPr>
              <w:t>includes providing replacements, within 30 calendar days of notification, for any defective parts and equipment (including falling below minimum intensity levels) during the warranty period at no cost to the Department or the maintaining agency.</w:t>
            </w:r>
          </w:p>
        </w:tc>
        <w:tc>
          <w:tcPr>
            <w:tcW w:w="1260" w:type="dxa"/>
          </w:tcPr>
          <w:p w14:paraId="1FBAB20F" w14:textId="4DC25E0B" w:rsidR="00C508B2" w:rsidRPr="000252D6" w:rsidRDefault="00C508B2" w:rsidP="00C508B2">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84DA444" w14:textId="77777777" w:rsidR="00C508B2" w:rsidRPr="006E49A7" w:rsidRDefault="00C508B2" w:rsidP="00C508B2">
            <w:pPr>
              <w:tabs>
                <w:tab w:val="left" w:pos="1080"/>
              </w:tabs>
              <w:rPr>
                <w:rFonts w:ascii="Arial" w:hAnsi="Arial" w:cs="Arial"/>
                <w:i/>
                <w:sz w:val="17"/>
                <w:szCs w:val="17"/>
              </w:rPr>
            </w:pPr>
            <w:r w:rsidRPr="002C1828">
              <w:rPr>
                <w:rFonts w:ascii="Arial" w:hAnsi="Arial" w:cs="Arial"/>
                <w:i/>
                <w:sz w:val="17"/>
                <w:szCs w:val="17"/>
              </w:rPr>
              <w:fldChar w:fldCharType="begin">
                <w:ffData>
                  <w:name w:val=""/>
                  <w:enabled/>
                  <w:calcOnExit/>
                  <w:textInput>
                    <w:default w:val="Provide a statement of conformance in this field."/>
                  </w:textInput>
                </w:ffData>
              </w:fldChar>
            </w:r>
            <w:r w:rsidRPr="002C1828">
              <w:rPr>
                <w:rFonts w:ascii="Arial" w:hAnsi="Arial" w:cs="Arial"/>
                <w:i/>
                <w:sz w:val="17"/>
                <w:szCs w:val="17"/>
              </w:rPr>
              <w:instrText xml:space="preserve"> FORMTEXT </w:instrText>
            </w:r>
            <w:r w:rsidRPr="002C1828">
              <w:rPr>
                <w:rFonts w:ascii="Arial" w:hAnsi="Arial" w:cs="Arial"/>
                <w:i/>
                <w:sz w:val="17"/>
                <w:szCs w:val="17"/>
              </w:rPr>
            </w:r>
            <w:r w:rsidRPr="002C1828">
              <w:rPr>
                <w:rFonts w:ascii="Arial" w:hAnsi="Arial" w:cs="Arial"/>
                <w:i/>
                <w:sz w:val="17"/>
                <w:szCs w:val="17"/>
              </w:rPr>
              <w:fldChar w:fldCharType="separate"/>
            </w:r>
            <w:r>
              <w:rPr>
                <w:rFonts w:ascii="Arial" w:hAnsi="Arial" w:cs="Arial"/>
                <w:i/>
                <w:noProof/>
                <w:sz w:val="17"/>
                <w:szCs w:val="17"/>
              </w:rPr>
              <w:t>Provide a statement of conformance in this field.</w:t>
            </w:r>
            <w:r w:rsidRPr="002C1828">
              <w:rPr>
                <w:rFonts w:ascii="Arial" w:hAnsi="Arial" w:cs="Arial"/>
                <w:i/>
                <w:sz w:val="17"/>
                <w:szCs w:val="17"/>
              </w:rPr>
              <w:fldChar w:fldCharType="end"/>
            </w:r>
          </w:p>
        </w:tc>
        <w:tc>
          <w:tcPr>
            <w:tcW w:w="1980" w:type="dxa"/>
          </w:tcPr>
          <w:p w14:paraId="35A3B519" w14:textId="77777777" w:rsidR="00C508B2" w:rsidRDefault="00C508B2" w:rsidP="00C508B2">
            <w:pPr>
              <w:jc w:val="center"/>
              <w:rPr>
                <w:rFonts w:ascii="Arial" w:hAnsi="Arial" w:cs="Arial"/>
                <w:sz w:val="17"/>
                <w:szCs w:val="17"/>
              </w:rPr>
            </w:pPr>
            <w:r w:rsidRPr="002C1828">
              <w:rPr>
                <w:rFonts w:ascii="Arial" w:hAnsi="Arial" w:cs="Arial"/>
                <w:sz w:val="17"/>
                <w:szCs w:val="17"/>
              </w:rPr>
              <w:t>Compliance Matrix Review</w:t>
            </w:r>
          </w:p>
        </w:tc>
      </w:tr>
      <w:tr w:rsidR="00C508B2" w:rsidRPr="000252D6" w14:paraId="00EF1F32" w14:textId="77777777" w:rsidTr="00993310">
        <w:trPr>
          <w:cantSplit/>
          <w:trHeight w:val="288"/>
        </w:trPr>
        <w:tc>
          <w:tcPr>
            <w:tcW w:w="468" w:type="dxa"/>
            <w:vMerge/>
          </w:tcPr>
          <w:p w14:paraId="52E2BD9D" w14:textId="77777777" w:rsidR="00C508B2" w:rsidRPr="002C1828" w:rsidRDefault="00C508B2" w:rsidP="00C508B2">
            <w:pPr>
              <w:tabs>
                <w:tab w:val="left" w:pos="1080"/>
              </w:tabs>
              <w:jc w:val="center"/>
              <w:rPr>
                <w:rFonts w:ascii="Arial" w:hAnsi="Arial" w:cs="Arial"/>
                <w:sz w:val="17"/>
                <w:szCs w:val="17"/>
              </w:rPr>
            </w:pPr>
          </w:p>
        </w:tc>
        <w:tc>
          <w:tcPr>
            <w:tcW w:w="1440" w:type="dxa"/>
            <w:vMerge/>
          </w:tcPr>
          <w:p w14:paraId="5F910A06" w14:textId="77777777" w:rsidR="00C508B2" w:rsidRDefault="00C508B2" w:rsidP="00C508B2">
            <w:pPr>
              <w:tabs>
                <w:tab w:val="left" w:pos="1080"/>
              </w:tabs>
              <w:rPr>
                <w:rFonts w:ascii="Arial" w:hAnsi="Arial" w:cs="Arial"/>
                <w:sz w:val="17"/>
                <w:szCs w:val="17"/>
              </w:rPr>
            </w:pPr>
          </w:p>
        </w:tc>
        <w:tc>
          <w:tcPr>
            <w:tcW w:w="5130" w:type="dxa"/>
            <w:shd w:val="clear" w:color="auto" w:fill="D9D9D9" w:themeFill="background1" w:themeFillShade="D9"/>
          </w:tcPr>
          <w:p w14:paraId="5A3A67C9" w14:textId="09172F58" w:rsidR="00C508B2" w:rsidRDefault="00C508B2" w:rsidP="00C508B2">
            <w:pPr>
              <w:rPr>
                <w:rFonts w:ascii="Arial" w:hAnsi="Arial" w:cs="Arial"/>
                <w:color w:val="000000"/>
                <w:sz w:val="17"/>
                <w:szCs w:val="17"/>
              </w:rPr>
            </w:pPr>
            <w:r w:rsidRPr="794A549E">
              <w:rPr>
                <w:rFonts w:ascii="Arial" w:hAnsi="Arial" w:cs="Arial"/>
                <w:color w:val="000000" w:themeColor="text1"/>
                <w:sz w:val="17"/>
                <w:szCs w:val="17"/>
              </w:rPr>
              <w:t xml:space="preserve">TERL Test Cases (Steps): LOU001 (Step </w:t>
            </w:r>
            <w:r w:rsidR="00B12BB0" w:rsidRPr="794A549E">
              <w:rPr>
                <w:rFonts w:ascii="Arial" w:hAnsi="Arial" w:cs="Arial"/>
                <w:color w:val="000000" w:themeColor="text1"/>
                <w:sz w:val="17"/>
                <w:szCs w:val="17"/>
              </w:rPr>
              <w:t>1</w:t>
            </w:r>
            <w:r w:rsidR="27460C5F" w:rsidRPr="794A549E">
              <w:rPr>
                <w:rFonts w:ascii="Arial" w:hAnsi="Arial" w:cs="Arial"/>
                <w:color w:val="000000" w:themeColor="text1"/>
                <w:sz w:val="17"/>
                <w:szCs w:val="17"/>
              </w:rPr>
              <w:t>2</w:t>
            </w:r>
            <w:r w:rsidRPr="794A549E">
              <w:rPr>
                <w:rFonts w:ascii="Arial" w:hAnsi="Arial" w:cs="Arial"/>
                <w:color w:val="000000" w:themeColor="text1"/>
                <w:sz w:val="17"/>
                <w:szCs w:val="17"/>
              </w:rPr>
              <w:t>)</w:t>
            </w:r>
          </w:p>
        </w:tc>
        <w:tc>
          <w:tcPr>
            <w:tcW w:w="1260" w:type="dxa"/>
            <w:shd w:val="clear" w:color="auto" w:fill="D9D9D9" w:themeFill="background1" w:themeFillShade="D9"/>
          </w:tcPr>
          <w:p w14:paraId="0DAC8189" w14:textId="49369484" w:rsidR="00C508B2" w:rsidRPr="002C1828" w:rsidRDefault="00C508B2" w:rsidP="00C508B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DF20D62" w14:textId="4DEC7347" w:rsidR="00C508B2" w:rsidRPr="002C1828" w:rsidRDefault="00C508B2" w:rsidP="00C508B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9F82D50" w14:textId="030F5725" w:rsidR="00C508B2" w:rsidRPr="002C1828" w:rsidRDefault="00C508B2" w:rsidP="00C508B2">
            <w:pPr>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bl>
    <w:p w14:paraId="68D82819" w14:textId="77777777" w:rsidR="00ED4FCC" w:rsidRDefault="00ED4FCC" w:rsidP="00EE17D1">
      <w:pPr>
        <w:tabs>
          <w:tab w:val="left" w:pos="1080"/>
        </w:tabs>
        <w:sectPr w:rsidR="00ED4FCC" w:rsidSect="00F82189">
          <w:type w:val="continuous"/>
          <w:pgSz w:w="15840" w:h="12240" w:orient="landscape"/>
          <w:pgMar w:top="720" w:right="720" w:bottom="720" w:left="720" w:header="450" w:footer="455" w:gutter="0"/>
          <w:cols w:space="720"/>
          <w:docGrid w:linePitch="360"/>
        </w:sectPr>
      </w:pPr>
    </w:p>
    <w:p w14:paraId="47873959" w14:textId="77777777" w:rsidR="00ED4FCC" w:rsidRPr="008B3C54" w:rsidRDefault="00ED4FCC" w:rsidP="00ED4FCC">
      <w:pPr>
        <w:rPr>
          <w:b/>
          <w:bCs/>
          <w:color w:val="4F81BD" w:themeColor="accent1"/>
          <w:sz w:val="28"/>
          <w:szCs w:val="28"/>
          <w:lang w:val="en-IN"/>
        </w:rPr>
      </w:pPr>
      <w:r w:rsidRPr="008B3C54">
        <w:rPr>
          <w:b/>
          <w:bCs/>
          <w:color w:val="4F81BD" w:themeColor="accent1"/>
          <w:sz w:val="28"/>
          <w:szCs w:val="28"/>
          <w:lang w:val="en-IN"/>
        </w:rPr>
        <w:t xml:space="preserve">Document History for: </w:t>
      </w:r>
    </w:p>
    <w:p w14:paraId="29AFE53F" w14:textId="77777777" w:rsidR="00ED4FCC" w:rsidRPr="002B2984" w:rsidRDefault="00ED4FCC" w:rsidP="00ED4FCC">
      <w:pPr>
        <w:rPr>
          <w:b/>
          <w:bCs/>
          <w:sz w:val="28"/>
          <w:szCs w:val="28"/>
          <w:lang w:val="en-IN"/>
        </w:rPr>
      </w:pPr>
      <w:r>
        <w:rPr>
          <w:b/>
          <w:bCs/>
          <w:sz w:val="28"/>
          <w:szCs w:val="28"/>
          <w:lang w:val="en-IN"/>
        </w:rPr>
        <w:t xml:space="preserve">Vehicular Traffic Signal Assembly LED Optical Unit </w:t>
      </w:r>
      <w:r w:rsidRPr="00343142">
        <w:rPr>
          <w:b/>
          <w:bCs/>
          <w:sz w:val="28"/>
          <w:szCs w:val="28"/>
          <w:lang w:val="en-IN"/>
        </w:rPr>
        <w:t>Compliance Matrix</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ED4FCC" w:rsidRPr="00230CFF" w14:paraId="27AFEAE5" w14:textId="77777777" w:rsidTr="002E06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C6D9F1" w:themeFill="text2" w:themeFillTint="33"/>
            <w:hideMark/>
          </w:tcPr>
          <w:p w14:paraId="5BFA7A87" w14:textId="77777777" w:rsidR="00ED4FCC" w:rsidRPr="00467937" w:rsidRDefault="00ED4FCC">
            <w:pPr>
              <w:jc w:val="center"/>
              <w:rPr>
                <w:rFonts w:ascii="Arial" w:hAnsi="Arial" w:cs="Arial"/>
                <w:b w:val="0"/>
                <w:bCs w:val="0"/>
              </w:rPr>
            </w:pPr>
            <w:r w:rsidRPr="00467937">
              <w:rPr>
                <w:rFonts w:ascii="Arial" w:hAnsi="Arial" w:cs="Arial"/>
              </w:rPr>
              <w:t>Rev</w:t>
            </w:r>
          </w:p>
        </w:tc>
        <w:tc>
          <w:tcPr>
            <w:tcW w:w="3060" w:type="dxa"/>
            <w:shd w:val="clear" w:color="auto" w:fill="C6D9F1" w:themeFill="text2" w:themeFillTint="33"/>
            <w:hideMark/>
          </w:tcPr>
          <w:p w14:paraId="333B6250" w14:textId="77777777" w:rsidR="00ED4FCC" w:rsidRPr="00467937" w:rsidRDefault="00ED4FC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1260" w:type="dxa"/>
            <w:shd w:val="clear" w:color="auto" w:fill="C6D9F1" w:themeFill="text2" w:themeFillTint="33"/>
            <w:hideMark/>
          </w:tcPr>
          <w:p w14:paraId="083765AA" w14:textId="77777777" w:rsidR="00ED4FCC" w:rsidRPr="00467937" w:rsidRDefault="00ED4FC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1170" w:type="dxa"/>
            <w:shd w:val="clear" w:color="auto" w:fill="C6D9F1" w:themeFill="text2" w:themeFillTint="33"/>
          </w:tcPr>
          <w:p w14:paraId="5043F2FD" w14:textId="77777777" w:rsidR="00ED4FCC" w:rsidRPr="00467937" w:rsidRDefault="00ED4FCC">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1170" w:type="dxa"/>
            <w:shd w:val="clear" w:color="auto" w:fill="C6D9F1" w:themeFill="text2" w:themeFillTint="33"/>
          </w:tcPr>
          <w:p w14:paraId="59CDB1A5" w14:textId="77777777" w:rsidR="00ED4FCC" w:rsidRPr="00467937" w:rsidRDefault="00ED4FCC">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1170" w:type="dxa"/>
            <w:shd w:val="clear" w:color="auto" w:fill="C6D9F1" w:themeFill="text2" w:themeFillTint="33"/>
          </w:tcPr>
          <w:p w14:paraId="4324E9B2" w14:textId="77777777" w:rsidR="00ED4FCC" w:rsidRPr="00467937" w:rsidRDefault="00ED4FCC">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7A263AEF" w14:textId="77777777" w:rsidR="00ED4FCC" w:rsidRPr="00467937" w:rsidRDefault="00ED4FCC">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ED4FCC" w:rsidRPr="00230CFF" w14:paraId="488314E2" w14:textId="77777777">
        <w:tc>
          <w:tcPr>
            <w:cnfStyle w:val="001000000000" w:firstRow="0" w:lastRow="0" w:firstColumn="1" w:lastColumn="0" w:oddVBand="0" w:evenVBand="0" w:oddHBand="0" w:evenHBand="0" w:firstRowFirstColumn="0" w:firstRowLastColumn="0" w:lastRowFirstColumn="0" w:lastRowLastColumn="0"/>
            <w:tcW w:w="625" w:type="dxa"/>
            <w:hideMark/>
          </w:tcPr>
          <w:p w14:paraId="22D327A3" w14:textId="77777777" w:rsidR="00ED4FCC" w:rsidRPr="00467937" w:rsidRDefault="00ED4FCC">
            <w:pPr>
              <w:jc w:val="center"/>
              <w:rPr>
                <w:rFonts w:ascii="Arial" w:hAnsi="Arial" w:cs="Arial"/>
                <w:b w:val="0"/>
                <w:bCs w:val="0"/>
                <w:sz w:val="18"/>
                <w:szCs w:val="18"/>
              </w:rPr>
            </w:pPr>
            <w:r w:rsidRPr="00467937">
              <w:rPr>
                <w:rFonts w:ascii="Arial" w:hAnsi="Arial" w:cs="Arial"/>
                <w:b w:val="0"/>
                <w:bCs w:val="0"/>
                <w:sz w:val="18"/>
                <w:szCs w:val="18"/>
              </w:rPr>
              <w:t>1.0</w:t>
            </w:r>
          </w:p>
        </w:tc>
        <w:tc>
          <w:tcPr>
            <w:tcW w:w="3060" w:type="dxa"/>
          </w:tcPr>
          <w:p w14:paraId="19A466E4" w14:textId="77777777" w:rsidR="00ED4FCC" w:rsidRPr="00467937" w:rsidRDefault="0059355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93554">
              <w:rPr>
                <w:rFonts w:ascii="Arial" w:hAnsi="Arial" w:cs="Arial"/>
                <w:sz w:val="18"/>
                <w:szCs w:val="18"/>
              </w:rPr>
              <w:t xml:space="preserve">Update CM to reflect changes from A650 of MSTCSD to 650 of </w:t>
            </w:r>
            <w:r>
              <w:rPr>
                <w:rFonts w:ascii="Arial" w:hAnsi="Arial" w:cs="Arial"/>
                <w:sz w:val="18"/>
                <w:szCs w:val="18"/>
              </w:rPr>
              <w:t>S</w:t>
            </w:r>
            <w:r w:rsidRPr="00593554">
              <w:rPr>
                <w:rFonts w:ascii="Arial" w:hAnsi="Arial" w:cs="Arial"/>
                <w:sz w:val="18"/>
                <w:szCs w:val="18"/>
              </w:rPr>
              <w:t>SRBC.  Revised document approver title.</w:t>
            </w:r>
          </w:p>
        </w:tc>
        <w:tc>
          <w:tcPr>
            <w:tcW w:w="1260" w:type="dxa"/>
          </w:tcPr>
          <w:p w14:paraId="530C0807" w14:textId="77777777" w:rsidR="00ED4FCC" w:rsidRDefault="0059355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Meyer</w:t>
            </w:r>
          </w:p>
          <w:p w14:paraId="0F9CCE29" w14:textId="77777777" w:rsidR="00593554" w:rsidRPr="00467937" w:rsidRDefault="0059355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0D9DB7AA" w14:textId="77777777" w:rsidR="00ED4FCC" w:rsidRPr="00467937" w:rsidRDefault="002E060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769BB425" w14:textId="77777777" w:rsidR="00ED4FCC" w:rsidRPr="00467937" w:rsidRDefault="002E060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E5AE2E8" w14:textId="77777777" w:rsidR="00ED4FCC" w:rsidRPr="00467937" w:rsidRDefault="002E060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11/13/2014</w:t>
            </w:r>
          </w:p>
        </w:tc>
        <w:tc>
          <w:tcPr>
            <w:tcW w:w="1170" w:type="dxa"/>
          </w:tcPr>
          <w:p w14:paraId="0FBFB4AD" w14:textId="77777777" w:rsidR="00ED4FCC" w:rsidRPr="00467937" w:rsidRDefault="0059355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2E0605" w:rsidRPr="00230CFF" w14:paraId="2A23E5F2" w14:textId="77777777">
        <w:tc>
          <w:tcPr>
            <w:cnfStyle w:val="001000000000" w:firstRow="0" w:lastRow="0" w:firstColumn="1" w:lastColumn="0" w:oddVBand="0" w:evenVBand="0" w:oddHBand="0" w:evenHBand="0" w:firstRowFirstColumn="0" w:firstRowLastColumn="0" w:lastRowFirstColumn="0" w:lastRowLastColumn="0"/>
            <w:tcW w:w="625" w:type="dxa"/>
          </w:tcPr>
          <w:p w14:paraId="67C4F93E" w14:textId="77777777" w:rsidR="002E0605" w:rsidRPr="00467937" w:rsidRDefault="002E0605" w:rsidP="002E0605">
            <w:pPr>
              <w:jc w:val="center"/>
              <w:rPr>
                <w:rFonts w:ascii="Arial" w:hAnsi="Arial" w:cs="Arial"/>
                <w:b w:val="0"/>
                <w:bCs w:val="0"/>
                <w:sz w:val="18"/>
                <w:szCs w:val="18"/>
              </w:rPr>
            </w:pPr>
            <w:r w:rsidRPr="00467937">
              <w:rPr>
                <w:rFonts w:ascii="Arial" w:hAnsi="Arial" w:cs="Arial"/>
                <w:b w:val="0"/>
                <w:bCs w:val="0"/>
                <w:sz w:val="18"/>
                <w:szCs w:val="18"/>
              </w:rPr>
              <w:t>2.0</w:t>
            </w:r>
          </w:p>
        </w:tc>
        <w:tc>
          <w:tcPr>
            <w:tcW w:w="3060" w:type="dxa"/>
          </w:tcPr>
          <w:p w14:paraId="0A9AA2E2" w14:textId="77777777" w:rsidR="002E0605" w:rsidRPr="00593554" w:rsidRDefault="002E0605" w:rsidP="002E060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F7721">
              <w:rPr>
                <w:rFonts w:ascii="Arial" w:eastAsiaTheme="minorHAnsi" w:hAnsi="Arial" w:cs="Arial"/>
                <w:sz w:val="18"/>
                <w:szCs w:val="18"/>
              </w:rPr>
              <w:t>Update to latest FA date (12-23-14). No criteria change.</w:t>
            </w:r>
          </w:p>
        </w:tc>
        <w:tc>
          <w:tcPr>
            <w:tcW w:w="1260" w:type="dxa"/>
          </w:tcPr>
          <w:p w14:paraId="69676608" w14:textId="77777777" w:rsidR="002E0605" w:rsidRPr="00467937" w:rsidRDefault="002E0605" w:rsidP="002E060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3EC22802" w14:textId="77777777" w:rsidR="002E0605" w:rsidRPr="00467937" w:rsidRDefault="002E0605" w:rsidP="002E060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3985AC2B" w14:textId="77777777" w:rsidR="002E0605" w:rsidRPr="00467937" w:rsidRDefault="002E0605" w:rsidP="002E060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582AC67C" w14:textId="77777777" w:rsidR="002E0605" w:rsidRPr="00467937" w:rsidRDefault="002E0605" w:rsidP="002E060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09/09/2015</w:t>
            </w:r>
          </w:p>
        </w:tc>
        <w:tc>
          <w:tcPr>
            <w:tcW w:w="1170" w:type="dxa"/>
          </w:tcPr>
          <w:p w14:paraId="7C0D6D38" w14:textId="77777777" w:rsidR="002E0605" w:rsidRPr="00467937" w:rsidRDefault="002E0605" w:rsidP="002E060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2E0605" w:rsidRPr="00230CFF" w14:paraId="3E17F87C" w14:textId="77777777">
        <w:tc>
          <w:tcPr>
            <w:cnfStyle w:val="001000000000" w:firstRow="0" w:lastRow="0" w:firstColumn="1" w:lastColumn="0" w:oddVBand="0" w:evenVBand="0" w:oddHBand="0" w:evenHBand="0" w:firstRowFirstColumn="0" w:firstRowLastColumn="0" w:lastRowFirstColumn="0" w:lastRowLastColumn="0"/>
            <w:tcW w:w="625" w:type="dxa"/>
          </w:tcPr>
          <w:p w14:paraId="3E393E45" w14:textId="77777777" w:rsidR="002E0605" w:rsidRPr="008B3C54" w:rsidRDefault="002E0605" w:rsidP="002E0605">
            <w:pPr>
              <w:jc w:val="center"/>
              <w:rPr>
                <w:rFonts w:ascii="Arial" w:hAnsi="Arial" w:cs="Arial"/>
                <w:b w:val="0"/>
                <w:bCs w:val="0"/>
                <w:sz w:val="18"/>
                <w:szCs w:val="18"/>
              </w:rPr>
            </w:pPr>
            <w:r w:rsidRPr="008B3C54">
              <w:rPr>
                <w:rFonts w:ascii="Arial" w:hAnsi="Arial" w:cs="Arial"/>
                <w:b w:val="0"/>
                <w:bCs w:val="0"/>
                <w:sz w:val="18"/>
                <w:szCs w:val="18"/>
              </w:rPr>
              <w:t>3.0</w:t>
            </w:r>
          </w:p>
        </w:tc>
        <w:tc>
          <w:tcPr>
            <w:tcW w:w="3060" w:type="dxa"/>
          </w:tcPr>
          <w:p w14:paraId="3516B03D" w14:textId="77777777" w:rsidR="002E0605" w:rsidRPr="009F6AD3" w:rsidRDefault="002E0605" w:rsidP="002E060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93554">
              <w:rPr>
                <w:rFonts w:ascii="Arial" w:hAnsi="Arial" w:cs="Arial"/>
                <w:sz w:val="18"/>
                <w:szCs w:val="18"/>
              </w:rPr>
              <w:t>Updated CM to reflect spec changes for FA 8/01/2019 update. Added reference to ITE requirement for arrows and clarified ITE standard dates.</w:t>
            </w:r>
          </w:p>
        </w:tc>
        <w:tc>
          <w:tcPr>
            <w:tcW w:w="1260" w:type="dxa"/>
          </w:tcPr>
          <w:p w14:paraId="4273DF77" w14:textId="77777777" w:rsidR="002E0605" w:rsidRPr="009F6AD3" w:rsidRDefault="002E0605" w:rsidP="002E060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7250A0C2" w14:textId="77777777" w:rsidR="002E0605" w:rsidRDefault="002E0605" w:rsidP="002E060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1A342C16" w14:textId="77777777" w:rsidR="002E0605" w:rsidRPr="009F6AD3" w:rsidRDefault="002E0605" w:rsidP="002E060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5E8C1A56" w14:textId="77777777" w:rsidR="002E0605" w:rsidRPr="009F6AD3" w:rsidRDefault="002E0605" w:rsidP="002E060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3FDB46FC" w14:textId="77777777" w:rsidR="002E0605" w:rsidRPr="009F6AD3" w:rsidRDefault="002E0605" w:rsidP="002E060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11/14/2019</w:t>
            </w:r>
          </w:p>
        </w:tc>
        <w:tc>
          <w:tcPr>
            <w:tcW w:w="1170" w:type="dxa"/>
          </w:tcPr>
          <w:p w14:paraId="5A3F010B" w14:textId="77777777" w:rsidR="002E0605" w:rsidRPr="009F6AD3" w:rsidRDefault="002E0605" w:rsidP="002E060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r w:rsidR="002E0605" w:rsidRPr="00230CFF" w14:paraId="6BAE7268" w14:textId="77777777">
        <w:tc>
          <w:tcPr>
            <w:cnfStyle w:val="001000000000" w:firstRow="0" w:lastRow="0" w:firstColumn="1" w:lastColumn="0" w:oddVBand="0" w:evenVBand="0" w:oddHBand="0" w:evenHBand="0" w:firstRowFirstColumn="0" w:firstRowLastColumn="0" w:lastRowFirstColumn="0" w:lastRowLastColumn="0"/>
            <w:tcW w:w="625" w:type="dxa"/>
          </w:tcPr>
          <w:p w14:paraId="38A47FB2" w14:textId="77777777" w:rsidR="002E0605" w:rsidRPr="008B3C54" w:rsidRDefault="002E0605" w:rsidP="002E0605">
            <w:pPr>
              <w:jc w:val="center"/>
              <w:rPr>
                <w:rFonts w:ascii="Arial" w:hAnsi="Arial" w:cs="Arial"/>
                <w:b w:val="0"/>
                <w:sz w:val="18"/>
                <w:szCs w:val="18"/>
              </w:rPr>
            </w:pPr>
            <w:r>
              <w:rPr>
                <w:rFonts w:ascii="Arial" w:hAnsi="Arial" w:cs="Arial"/>
                <w:b w:val="0"/>
                <w:sz w:val="18"/>
                <w:szCs w:val="18"/>
              </w:rPr>
              <w:t>4.0</w:t>
            </w:r>
          </w:p>
        </w:tc>
        <w:tc>
          <w:tcPr>
            <w:tcW w:w="3060" w:type="dxa"/>
          </w:tcPr>
          <w:p w14:paraId="19C3908E" w14:textId="77777777" w:rsidR="002E0605" w:rsidRPr="009F6AD3" w:rsidRDefault="002E0605" w:rsidP="002E060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93554">
              <w:rPr>
                <w:rFonts w:ascii="Arial" w:hAnsi="Arial" w:cs="Arial"/>
                <w:sz w:val="18"/>
                <w:szCs w:val="18"/>
              </w:rPr>
              <w:t>Minor revision to update CM to reflect FA date 8-5-2020. No changes to this matrix.</w:t>
            </w:r>
          </w:p>
        </w:tc>
        <w:tc>
          <w:tcPr>
            <w:tcW w:w="1260" w:type="dxa"/>
          </w:tcPr>
          <w:p w14:paraId="7E8D5699" w14:textId="77777777" w:rsidR="002E0605" w:rsidRPr="009F6AD3" w:rsidRDefault="002E0605" w:rsidP="002E060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0F402292" w14:textId="77777777" w:rsidR="002E0605" w:rsidRPr="009F6AD3" w:rsidRDefault="002E0605" w:rsidP="002E060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tc>
        <w:tc>
          <w:tcPr>
            <w:tcW w:w="1170" w:type="dxa"/>
          </w:tcPr>
          <w:p w14:paraId="2A7AFF9A" w14:textId="77777777" w:rsidR="002E0605" w:rsidRPr="009F6AD3" w:rsidRDefault="002E0605" w:rsidP="002E060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4BAC7223" w14:textId="77777777" w:rsidR="002E0605" w:rsidRPr="009F6AD3" w:rsidRDefault="002E0605" w:rsidP="002E060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12/30/2020</w:t>
            </w:r>
          </w:p>
        </w:tc>
        <w:tc>
          <w:tcPr>
            <w:tcW w:w="1170" w:type="dxa"/>
          </w:tcPr>
          <w:p w14:paraId="31A39596" w14:textId="77777777" w:rsidR="002E0605" w:rsidRPr="009F6AD3" w:rsidRDefault="002E0605" w:rsidP="002E060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2E0605" w:rsidRPr="00230CFF" w14:paraId="1C262F07" w14:textId="77777777">
        <w:tc>
          <w:tcPr>
            <w:cnfStyle w:val="001000000000" w:firstRow="0" w:lastRow="0" w:firstColumn="1" w:lastColumn="0" w:oddVBand="0" w:evenVBand="0" w:oddHBand="0" w:evenHBand="0" w:firstRowFirstColumn="0" w:firstRowLastColumn="0" w:lastRowFirstColumn="0" w:lastRowLastColumn="0"/>
            <w:tcW w:w="625" w:type="dxa"/>
          </w:tcPr>
          <w:p w14:paraId="1E67F499" w14:textId="77777777" w:rsidR="002E0605" w:rsidRPr="008B3C54" w:rsidRDefault="002E0605" w:rsidP="002E0605">
            <w:pPr>
              <w:jc w:val="center"/>
              <w:rPr>
                <w:rFonts w:ascii="Arial" w:hAnsi="Arial" w:cs="Arial"/>
                <w:b w:val="0"/>
                <w:sz w:val="18"/>
                <w:szCs w:val="18"/>
              </w:rPr>
            </w:pPr>
            <w:r>
              <w:rPr>
                <w:rFonts w:ascii="Arial" w:hAnsi="Arial" w:cs="Arial"/>
                <w:b w:val="0"/>
                <w:sz w:val="18"/>
                <w:szCs w:val="18"/>
              </w:rPr>
              <w:t>5.0</w:t>
            </w:r>
          </w:p>
        </w:tc>
        <w:tc>
          <w:tcPr>
            <w:tcW w:w="3060" w:type="dxa"/>
          </w:tcPr>
          <w:p w14:paraId="151F4BF4" w14:textId="77777777" w:rsidR="002E0605" w:rsidRPr="009F6AD3" w:rsidRDefault="002E0605" w:rsidP="002E060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93554">
              <w:rPr>
                <w:rFonts w:ascii="Arial" w:hAnsi="Arial" w:cs="Arial"/>
                <w:sz w:val="18"/>
                <w:szCs w:val="18"/>
              </w:rPr>
              <w:t>Move division 2 specification to 995. Added warranty information.</w:t>
            </w:r>
          </w:p>
        </w:tc>
        <w:tc>
          <w:tcPr>
            <w:tcW w:w="1260" w:type="dxa"/>
          </w:tcPr>
          <w:p w14:paraId="6CB19638" w14:textId="77777777" w:rsidR="002E0605" w:rsidRPr="009F6AD3" w:rsidRDefault="002E0605" w:rsidP="002E060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73DCE697" w14:textId="77777777" w:rsidR="002E0605" w:rsidRDefault="002E0605" w:rsidP="002E060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p w14:paraId="7C871F9F" w14:textId="77777777" w:rsidR="002E0605" w:rsidRPr="009F6AD3" w:rsidRDefault="002E0605" w:rsidP="002E060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66D4FED6" w14:textId="77777777" w:rsidR="002E0605" w:rsidRPr="009F6AD3" w:rsidRDefault="002E0605" w:rsidP="002E060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14413D20" w14:textId="77777777" w:rsidR="002E0605" w:rsidRPr="009F6AD3" w:rsidRDefault="002E0605" w:rsidP="002E060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12/28/2021</w:t>
            </w:r>
          </w:p>
        </w:tc>
        <w:tc>
          <w:tcPr>
            <w:tcW w:w="1170" w:type="dxa"/>
          </w:tcPr>
          <w:p w14:paraId="25D29EE3" w14:textId="77777777" w:rsidR="002E0605" w:rsidRPr="009F6AD3" w:rsidRDefault="002E0605" w:rsidP="002E060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56455B" w:rsidRPr="00230CFF" w14:paraId="6A6D5A2B" w14:textId="77777777">
        <w:tc>
          <w:tcPr>
            <w:cnfStyle w:val="001000000000" w:firstRow="0" w:lastRow="0" w:firstColumn="1" w:lastColumn="0" w:oddVBand="0" w:evenVBand="0" w:oddHBand="0" w:evenHBand="0" w:firstRowFirstColumn="0" w:firstRowLastColumn="0" w:lastRowFirstColumn="0" w:lastRowLastColumn="0"/>
            <w:tcW w:w="625" w:type="dxa"/>
          </w:tcPr>
          <w:p w14:paraId="3E273F40" w14:textId="3E33C242" w:rsidR="0056455B" w:rsidRPr="00955F16" w:rsidRDefault="0056455B" w:rsidP="002E0605">
            <w:pPr>
              <w:jc w:val="center"/>
              <w:rPr>
                <w:rFonts w:ascii="Arial" w:hAnsi="Arial" w:cs="Arial"/>
                <w:b w:val="0"/>
                <w:bCs w:val="0"/>
                <w:sz w:val="18"/>
                <w:szCs w:val="18"/>
              </w:rPr>
            </w:pPr>
            <w:r w:rsidRPr="00955F16">
              <w:rPr>
                <w:rFonts w:ascii="Arial" w:hAnsi="Arial" w:cs="Arial"/>
                <w:b w:val="0"/>
                <w:bCs w:val="0"/>
                <w:sz w:val="18"/>
                <w:szCs w:val="18"/>
              </w:rPr>
              <w:t>6.0</w:t>
            </w:r>
          </w:p>
        </w:tc>
        <w:tc>
          <w:tcPr>
            <w:tcW w:w="3060" w:type="dxa"/>
          </w:tcPr>
          <w:p w14:paraId="02B24BED" w14:textId="665986A8" w:rsidR="0056455B" w:rsidRPr="00593554" w:rsidRDefault="0056455B" w:rsidP="002E060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w:t>
            </w:r>
            <w:r w:rsidR="00C10C8E">
              <w:rPr>
                <w:rFonts w:ascii="Arial" w:hAnsi="Arial" w:cs="Arial"/>
                <w:sz w:val="18"/>
                <w:szCs w:val="18"/>
              </w:rPr>
              <w:t>pdate to the latest FA Date 10-24-22.</w:t>
            </w:r>
          </w:p>
        </w:tc>
        <w:tc>
          <w:tcPr>
            <w:tcW w:w="1260" w:type="dxa"/>
          </w:tcPr>
          <w:p w14:paraId="0D177621" w14:textId="6FEB8E07" w:rsidR="0056455B" w:rsidRDefault="00C10C8E" w:rsidP="002E060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1EB2E6F3" w14:textId="21FB2770" w:rsidR="001413F3" w:rsidRDefault="001413F3" w:rsidP="002E060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Washington</w:t>
            </w:r>
          </w:p>
          <w:p w14:paraId="581B77DA" w14:textId="75C68FAB" w:rsidR="0056455B" w:rsidRDefault="00C10C8E" w:rsidP="002E060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M. DeWitt </w:t>
            </w:r>
          </w:p>
        </w:tc>
        <w:tc>
          <w:tcPr>
            <w:tcW w:w="1170" w:type="dxa"/>
          </w:tcPr>
          <w:p w14:paraId="30D1C8F1" w14:textId="41129858" w:rsidR="0056455B" w:rsidRDefault="00C10C8E" w:rsidP="002E060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7B169F89" w14:textId="64D89069" w:rsidR="0056455B" w:rsidRDefault="001413F3" w:rsidP="002E060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06/12/2023</w:t>
            </w:r>
          </w:p>
        </w:tc>
        <w:tc>
          <w:tcPr>
            <w:tcW w:w="1170" w:type="dxa"/>
          </w:tcPr>
          <w:p w14:paraId="2DF350BE" w14:textId="2AE1C265" w:rsidR="0056455B" w:rsidRDefault="00C10C8E" w:rsidP="002E060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B60FAB" w:rsidRPr="00230CFF" w14:paraId="002BCFF3" w14:textId="77777777">
        <w:tc>
          <w:tcPr>
            <w:cnfStyle w:val="001000000000" w:firstRow="0" w:lastRow="0" w:firstColumn="1" w:lastColumn="0" w:oddVBand="0" w:evenVBand="0" w:oddHBand="0" w:evenHBand="0" w:firstRowFirstColumn="0" w:firstRowLastColumn="0" w:lastRowFirstColumn="0" w:lastRowLastColumn="0"/>
            <w:tcW w:w="625" w:type="dxa"/>
          </w:tcPr>
          <w:p w14:paraId="0852AF8F" w14:textId="0E9B9DF5" w:rsidR="00B60FAB" w:rsidRPr="00E35E24" w:rsidRDefault="00B60FAB" w:rsidP="002E0605">
            <w:pPr>
              <w:jc w:val="center"/>
              <w:rPr>
                <w:rFonts w:ascii="Arial" w:hAnsi="Arial" w:cs="Arial"/>
                <w:b w:val="0"/>
                <w:bCs w:val="0"/>
                <w:sz w:val="18"/>
                <w:szCs w:val="18"/>
              </w:rPr>
            </w:pPr>
            <w:r w:rsidRPr="00E35E24">
              <w:rPr>
                <w:rFonts w:ascii="Arial" w:hAnsi="Arial" w:cs="Arial"/>
                <w:b w:val="0"/>
                <w:bCs w:val="0"/>
                <w:sz w:val="18"/>
                <w:szCs w:val="18"/>
              </w:rPr>
              <w:t>7.0</w:t>
            </w:r>
          </w:p>
        </w:tc>
        <w:tc>
          <w:tcPr>
            <w:tcW w:w="3060" w:type="dxa"/>
          </w:tcPr>
          <w:p w14:paraId="6725AC41" w14:textId="66E2C777" w:rsidR="00B60FAB" w:rsidRDefault="00B60FAB" w:rsidP="002E060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test cases/steps. Updated TERL Evaluation Method column.</w:t>
            </w:r>
          </w:p>
        </w:tc>
        <w:tc>
          <w:tcPr>
            <w:tcW w:w="1260" w:type="dxa"/>
          </w:tcPr>
          <w:p w14:paraId="2B4E395E" w14:textId="6BAA6025" w:rsidR="00B60FAB" w:rsidRDefault="00B60FAB" w:rsidP="002E060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4FE2BE7E" w14:textId="77777777" w:rsidR="00E80011" w:rsidRPr="00E80011" w:rsidRDefault="00E80011" w:rsidP="00E8001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80011">
              <w:rPr>
                <w:rFonts w:ascii="Arial" w:hAnsi="Arial" w:cs="Arial"/>
                <w:sz w:val="18"/>
                <w:szCs w:val="18"/>
              </w:rPr>
              <w:t>R. Washington</w:t>
            </w:r>
          </w:p>
          <w:p w14:paraId="48B2BE3E" w14:textId="77777777" w:rsidR="00E80011" w:rsidRPr="00E80011" w:rsidRDefault="00E80011" w:rsidP="00E8001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80011">
              <w:rPr>
                <w:rFonts w:ascii="Arial" w:hAnsi="Arial" w:cs="Arial"/>
                <w:sz w:val="18"/>
                <w:szCs w:val="18"/>
              </w:rPr>
              <w:t>D. Bremer</w:t>
            </w:r>
          </w:p>
          <w:p w14:paraId="72FB995F" w14:textId="0C391B88" w:rsidR="00B60FAB" w:rsidRDefault="00E80011" w:rsidP="00E8001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80011">
              <w:rPr>
                <w:rFonts w:ascii="Arial" w:hAnsi="Arial" w:cs="Arial"/>
                <w:sz w:val="18"/>
                <w:szCs w:val="18"/>
              </w:rPr>
              <w:t>W. Geitz</w:t>
            </w:r>
          </w:p>
        </w:tc>
        <w:tc>
          <w:tcPr>
            <w:tcW w:w="1170" w:type="dxa"/>
          </w:tcPr>
          <w:p w14:paraId="3937C3A1" w14:textId="10CE91CC" w:rsidR="00B60FAB" w:rsidRDefault="00E80011" w:rsidP="002E060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2B58C38B" w14:textId="5B706F74" w:rsidR="00B60FAB" w:rsidRDefault="00EA7DAE" w:rsidP="002E060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11/21/2023</w:t>
            </w:r>
          </w:p>
        </w:tc>
        <w:tc>
          <w:tcPr>
            <w:tcW w:w="1170" w:type="dxa"/>
          </w:tcPr>
          <w:p w14:paraId="07526CFD" w14:textId="755DB445" w:rsidR="00B60FAB" w:rsidRDefault="00E80011" w:rsidP="002E060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075B39" w:rsidRPr="00230CFF" w14:paraId="6B2FFF54" w14:textId="77777777">
        <w:tc>
          <w:tcPr>
            <w:cnfStyle w:val="001000000000" w:firstRow="0" w:lastRow="0" w:firstColumn="1" w:lastColumn="0" w:oddVBand="0" w:evenVBand="0" w:oddHBand="0" w:evenHBand="0" w:firstRowFirstColumn="0" w:firstRowLastColumn="0" w:lastRowFirstColumn="0" w:lastRowLastColumn="0"/>
            <w:tcW w:w="625" w:type="dxa"/>
          </w:tcPr>
          <w:p w14:paraId="4006B0B3" w14:textId="05896423" w:rsidR="00075B39" w:rsidRPr="00AA0274" w:rsidRDefault="00075B39" w:rsidP="00075B39">
            <w:pPr>
              <w:jc w:val="center"/>
              <w:rPr>
                <w:rFonts w:ascii="Arial" w:hAnsi="Arial" w:cs="Arial"/>
                <w:b w:val="0"/>
                <w:bCs w:val="0"/>
                <w:sz w:val="18"/>
                <w:szCs w:val="18"/>
              </w:rPr>
            </w:pPr>
            <w:r w:rsidRPr="00AA0274">
              <w:rPr>
                <w:rFonts w:ascii="Arial" w:hAnsi="Arial" w:cs="Arial"/>
                <w:b w:val="0"/>
                <w:bCs w:val="0"/>
                <w:sz w:val="18"/>
                <w:szCs w:val="18"/>
              </w:rPr>
              <w:t>8.0</w:t>
            </w:r>
          </w:p>
        </w:tc>
        <w:tc>
          <w:tcPr>
            <w:tcW w:w="3060" w:type="dxa"/>
          </w:tcPr>
          <w:p w14:paraId="5BB59F7D" w14:textId="25DE8D8A" w:rsidR="00075B39" w:rsidRDefault="00D23213" w:rsidP="00075B3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Updated to the latest FA </w:t>
            </w:r>
            <w:r w:rsidR="000F149B">
              <w:rPr>
                <w:rFonts w:ascii="Arial" w:hAnsi="Arial" w:cs="Arial"/>
                <w:sz w:val="18"/>
                <w:szCs w:val="18"/>
              </w:rPr>
              <w:t>d</w:t>
            </w:r>
            <w:r>
              <w:rPr>
                <w:rFonts w:ascii="Arial" w:hAnsi="Arial" w:cs="Arial"/>
                <w:sz w:val="18"/>
                <w:szCs w:val="18"/>
              </w:rPr>
              <w:t xml:space="preserve">ate of </w:t>
            </w:r>
            <w:r w:rsidR="00C06DAB">
              <w:rPr>
                <w:rFonts w:ascii="Arial" w:hAnsi="Arial" w:cs="Arial"/>
                <w:sz w:val="18"/>
                <w:szCs w:val="18"/>
              </w:rPr>
              <w:t>8-7-24</w:t>
            </w:r>
            <w:r w:rsidR="00386E39">
              <w:rPr>
                <w:rFonts w:ascii="Arial" w:hAnsi="Arial" w:cs="Arial"/>
                <w:sz w:val="18"/>
                <w:szCs w:val="18"/>
              </w:rPr>
              <w:t xml:space="preserve"> for spec</w:t>
            </w:r>
            <w:r w:rsidR="005330C2">
              <w:rPr>
                <w:rFonts w:ascii="Arial" w:hAnsi="Arial" w:cs="Arial"/>
                <w:sz w:val="18"/>
                <w:szCs w:val="18"/>
              </w:rPr>
              <w:t>s 650 and</w:t>
            </w:r>
            <w:r w:rsidR="00386E39">
              <w:rPr>
                <w:rFonts w:ascii="Arial" w:hAnsi="Arial" w:cs="Arial"/>
                <w:sz w:val="18"/>
                <w:szCs w:val="18"/>
              </w:rPr>
              <w:t xml:space="preserve"> 995</w:t>
            </w:r>
            <w:r w:rsidR="000F149B">
              <w:rPr>
                <w:rFonts w:ascii="Arial" w:hAnsi="Arial" w:cs="Arial"/>
                <w:sz w:val="18"/>
                <w:szCs w:val="18"/>
              </w:rPr>
              <w:t>.</w:t>
            </w:r>
            <w:r w:rsidR="00075B39">
              <w:rPr>
                <w:rFonts w:ascii="Arial" w:hAnsi="Arial" w:cs="Arial"/>
                <w:sz w:val="18"/>
                <w:szCs w:val="18"/>
              </w:rPr>
              <w:t xml:space="preserve"> </w:t>
            </w:r>
          </w:p>
        </w:tc>
        <w:tc>
          <w:tcPr>
            <w:tcW w:w="1260" w:type="dxa"/>
          </w:tcPr>
          <w:p w14:paraId="61B45DCB" w14:textId="6FCE0528" w:rsidR="00075B39" w:rsidRDefault="00075B39" w:rsidP="00075B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1B4566BC" w14:textId="4729EF29" w:rsidR="009C47F6" w:rsidRDefault="009C47F6" w:rsidP="00075B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p w14:paraId="5F7F175A" w14:textId="445F7467" w:rsidR="00075B39" w:rsidRPr="00E80011" w:rsidRDefault="00075B39" w:rsidP="00075B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29AFB309" w14:textId="53505DD3" w:rsidR="009C47F6" w:rsidRDefault="00AA0274" w:rsidP="00AA027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547423DB" w14:textId="5192AD10" w:rsidR="00075B39" w:rsidRDefault="009C47F6" w:rsidP="00075B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04/17/20</w:t>
            </w:r>
            <w:r w:rsidR="00A24B07">
              <w:rPr>
                <w:rFonts w:ascii="Arial" w:hAnsi="Arial" w:cs="Arial"/>
                <w:sz w:val="18"/>
                <w:szCs w:val="18"/>
              </w:rPr>
              <w:t>25</w:t>
            </w:r>
          </w:p>
        </w:tc>
        <w:tc>
          <w:tcPr>
            <w:tcW w:w="1170" w:type="dxa"/>
          </w:tcPr>
          <w:p w14:paraId="06905C42" w14:textId="4C3700DD" w:rsidR="00075B39" w:rsidRDefault="00075B39" w:rsidP="00075B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097FD3" w:rsidRPr="00230CFF" w14:paraId="19213124" w14:textId="77777777">
        <w:tc>
          <w:tcPr>
            <w:cnfStyle w:val="001000000000" w:firstRow="0" w:lastRow="0" w:firstColumn="1" w:lastColumn="0" w:oddVBand="0" w:evenVBand="0" w:oddHBand="0" w:evenHBand="0" w:firstRowFirstColumn="0" w:firstRowLastColumn="0" w:lastRowFirstColumn="0" w:lastRowLastColumn="0"/>
            <w:tcW w:w="625" w:type="dxa"/>
          </w:tcPr>
          <w:p w14:paraId="1154BEC8" w14:textId="020F4689" w:rsidR="00097FD3" w:rsidRPr="003F6BB6" w:rsidRDefault="00097FD3" w:rsidP="00075B39">
            <w:pPr>
              <w:jc w:val="center"/>
              <w:rPr>
                <w:rFonts w:ascii="Arial" w:hAnsi="Arial" w:cs="Arial"/>
                <w:b w:val="0"/>
                <w:bCs w:val="0"/>
                <w:sz w:val="18"/>
                <w:szCs w:val="18"/>
              </w:rPr>
            </w:pPr>
            <w:r>
              <w:rPr>
                <w:rFonts w:ascii="Arial" w:hAnsi="Arial" w:cs="Arial"/>
                <w:b w:val="0"/>
                <w:bCs w:val="0"/>
                <w:sz w:val="18"/>
                <w:szCs w:val="18"/>
              </w:rPr>
              <w:t>9.0</w:t>
            </w:r>
          </w:p>
        </w:tc>
        <w:tc>
          <w:tcPr>
            <w:tcW w:w="3060" w:type="dxa"/>
          </w:tcPr>
          <w:p w14:paraId="7B27B80C" w14:textId="16D04C21" w:rsidR="00097FD3" w:rsidRDefault="00097FD3" w:rsidP="00075B3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97FD3">
              <w:rPr>
                <w:rFonts w:ascii="Arial" w:hAnsi="Arial" w:cs="Arial"/>
                <w:sz w:val="18"/>
                <w:szCs w:val="18"/>
              </w:rPr>
              <w:t>Updated to the latest FA date of 8-</w:t>
            </w:r>
            <w:r>
              <w:rPr>
                <w:rFonts w:ascii="Arial" w:hAnsi="Arial" w:cs="Arial"/>
                <w:sz w:val="18"/>
                <w:szCs w:val="18"/>
              </w:rPr>
              <w:t>14-25</w:t>
            </w:r>
            <w:r w:rsidRPr="00097FD3">
              <w:rPr>
                <w:rFonts w:ascii="Arial" w:hAnsi="Arial" w:cs="Arial"/>
                <w:sz w:val="18"/>
                <w:szCs w:val="18"/>
              </w:rPr>
              <w:t xml:space="preserve"> for spec 995.</w:t>
            </w:r>
            <w:r w:rsidR="004E2C8F">
              <w:rPr>
                <w:rFonts w:ascii="Arial" w:hAnsi="Arial" w:cs="Arial"/>
                <w:sz w:val="18"/>
                <w:szCs w:val="18"/>
              </w:rPr>
              <w:t xml:space="preserve"> CM ID 15 </w:t>
            </w:r>
            <w:r w:rsidR="004E2C8F" w:rsidRPr="00742F3D">
              <w:rPr>
                <w:rFonts w:ascii="Arial" w:hAnsi="Arial" w:cs="Arial"/>
                <w:sz w:val="18"/>
                <w:szCs w:val="18"/>
              </w:rPr>
              <w:t>contain</w:t>
            </w:r>
            <w:r w:rsidR="004E2C8F">
              <w:rPr>
                <w:rFonts w:ascii="Arial" w:hAnsi="Arial" w:cs="Arial"/>
                <w:sz w:val="18"/>
                <w:szCs w:val="18"/>
              </w:rPr>
              <w:t>s</w:t>
            </w:r>
            <w:r w:rsidR="004E2C8F" w:rsidRPr="00742F3D">
              <w:rPr>
                <w:rFonts w:ascii="Arial" w:hAnsi="Arial" w:cs="Arial"/>
                <w:sz w:val="18"/>
                <w:szCs w:val="18"/>
              </w:rPr>
              <w:t xml:space="preserve"> more stringent requirements.</w:t>
            </w:r>
          </w:p>
        </w:tc>
        <w:tc>
          <w:tcPr>
            <w:tcW w:w="1260" w:type="dxa"/>
          </w:tcPr>
          <w:p w14:paraId="3DCCA9CF" w14:textId="1C9B31F5" w:rsidR="00097FD3" w:rsidRDefault="004E2C8F" w:rsidP="00075B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775454C6" w14:textId="77777777" w:rsidR="00097FD3" w:rsidRDefault="00B87E9B" w:rsidP="00075B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G. Hallmark</w:t>
            </w:r>
          </w:p>
          <w:p w14:paraId="6F9B3101" w14:textId="4CA6900E" w:rsidR="00B87E9B" w:rsidRDefault="00B87E9B" w:rsidP="00075B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2FB3E628" w14:textId="425C4CA1" w:rsidR="00097FD3" w:rsidRDefault="00B87E9B" w:rsidP="00AA027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23914A80" w14:textId="59468255" w:rsidR="00097FD3" w:rsidRDefault="00462FB6" w:rsidP="00075B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02/12/2026</w:t>
            </w:r>
          </w:p>
        </w:tc>
        <w:tc>
          <w:tcPr>
            <w:tcW w:w="1170" w:type="dxa"/>
          </w:tcPr>
          <w:p w14:paraId="17E3CC4C" w14:textId="3C8E3A4C" w:rsidR="00097FD3" w:rsidRDefault="00B87E9B" w:rsidP="00075B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bl>
    <w:p w14:paraId="7FE6DABC" w14:textId="77777777" w:rsidR="005B100D" w:rsidRPr="000252D6" w:rsidRDefault="005B100D" w:rsidP="00EE17D1">
      <w:pPr>
        <w:tabs>
          <w:tab w:val="left" w:pos="1080"/>
        </w:tabs>
      </w:pPr>
    </w:p>
    <w:sectPr w:rsidR="005B100D" w:rsidRPr="000252D6" w:rsidSect="009F7721">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AABA5" w14:textId="77777777" w:rsidR="00D571D7" w:rsidRDefault="00D571D7" w:rsidP="006014C2">
      <w:pPr>
        <w:spacing w:after="0" w:line="240" w:lineRule="auto"/>
      </w:pPr>
      <w:r>
        <w:separator/>
      </w:r>
    </w:p>
  </w:endnote>
  <w:endnote w:type="continuationSeparator" w:id="0">
    <w:p w14:paraId="6C896D24" w14:textId="77777777" w:rsidR="00D571D7" w:rsidRDefault="00D571D7" w:rsidP="006014C2">
      <w:pPr>
        <w:spacing w:after="0" w:line="240" w:lineRule="auto"/>
      </w:pPr>
      <w:r>
        <w:continuationSeparator/>
      </w:r>
    </w:p>
  </w:endnote>
  <w:endnote w:type="continuationNotice" w:id="1">
    <w:p w14:paraId="28EAE6F2" w14:textId="77777777" w:rsidR="00D571D7" w:rsidRDefault="00D571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8A65A" w14:textId="77777777" w:rsidR="008B173C" w:rsidRPr="006014C2" w:rsidRDefault="00D571D7"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Content>
        <w:r w:rsidR="008B173C" w:rsidRPr="006014C2">
          <w:rPr>
            <w:sz w:val="16"/>
            <w:szCs w:val="16"/>
          </w:rPr>
          <w:t xml:space="preserve">Page </w:t>
        </w:r>
        <w:r w:rsidR="003B067A" w:rsidRPr="006014C2">
          <w:rPr>
            <w:sz w:val="16"/>
            <w:szCs w:val="16"/>
          </w:rPr>
          <w:fldChar w:fldCharType="begin"/>
        </w:r>
        <w:r w:rsidR="008B173C" w:rsidRPr="006014C2">
          <w:rPr>
            <w:sz w:val="16"/>
            <w:szCs w:val="16"/>
          </w:rPr>
          <w:instrText xml:space="preserve"> PAGE </w:instrText>
        </w:r>
        <w:r w:rsidR="003B067A" w:rsidRPr="006014C2">
          <w:rPr>
            <w:sz w:val="16"/>
            <w:szCs w:val="16"/>
          </w:rPr>
          <w:fldChar w:fldCharType="separate"/>
        </w:r>
        <w:r w:rsidR="009769EA">
          <w:rPr>
            <w:noProof/>
            <w:sz w:val="16"/>
            <w:szCs w:val="16"/>
          </w:rPr>
          <w:t>3</w:t>
        </w:r>
        <w:r w:rsidR="003B067A" w:rsidRPr="006014C2">
          <w:rPr>
            <w:sz w:val="16"/>
            <w:szCs w:val="16"/>
          </w:rPr>
          <w:fldChar w:fldCharType="end"/>
        </w:r>
        <w:r w:rsidR="008B173C" w:rsidRPr="006014C2">
          <w:rPr>
            <w:sz w:val="16"/>
            <w:szCs w:val="16"/>
          </w:rPr>
          <w:t xml:space="preserve"> of </w:t>
        </w:r>
        <w:r w:rsidR="003B067A" w:rsidRPr="006014C2">
          <w:rPr>
            <w:sz w:val="16"/>
            <w:szCs w:val="16"/>
          </w:rPr>
          <w:fldChar w:fldCharType="begin"/>
        </w:r>
        <w:r w:rsidR="008B173C" w:rsidRPr="006014C2">
          <w:rPr>
            <w:sz w:val="16"/>
            <w:szCs w:val="16"/>
          </w:rPr>
          <w:instrText xml:space="preserve"> NUMPAGES  </w:instrText>
        </w:r>
        <w:r w:rsidR="003B067A" w:rsidRPr="006014C2">
          <w:rPr>
            <w:sz w:val="16"/>
            <w:szCs w:val="16"/>
          </w:rPr>
          <w:fldChar w:fldCharType="separate"/>
        </w:r>
        <w:r w:rsidR="009769EA">
          <w:rPr>
            <w:noProof/>
            <w:sz w:val="16"/>
            <w:szCs w:val="16"/>
          </w:rPr>
          <w:t>3</w:t>
        </w:r>
        <w:r w:rsidR="003B067A"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1A9B" w14:textId="77777777" w:rsidR="008B173C" w:rsidRDefault="00D571D7" w:rsidP="001B2C7F">
    <w:pPr>
      <w:pStyle w:val="Footer"/>
      <w:jc w:val="center"/>
    </w:pPr>
    <w:sdt>
      <w:sdtPr>
        <w:rPr>
          <w:sz w:val="16"/>
          <w:szCs w:val="16"/>
        </w:rPr>
        <w:id w:val="3494705"/>
        <w:docPartObj>
          <w:docPartGallery w:val="Page Numbers (Top of Page)"/>
          <w:docPartUnique/>
        </w:docPartObj>
      </w:sdtPr>
      <w:sdtContent>
        <w:r w:rsidR="008B173C" w:rsidRPr="006014C2">
          <w:rPr>
            <w:sz w:val="16"/>
            <w:szCs w:val="16"/>
          </w:rPr>
          <w:t xml:space="preserve">Page </w:t>
        </w:r>
        <w:r w:rsidR="003B067A" w:rsidRPr="006014C2">
          <w:rPr>
            <w:sz w:val="16"/>
            <w:szCs w:val="16"/>
          </w:rPr>
          <w:fldChar w:fldCharType="begin"/>
        </w:r>
        <w:r w:rsidR="008B173C" w:rsidRPr="006014C2">
          <w:rPr>
            <w:sz w:val="16"/>
            <w:szCs w:val="16"/>
          </w:rPr>
          <w:instrText xml:space="preserve"> PAGE </w:instrText>
        </w:r>
        <w:r w:rsidR="003B067A" w:rsidRPr="006014C2">
          <w:rPr>
            <w:sz w:val="16"/>
            <w:szCs w:val="16"/>
          </w:rPr>
          <w:fldChar w:fldCharType="separate"/>
        </w:r>
        <w:r w:rsidR="009769EA">
          <w:rPr>
            <w:noProof/>
            <w:sz w:val="16"/>
            <w:szCs w:val="16"/>
          </w:rPr>
          <w:t>1</w:t>
        </w:r>
        <w:r w:rsidR="003B067A" w:rsidRPr="006014C2">
          <w:rPr>
            <w:sz w:val="16"/>
            <w:szCs w:val="16"/>
          </w:rPr>
          <w:fldChar w:fldCharType="end"/>
        </w:r>
        <w:r w:rsidR="008B173C" w:rsidRPr="006014C2">
          <w:rPr>
            <w:sz w:val="16"/>
            <w:szCs w:val="16"/>
          </w:rPr>
          <w:t xml:space="preserve"> of </w:t>
        </w:r>
        <w:r w:rsidR="003B067A" w:rsidRPr="006014C2">
          <w:rPr>
            <w:sz w:val="16"/>
            <w:szCs w:val="16"/>
          </w:rPr>
          <w:fldChar w:fldCharType="begin"/>
        </w:r>
        <w:r w:rsidR="008B173C" w:rsidRPr="006014C2">
          <w:rPr>
            <w:sz w:val="16"/>
            <w:szCs w:val="16"/>
          </w:rPr>
          <w:instrText xml:space="preserve"> NUMPAGES  </w:instrText>
        </w:r>
        <w:r w:rsidR="003B067A" w:rsidRPr="006014C2">
          <w:rPr>
            <w:sz w:val="16"/>
            <w:szCs w:val="16"/>
          </w:rPr>
          <w:fldChar w:fldCharType="separate"/>
        </w:r>
        <w:r w:rsidR="009769EA">
          <w:rPr>
            <w:noProof/>
            <w:sz w:val="16"/>
            <w:szCs w:val="16"/>
          </w:rPr>
          <w:t>3</w:t>
        </w:r>
        <w:r w:rsidR="003B067A"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352C3" w14:textId="77777777" w:rsidR="00D571D7" w:rsidRDefault="00D571D7" w:rsidP="006014C2">
      <w:pPr>
        <w:spacing w:after="0" w:line="240" w:lineRule="auto"/>
      </w:pPr>
      <w:r>
        <w:separator/>
      </w:r>
    </w:p>
  </w:footnote>
  <w:footnote w:type="continuationSeparator" w:id="0">
    <w:p w14:paraId="396C1634" w14:textId="77777777" w:rsidR="00D571D7" w:rsidRDefault="00D571D7" w:rsidP="006014C2">
      <w:pPr>
        <w:spacing w:after="0" w:line="240" w:lineRule="auto"/>
      </w:pPr>
      <w:r>
        <w:continuationSeparator/>
      </w:r>
    </w:p>
  </w:footnote>
  <w:footnote w:type="continuationNotice" w:id="1">
    <w:p w14:paraId="4BA34E0F" w14:textId="77777777" w:rsidR="00D571D7" w:rsidRDefault="00D571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A63A" w14:textId="196E81FF" w:rsidR="008B173C" w:rsidRPr="006014C2" w:rsidRDefault="008B173C" w:rsidP="009F7721">
    <w:pPr>
      <w:pStyle w:val="Header"/>
      <w:tabs>
        <w:tab w:val="clear" w:pos="4680"/>
        <w:tab w:val="clear" w:pos="9360"/>
        <w:tab w:val="left" w:pos="0"/>
        <w:tab w:val="right" w:pos="14400"/>
      </w:tabs>
      <w:jc w:val="right"/>
      <w:rPr>
        <w:sz w:val="18"/>
        <w:szCs w:val="18"/>
      </w:rPr>
    </w:pPr>
    <w:r>
      <w:rPr>
        <w:sz w:val="18"/>
        <w:szCs w:val="18"/>
      </w:rPr>
      <w:t>FDOT Matrix Derived from Specification</w:t>
    </w:r>
    <w:r w:rsidR="00664B82">
      <w:rPr>
        <w:sz w:val="18"/>
        <w:szCs w:val="18"/>
      </w:rPr>
      <w:t>s</w:t>
    </w:r>
    <w:r>
      <w:rPr>
        <w:sz w:val="18"/>
        <w:szCs w:val="18"/>
      </w:rPr>
      <w:t xml:space="preserve"> 650 </w:t>
    </w:r>
    <w:r w:rsidR="008409D1">
      <w:rPr>
        <w:sz w:val="18"/>
        <w:szCs w:val="18"/>
      </w:rPr>
      <w:t>(</w:t>
    </w:r>
    <w:r w:rsidR="00C60199">
      <w:rPr>
        <w:sz w:val="18"/>
        <w:szCs w:val="18"/>
      </w:rPr>
      <w:t xml:space="preserve">FA </w:t>
    </w:r>
    <w:r w:rsidR="00C6146C">
      <w:rPr>
        <w:sz w:val="18"/>
        <w:szCs w:val="18"/>
      </w:rPr>
      <w:t>8-7-24</w:t>
    </w:r>
    <w:r w:rsidR="008409D1">
      <w:rPr>
        <w:sz w:val="18"/>
        <w:szCs w:val="18"/>
      </w:rPr>
      <w:t>)</w:t>
    </w:r>
    <w:r w:rsidR="006605B4">
      <w:rPr>
        <w:sz w:val="18"/>
        <w:szCs w:val="18"/>
      </w:rPr>
      <w:t xml:space="preserve"> and 995 (FA </w:t>
    </w:r>
    <w:r w:rsidR="00C6146C">
      <w:rPr>
        <w:sz w:val="18"/>
        <w:szCs w:val="18"/>
      </w:rPr>
      <w:t>8-</w:t>
    </w:r>
    <w:r w:rsidR="00097FD3">
      <w:rPr>
        <w:sz w:val="18"/>
        <w:szCs w:val="18"/>
      </w:rPr>
      <w:t>14</w:t>
    </w:r>
    <w:r w:rsidR="00C6146C">
      <w:rPr>
        <w:sz w:val="18"/>
        <w:szCs w:val="18"/>
      </w:rPr>
      <w:t>-</w:t>
    </w:r>
    <w:r w:rsidR="005541EC">
      <w:rPr>
        <w:sz w:val="18"/>
        <w:szCs w:val="18"/>
      </w:rPr>
      <w:t>25</w:t>
    </w:r>
    <w:r w:rsidR="006605B4">
      <w:rPr>
        <w:sz w:val="18"/>
        <w:szCs w:val="18"/>
      </w:rPr>
      <w:t>)</w:t>
    </w:r>
    <w:r w:rsidR="0051443F" w:rsidRPr="008409D1">
      <w:rPr>
        <w:sz w:val="18"/>
        <w:szCs w:val="18"/>
      </w:rPr>
      <w:t xml:space="preserve"> </w:t>
    </w:r>
    <w:r w:rsidR="008409D1" w:rsidRPr="008409D1">
      <w:rPr>
        <w:rFonts w:cs="Arial"/>
        <w:sz w:val="18"/>
        <w:szCs w:val="18"/>
      </w:rPr>
      <w:t>CM-</w:t>
    </w:r>
    <w:r w:rsidR="009D4DC6">
      <w:rPr>
        <w:rFonts w:cs="Arial"/>
        <w:sz w:val="18"/>
        <w:szCs w:val="18"/>
      </w:rPr>
      <w:t>650-01</w:t>
    </w:r>
    <w:r w:rsidR="008409D1">
      <w:rPr>
        <w:rFonts w:cs="Arial"/>
        <w:sz w:val="18"/>
        <w:szCs w:val="18"/>
      </w:rPr>
      <w:t xml:space="preserve"> </w:t>
    </w:r>
    <w:r w:rsidR="0051443F" w:rsidRPr="008409D1">
      <w:rPr>
        <w:sz w:val="18"/>
        <w:szCs w:val="18"/>
      </w:rPr>
      <w:t>Rev</w:t>
    </w:r>
    <w:r w:rsidR="00813AF5">
      <w:rPr>
        <w:sz w:val="18"/>
        <w:szCs w:val="18"/>
      </w:rPr>
      <w:t xml:space="preserve"> </w:t>
    </w:r>
    <w:r w:rsidR="00097FD3">
      <w:rPr>
        <w:sz w:val="18"/>
        <w:szCs w:val="18"/>
      </w:rPr>
      <w:t>9</w:t>
    </w:r>
    <w:r w:rsidR="00813AF5">
      <w:rPr>
        <w:sz w:val="18"/>
        <w:szCs w:val="18"/>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560D" w14:textId="77777777" w:rsidR="008B173C" w:rsidRDefault="008B173C"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22EF"/>
    <w:multiLevelType w:val="hybridMultilevel"/>
    <w:tmpl w:val="EA463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858E9"/>
    <w:multiLevelType w:val="hybridMultilevel"/>
    <w:tmpl w:val="3E164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2039625">
    <w:abstractNumId w:val="3"/>
  </w:num>
  <w:num w:numId="2" w16cid:durableId="602418694">
    <w:abstractNumId w:val="1"/>
  </w:num>
  <w:num w:numId="3" w16cid:durableId="298849958">
    <w:abstractNumId w:val="0"/>
  </w:num>
  <w:num w:numId="4" w16cid:durableId="144512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1" w:cryptProviderType="rsaAES" w:cryptAlgorithmClass="hash" w:cryptAlgorithmType="typeAny" w:cryptAlgorithmSid="14" w:cryptSpinCount="100000" w:hash="Dm/b6/6KZIrydNjeHHkWNFqkbcFwiyqA5iCfg9LAKH+CfHsaCZlMW0Tc3dcf0EGkBhLE52O1jZLRx56F1+SDtw==" w:salt="SOAeJVTa/YvWL6amexrWbw=="/>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xMDU1MrE0NDY0NzQ2MDZQ0lEKTi0uzszPAykwrAUATB5SciwAAAA="/>
  </w:docVars>
  <w:rsids>
    <w:rsidRoot w:val="00D7457C"/>
    <w:rsid w:val="00000E38"/>
    <w:rsid w:val="000014D9"/>
    <w:rsid w:val="000113A6"/>
    <w:rsid w:val="0001317C"/>
    <w:rsid w:val="00016110"/>
    <w:rsid w:val="000252D6"/>
    <w:rsid w:val="0002722B"/>
    <w:rsid w:val="00030738"/>
    <w:rsid w:val="000373E7"/>
    <w:rsid w:val="0003761C"/>
    <w:rsid w:val="000403AB"/>
    <w:rsid w:val="000411C6"/>
    <w:rsid w:val="00050FF5"/>
    <w:rsid w:val="00052449"/>
    <w:rsid w:val="000527E6"/>
    <w:rsid w:val="000559ED"/>
    <w:rsid w:val="000610E5"/>
    <w:rsid w:val="00070EC7"/>
    <w:rsid w:val="000740BE"/>
    <w:rsid w:val="00075B39"/>
    <w:rsid w:val="00076EE6"/>
    <w:rsid w:val="0008064B"/>
    <w:rsid w:val="000813EF"/>
    <w:rsid w:val="000826EE"/>
    <w:rsid w:val="00083E96"/>
    <w:rsid w:val="00097FD3"/>
    <w:rsid w:val="000A150C"/>
    <w:rsid w:val="000A266F"/>
    <w:rsid w:val="000A28DF"/>
    <w:rsid w:val="000A7148"/>
    <w:rsid w:val="000B25EA"/>
    <w:rsid w:val="000B5B15"/>
    <w:rsid w:val="000B7B4F"/>
    <w:rsid w:val="000C0FCB"/>
    <w:rsid w:val="000E3972"/>
    <w:rsid w:val="000E5ED6"/>
    <w:rsid w:val="000F149B"/>
    <w:rsid w:val="00107B20"/>
    <w:rsid w:val="001314F4"/>
    <w:rsid w:val="00134CBA"/>
    <w:rsid w:val="00134CC6"/>
    <w:rsid w:val="00136418"/>
    <w:rsid w:val="00136541"/>
    <w:rsid w:val="00140FE9"/>
    <w:rsid w:val="001413F3"/>
    <w:rsid w:val="001432CE"/>
    <w:rsid w:val="00147376"/>
    <w:rsid w:val="00150FCA"/>
    <w:rsid w:val="0015257C"/>
    <w:rsid w:val="00152F19"/>
    <w:rsid w:val="001546A3"/>
    <w:rsid w:val="0015586A"/>
    <w:rsid w:val="00157F4D"/>
    <w:rsid w:val="0016062C"/>
    <w:rsid w:val="00164F13"/>
    <w:rsid w:val="00173045"/>
    <w:rsid w:val="00173CD9"/>
    <w:rsid w:val="0017644E"/>
    <w:rsid w:val="00177877"/>
    <w:rsid w:val="00186097"/>
    <w:rsid w:val="001876CC"/>
    <w:rsid w:val="001912FB"/>
    <w:rsid w:val="00191AA5"/>
    <w:rsid w:val="001A2815"/>
    <w:rsid w:val="001A342F"/>
    <w:rsid w:val="001A64F3"/>
    <w:rsid w:val="001A7673"/>
    <w:rsid w:val="001B2C7F"/>
    <w:rsid w:val="001B7063"/>
    <w:rsid w:val="001C0F4D"/>
    <w:rsid w:val="001C7B53"/>
    <w:rsid w:val="001C7EAA"/>
    <w:rsid w:val="001D1AC3"/>
    <w:rsid w:val="001D41B1"/>
    <w:rsid w:val="001E2B4D"/>
    <w:rsid w:val="001E72CD"/>
    <w:rsid w:val="001F04F1"/>
    <w:rsid w:val="001F1641"/>
    <w:rsid w:val="001F2752"/>
    <w:rsid w:val="001F6FAC"/>
    <w:rsid w:val="0020251C"/>
    <w:rsid w:val="00205040"/>
    <w:rsid w:val="00211B05"/>
    <w:rsid w:val="00213234"/>
    <w:rsid w:val="00224EBF"/>
    <w:rsid w:val="00227EB9"/>
    <w:rsid w:val="00230A8C"/>
    <w:rsid w:val="0023469D"/>
    <w:rsid w:val="002349F3"/>
    <w:rsid w:val="0024658B"/>
    <w:rsid w:val="00250B80"/>
    <w:rsid w:val="002515B9"/>
    <w:rsid w:val="00251DD7"/>
    <w:rsid w:val="0026287C"/>
    <w:rsid w:val="00270CBF"/>
    <w:rsid w:val="0027408B"/>
    <w:rsid w:val="0027509A"/>
    <w:rsid w:val="00275129"/>
    <w:rsid w:val="0028066B"/>
    <w:rsid w:val="002833DB"/>
    <w:rsid w:val="00285A5E"/>
    <w:rsid w:val="00285AB7"/>
    <w:rsid w:val="0028625C"/>
    <w:rsid w:val="00294FDF"/>
    <w:rsid w:val="002963D4"/>
    <w:rsid w:val="002A79EB"/>
    <w:rsid w:val="002A7DCC"/>
    <w:rsid w:val="002B16A1"/>
    <w:rsid w:val="002B1E8B"/>
    <w:rsid w:val="002B3D76"/>
    <w:rsid w:val="002C3EAE"/>
    <w:rsid w:val="002C4BBC"/>
    <w:rsid w:val="002C72A7"/>
    <w:rsid w:val="002D2566"/>
    <w:rsid w:val="002D3511"/>
    <w:rsid w:val="002D6DF9"/>
    <w:rsid w:val="002E0605"/>
    <w:rsid w:val="002E0E99"/>
    <w:rsid w:val="002E6AE8"/>
    <w:rsid w:val="002F0169"/>
    <w:rsid w:val="002F08E9"/>
    <w:rsid w:val="002F2B8A"/>
    <w:rsid w:val="002F63F0"/>
    <w:rsid w:val="002F77CE"/>
    <w:rsid w:val="003040FF"/>
    <w:rsid w:val="00307356"/>
    <w:rsid w:val="0031028C"/>
    <w:rsid w:val="003118F4"/>
    <w:rsid w:val="00313E9C"/>
    <w:rsid w:val="00316728"/>
    <w:rsid w:val="00324B38"/>
    <w:rsid w:val="003259F6"/>
    <w:rsid w:val="003322CD"/>
    <w:rsid w:val="00332CEE"/>
    <w:rsid w:val="00342147"/>
    <w:rsid w:val="00344ADF"/>
    <w:rsid w:val="00344D48"/>
    <w:rsid w:val="003450B4"/>
    <w:rsid w:val="00346748"/>
    <w:rsid w:val="00352F06"/>
    <w:rsid w:val="003530D4"/>
    <w:rsid w:val="00355EA0"/>
    <w:rsid w:val="00361371"/>
    <w:rsid w:val="00362FC9"/>
    <w:rsid w:val="003712AC"/>
    <w:rsid w:val="0037228F"/>
    <w:rsid w:val="00373FDE"/>
    <w:rsid w:val="003749A2"/>
    <w:rsid w:val="00381867"/>
    <w:rsid w:val="00381ACE"/>
    <w:rsid w:val="00381E71"/>
    <w:rsid w:val="00386E39"/>
    <w:rsid w:val="0038787D"/>
    <w:rsid w:val="003A06FC"/>
    <w:rsid w:val="003A1B79"/>
    <w:rsid w:val="003A2C42"/>
    <w:rsid w:val="003A3108"/>
    <w:rsid w:val="003A5F00"/>
    <w:rsid w:val="003B067A"/>
    <w:rsid w:val="003B7528"/>
    <w:rsid w:val="003C7D44"/>
    <w:rsid w:val="003D2B4C"/>
    <w:rsid w:val="003D47CF"/>
    <w:rsid w:val="003D4E9C"/>
    <w:rsid w:val="003D7D2F"/>
    <w:rsid w:val="003E2551"/>
    <w:rsid w:val="003E5A07"/>
    <w:rsid w:val="003E5DA4"/>
    <w:rsid w:val="003E6A0C"/>
    <w:rsid w:val="003F4ECE"/>
    <w:rsid w:val="003F514E"/>
    <w:rsid w:val="003F6BB6"/>
    <w:rsid w:val="00410CD8"/>
    <w:rsid w:val="00411D00"/>
    <w:rsid w:val="00412237"/>
    <w:rsid w:val="00414AF1"/>
    <w:rsid w:val="004215FE"/>
    <w:rsid w:val="004223CF"/>
    <w:rsid w:val="00422597"/>
    <w:rsid w:val="00423AED"/>
    <w:rsid w:val="0042414A"/>
    <w:rsid w:val="00424F05"/>
    <w:rsid w:val="00425077"/>
    <w:rsid w:val="004254A5"/>
    <w:rsid w:val="004300BF"/>
    <w:rsid w:val="004302F3"/>
    <w:rsid w:val="00436B79"/>
    <w:rsid w:val="004477A1"/>
    <w:rsid w:val="00450BE7"/>
    <w:rsid w:val="00454241"/>
    <w:rsid w:val="00462FB6"/>
    <w:rsid w:val="0046694D"/>
    <w:rsid w:val="004706EB"/>
    <w:rsid w:val="004714A6"/>
    <w:rsid w:val="0047373A"/>
    <w:rsid w:val="004814D1"/>
    <w:rsid w:val="00482CD8"/>
    <w:rsid w:val="00486138"/>
    <w:rsid w:val="00492BA2"/>
    <w:rsid w:val="004A0190"/>
    <w:rsid w:val="004A1A0B"/>
    <w:rsid w:val="004A2400"/>
    <w:rsid w:val="004A48FF"/>
    <w:rsid w:val="004A4F19"/>
    <w:rsid w:val="004A5493"/>
    <w:rsid w:val="004B3D29"/>
    <w:rsid w:val="004C425C"/>
    <w:rsid w:val="004C72BD"/>
    <w:rsid w:val="004D32AE"/>
    <w:rsid w:val="004D5481"/>
    <w:rsid w:val="004D5FFB"/>
    <w:rsid w:val="004D62EF"/>
    <w:rsid w:val="004D684C"/>
    <w:rsid w:val="004E0FE4"/>
    <w:rsid w:val="004E234D"/>
    <w:rsid w:val="004E2C8F"/>
    <w:rsid w:val="004E5945"/>
    <w:rsid w:val="004F52A0"/>
    <w:rsid w:val="004F6BF2"/>
    <w:rsid w:val="005001AD"/>
    <w:rsid w:val="00504D2D"/>
    <w:rsid w:val="00512777"/>
    <w:rsid w:val="0051443F"/>
    <w:rsid w:val="00524689"/>
    <w:rsid w:val="00531453"/>
    <w:rsid w:val="005330C2"/>
    <w:rsid w:val="00534FF1"/>
    <w:rsid w:val="00537808"/>
    <w:rsid w:val="005541EC"/>
    <w:rsid w:val="0055686C"/>
    <w:rsid w:val="00560B9E"/>
    <w:rsid w:val="0056455B"/>
    <w:rsid w:val="005727FF"/>
    <w:rsid w:val="005728C0"/>
    <w:rsid w:val="005743B1"/>
    <w:rsid w:val="00575895"/>
    <w:rsid w:val="00582439"/>
    <w:rsid w:val="00583B0F"/>
    <w:rsid w:val="0058474B"/>
    <w:rsid w:val="00586AFB"/>
    <w:rsid w:val="00591742"/>
    <w:rsid w:val="00593554"/>
    <w:rsid w:val="005B100D"/>
    <w:rsid w:val="005B1803"/>
    <w:rsid w:val="005B4643"/>
    <w:rsid w:val="005B5AA3"/>
    <w:rsid w:val="005B7838"/>
    <w:rsid w:val="005C068D"/>
    <w:rsid w:val="005C4DBF"/>
    <w:rsid w:val="005D08AA"/>
    <w:rsid w:val="005D66D8"/>
    <w:rsid w:val="005E4057"/>
    <w:rsid w:val="005E4170"/>
    <w:rsid w:val="005E545D"/>
    <w:rsid w:val="005F3262"/>
    <w:rsid w:val="006014C2"/>
    <w:rsid w:val="006037C5"/>
    <w:rsid w:val="006113CF"/>
    <w:rsid w:val="00612FF0"/>
    <w:rsid w:val="0061347E"/>
    <w:rsid w:val="00625356"/>
    <w:rsid w:val="00640234"/>
    <w:rsid w:val="0064262C"/>
    <w:rsid w:val="00654144"/>
    <w:rsid w:val="0065541E"/>
    <w:rsid w:val="006605B4"/>
    <w:rsid w:val="00664B82"/>
    <w:rsid w:val="006724AE"/>
    <w:rsid w:val="00675958"/>
    <w:rsid w:val="006955D1"/>
    <w:rsid w:val="00696BE2"/>
    <w:rsid w:val="0069733D"/>
    <w:rsid w:val="006A65EB"/>
    <w:rsid w:val="006B41BC"/>
    <w:rsid w:val="006C47DA"/>
    <w:rsid w:val="006D15D7"/>
    <w:rsid w:val="006D1771"/>
    <w:rsid w:val="006D2E1A"/>
    <w:rsid w:val="006D4C8B"/>
    <w:rsid w:val="006D5344"/>
    <w:rsid w:val="006E0741"/>
    <w:rsid w:val="006E22CE"/>
    <w:rsid w:val="006E2C8D"/>
    <w:rsid w:val="006E7F3F"/>
    <w:rsid w:val="006F0E91"/>
    <w:rsid w:val="006F767E"/>
    <w:rsid w:val="006F7D04"/>
    <w:rsid w:val="00700C53"/>
    <w:rsid w:val="00710FE7"/>
    <w:rsid w:val="00712922"/>
    <w:rsid w:val="00713FC6"/>
    <w:rsid w:val="007219F6"/>
    <w:rsid w:val="00722593"/>
    <w:rsid w:val="0072595B"/>
    <w:rsid w:val="007261FC"/>
    <w:rsid w:val="00726327"/>
    <w:rsid w:val="00731286"/>
    <w:rsid w:val="00732AE5"/>
    <w:rsid w:val="00735A62"/>
    <w:rsid w:val="00744446"/>
    <w:rsid w:val="00745312"/>
    <w:rsid w:val="00745B8B"/>
    <w:rsid w:val="00746011"/>
    <w:rsid w:val="0075553D"/>
    <w:rsid w:val="007657D5"/>
    <w:rsid w:val="007658B7"/>
    <w:rsid w:val="007726D2"/>
    <w:rsid w:val="00783B77"/>
    <w:rsid w:val="00785775"/>
    <w:rsid w:val="007A1CB3"/>
    <w:rsid w:val="007A485F"/>
    <w:rsid w:val="007B22F9"/>
    <w:rsid w:val="007B6CB7"/>
    <w:rsid w:val="007B73B4"/>
    <w:rsid w:val="007C30BE"/>
    <w:rsid w:val="007C389D"/>
    <w:rsid w:val="007C5EF0"/>
    <w:rsid w:val="007C7018"/>
    <w:rsid w:val="007D149A"/>
    <w:rsid w:val="007D5B0C"/>
    <w:rsid w:val="007D6034"/>
    <w:rsid w:val="007D7DAA"/>
    <w:rsid w:val="007E10D9"/>
    <w:rsid w:val="007E61CE"/>
    <w:rsid w:val="007F0E81"/>
    <w:rsid w:val="007F2F7A"/>
    <w:rsid w:val="007F5BF2"/>
    <w:rsid w:val="007F72D2"/>
    <w:rsid w:val="00802E8A"/>
    <w:rsid w:val="00805229"/>
    <w:rsid w:val="00813AF5"/>
    <w:rsid w:val="008152F0"/>
    <w:rsid w:val="008159BB"/>
    <w:rsid w:val="00820E56"/>
    <w:rsid w:val="00822D87"/>
    <w:rsid w:val="0083296D"/>
    <w:rsid w:val="00836530"/>
    <w:rsid w:val="008368F7"/>
    <w:rsid w:val="00836EE3"/>
    <w:rsid w:val="00837247"/>
    <w:rsid w:val="008409D1"/>
    <w:rsid w:val="00840DDD"/>
    <w:rsid w:val="00843DC9"/>
    <w:rsid w:val="00845596"/>
    <w:rsid w:val="008470CD"/>
    <w:rsid w:val="008514ED"/>
    <w:rsid w:val="00851FDA"/>
    <w:rsid w:val="008548AF"/>
    <w:rsid w:val="00862645"/>
    <w:rsid w:val="00863141"/>
    <w:rsid w:val="00867ED1"/>
    <w:rsid w:val="00875EA1"/>
    <w:rsid w:val="00883CC5"/>
    <w:rsid w:val="00884F3C"/>
    <w:rsid w:val="00887CDF"/>
    <w:rsid w:val="00892E30"/>
    <w:rsid w:val="00894F34"/>
    <w:rsid w:val="00897C36"/>
    <w:rsid w:val="008A260A"/>
    <w:rsid w:val="008B0F1E"/>
    <w:rsid w:val="008B173C"/>
    <w:rsid w:val="008B4A8E"/>
    <w:rsid w:val="008C016F"/>
    <w:rsid w:val="008D47E1"/>
    <w:rsid w:val="008E026C"/>
    <w:rsid w:val="008E3EDB"/>
    <w:rsid w:val="008F3920"/>
    <w:rsid w:val="008F3A7F"/>
    <w:rsid w:val="008F62AC"/>
    <w:rsid w:val="008F7301"/>
    <w:rsid w:val="008F76BA"/>
    <w:rsid w:val="009021B4"/>
    <w:rsid w:val="009022DB"/>
    <w:rsid w:val="0091431F"/>
    <w:rsid w:val="00916EFB"/>
    <w:rsid w:val="009203F4"/>
    <w:rsid w:val="0092461D"/>
    <w:rsid w:val="00926AC7"/>
    <w:rsid w:val="00934437"/>
    <w:rsid w:val="009368B3"/>
    <w:rsid w:val="00937170"/>
    <w:rsid w:val="00941AC3"/>
    <w:rsid w:val="00944E1E"/>
    <w:rsid w:val="00955E0C"/>
    <w:rsid w:val="00955F16"/>
    <w:rsid w:val="0095679C"/>
    <w:rsid w:val="0096305D"/>
    <w:rsid w:val="00965C9F"/>
    <w:rsid w:val="00965DEA"/>
    <w:rsid w:val="009753B1"/>
    <w:rsid w:val="009769EA"/>
    <w:rsid w:val="00982732"/>
    <w:rsid w:val="00986CA6"/>
    <w:rsid w:val="009879F8"/>
    <w:rsid w:val="009903E9"/>
    <w:rsid w:val="00993310"/>
    <w:rsid w:val="00994405"/>
    <w:rsid w:val="009A11B5"/>
    <w:rsid w:val="009A70D4"/>
    <w:rsid w:val="009B25DD"/>
    <w:rsid w:val="009C47F6"/>
    <w:rsid w:val="009D1E5D"/>
    <w:rsid w:val="009D1FEE"/>
    <w:rsid w:val="009D4DC6"/>
    <w:rsid w:val="009D54B3"/>
    <w:rsid w:val="009D55DB"/>
    <w:rsid w:val="009D5F92"/>
    <w:rsid w:val="009E0807"/>
    <w:rsid w:val="009E2C0B"/>
    <w:rsid w:val="009E3047"/>
    <w:rsid w:val="009E659D"/>
    <w:rsid w:val="009F1B6D"/>
    <w:rsid w:val="009F7721"/>
    <w:rsid w:val="00A06C3F"/>
    <w:rsid w:val="00A07D76"/>
    <w:rsid w:val="00A11A85"/>
    <w:rsid w:val="00A155B8"/>
    <w:rsid w:val="00A1655D"/>
    <w:rsid w:val="00A176D7"/>
    <w:rsid w:val="00A17A88"/>
    <w:rsid w:val="00A2276D"/>
    <w:rsid w:val="00A24B07"/>
    <w:rsid w:val="00A27608"/>
    <w:rsid w:val="00A338D0"/>
    <w:rsid w:val="00A40EB2"/>
    <w:rsid w:val="00A4198A"/>
    <w:rsid w:val="00A43C7F"/>
    <w:rsid w:val="00A65C36"/>
    <w:rsid w:val="00A663F4"/>
    <w:rsid w:val="00A74E20"/>
    <w:rsid w:val="00A84154"/>
    <w:rsid w:val="00A85156"/>
    <w:rsid w:val="00A91836"/>
    <w:rsid w:val="00A926B2"/>
    <w:rsid w:val="00A93939"/>
    <w:rsid w:val="00A9574A"/>
    <w:rsid w:val="00AA0274"/>
    <w:rsid w:val="00AA0E53"/>
    <w:rsid w:val="00AA146F"/>
    <w:rsid w:val="00AA1CBA"/>
    <w:rsid w:val="00AA317B"/>
    <w:rsid w:val="00AA548E"/>
    <w:rsid w:val="00AB458C"/>
    <w:rsid w:val="00AD4538"/>
    <w:rsid w:val="00AE01C1"/>
    <w:rsid w:val="00AE28AF"/>
    <w:rsid w:val="00AE5DC8"/>
    <w:rsid w:val="00AE6E66"/>
    <w:rsid w:val="00AF0572"/>
    <w:rsid w:val="00AF2C10"/>
    <w:rsid w:val="00AF3F89"/>
    <w:rsid w:val="00B0034C"/>
    <w:rsid w:val="00B00F04"/>
    <w:rsid w:val="00B12A1D"/>
    <w:rsid w:val="00B12BB0"/>
    <w:rsid w:val="00B17ABF"/>
    <w:rsid w:val="00B26E4F"/>
    <w:rsid w:val="00B32CA2"/>
    <w:rsid w:val="00B37280"/>
    <w:rsid w:val="00B40C9C"/>
    <w:rsid w:val="00B4111E"/>
    <w:rsid w:val="00B421E2"/>
    <w:rsid w:val="00B44C7F"/>
    <w:rsid w:val="00B52457"/>
    <w:rsid w:val="00B60C90"/>
    <w:rsid w:val="00B60CAC"/>
    <w:rsid w:val="00B60FAB"/>
    <w:rsid w:val="00B705C2"/>
    <w:rsid w:val="00B73D0A"/>
    <w:rsid w:val="00B7710C"/>
    <w:rsid w:val="00B81896"/>
    <w:rsid w:val="00B87E9B"/>
    <w:rsid w:val="00B927A6"/>
    <w:rsid w:val="00B96C31"/>
    <w:rsid w:val="00BA5D52"/>
    <w:rsid w:val="00BB3D39"/>
    <w:rsid w:val="00BB3EC3"/>
    <w:rsid w:val="00BB5CAD"/>
    <w:rsid w:val="00BD0B3C"/>
    <w:rsid w:val="00BE21DF"/>
    <w:rsid w:val="00BE2E32"/>
    <w:rsid w:val="00BF3087"/>
    <w:rsid w:val="00BF33B3"/>
    <w:rsid w:val="00BF3E6C"/>
    <w:rsid w:val="00C0003A"/>
    <w:rsid w:val="00C0041D"/>
    <w:rsid w:val="00C029BE"/>
    <w:rsid w:val="00C063BE"/>
    <w:rsid w:val="00C06D99"/>
    <w:rsid w:val="00C06DAB"/>
    <w:rsid w:val="00C10C8E"/>
    <w:rsid w:val="00C201D5"/>
    <w:rsid w:val="00C20C9B"/>
    <w:rsid w:val="00C26BB5"/>
    <w:rsid w:val="00C42BD5"/>
    <w:rsid w:val="00C4727B"/>
    <w:rsid w:val="00C508B2"/>
    <w:rsid w:val="00C55A73"/>
    <w:rsid w:val="00C60199"/>
    <w:rsid w:val="00C6146C"/>
    <w:rsid w:val="00C63551"/>
    <w:rsid w:val="00C66694"/>
    <w:rsid w:val="00C703C8"/>
    <w:rsid w:val="00C70BD9"/>
    <w:rsid w:val="00C7500C"/>
    <w:rsid w:val="00C75FAC"/>
    <w:rsid w:val="00C81787"/>
    <w:rsid w:val="00C81AA0"/>
    <w:rsid w:val="00C83FB5"/>
    <w:rsid w:val="00C9141B"/>
    <w:rsid w:val="00C92E19"/>
    <w:rsid w:val="00C93DAA"/>
    <w:rsid w:val="00C946BE"/>
    <w:rsid w:val="00C96B5C"/>
    <w:rsid w:val="00C97A22"/>
    <w:rsid w:val="00CA0BB6"/>
    <w:rsid w:val="00CA19B8"/>
    <w:rsid w:val="00CA3D3A"/>
    <w:rsid w:val="00CA6938"/>
    <w:rsid w:val="00CA79E2"/>
    <w:rsid w:val="00CB067A"/>
    <w:rsid w:val="00CB0C67"/>
    <w:rsid w:val="00CB49A2"/>
    <w:rsid w:val="00CB4A70"/>
    <w:rsid w:val="00CB62FC"/>
    <w:rsid w:val="00CB6380"/>
    <w:rsid w:val="00CB6F13"/>
    <w:rsid w:val="00CC0797"/>
    <w:rsid w:val="00CC6D6E"/>
    <w:rsid w:val="00CD3053"/>
    <w:rsid w:val="00CD4068"/>
    <w:rsid w:val="00CE105B"/>
    <w:rsid w:val="00CE1FAE"/>
    <w:rsid w:val="00CE42D5"/>
    <w:rsid w:val="00CE6B5D"/>
    <w:rsid w:val="00CE722D"/>
    <w:rsid w:val="00D03AE6"/>
    <w:rsid w:val="00D0421D"/>
    <w:rsid w:val="00D045D0"/>
    <w:rsid w:val="00D04785"/>
    <w:rsid w:val="00D15B1B"/>
    <w:rsid w:val="00D2029C"/>
    <w:rsid w:val="00D208FF"/>
    <w:rsid w:val="00D23213"/>
    <w:rsid w:val="00D2687F"/>
    <w:rsid w:val="00D32F29"/>
    <w:rsid w:val="00D363B3"/>
    <w:rsid w:val="00D404BB"/>
    <w:rsid w:val="00D43FA9"/>
    <w:rsid w:val="00D44711"/>
    <w:rsid w:val="00D472AB"/>
    <w:rsid w:val="00D53F1E"/>
    <w:rsid w:val="00D5520B"/>
    <w:rsid w:val="00D571D7"/>
    <w:rsid w:val="00D5721D"/>
    <w:rsid w:val="00D57CD2"/>
    <w:rsid w:val="00D62DB9"/>
    <w:rsid w:val="00D637C1"/>
    <w:rsid w:val="00D719E3"/>
    <w:rsid w:val="00D73919"/>
    <w:rsid w:val="00D7457C"/>
    <w:rsid w:val="00D77429"/>
    <w:rsid w:val="00D77D9D"/>
    <w:rsid w:val="00D819DA"/>
    <w:rsid w:val="00D83029"/>
    <w:rsid w:val="00D95784"/>
    <w:rsid w:val="00D96A96"/>
    <w:rsid w:val="00D97125"/>
    <w:rsid w:val="00D97179"/>
    <w:rsid w:val="00DA024C"/>
    <w:rsid w:val="00DA55E5"/>
    <w:rsid w:val="00DA7882"/>
    <w:rsid w:val="00DA7F81"/>
    <w:rsid w:val="00DB353D"/>
    <w:rsid w:val="00DB3D89"/>
    <w:rsid w:val="00DB53F4"/>
    <w:rsid w:val="00DB60F0"/>
    <w:rsid w:val="00DB6F86"/>
    <w:rsid w:val="00DC0F23"/>
    <w:rsid w:val="00DC1139"/>
    <w:rsid w:val="00DC451F"/>
    <w:rsid w:val="00DD1FCD"/>
    <w:rsid w:val="00DD39E1"/>
    <w:rsid w:val="00DD4B7A"/>
    <w:rsid w:val="00DD5FB2"/>
    <w:rsid w:val="00DE2667"/>
    <w:rsid w:val="00DE48D2"/>
    <w:rsid w:val="00DE58D2"/>
    <w:rsid w:val="00DE5E2E"/>
    <w:rsid w:val="00DF1F0A"/>
    <w:rsid w:val="00DF70D2"/>
    <w:rsid w:val="00DF79D4"/>
    <w:rsid w:val="00E04DB0"/>
    <w:rsid w:val="00E05A5D"/>
    <w:rsid w:val="00E22D46"/>
    <w:rsid w:val="00E25879"/>
    <w:rsid w:val="00E25F69"/>
    <w:rsid w:val="00E31537"/>
    <w:rsid w:val="00E33636"/>
    <w:rsid w:val="00E35E24"/>
    <w:rsid w:val="00E40694"/>
    <w:rsid w:val="00E42DDF"/>
    <w:rsid w:val="00E44FE5"/>
    <w:rsid w:val="00E45FFB"/>
    <w:rsid w:val="00E55FF4"/>
    <w:rsid w:val="00E57F54"/>
    <w:rsid w:val="00E6030C"/>
    <w:rsid w:val="00E66872"/>
    <w:rsid w:val="00E66D02"/>
    <w:rsid w:val="00E70C1A"/>
    <w:rsid w:val="00E74459"/>
    <w:rsid w:val="00E75043"/>
    <w:rsid w:val="00E7523C"/>
    <w:rsid w:val="00E75DF5"/>
    <w:rsid w:val="00E80011"/>
    <w:rsid w:val="00E85D07"/>
    <w:rsid w:val="00E905B5"/>
    <w:rsid w:val="00E93C7A"/>
    <w:rsid w:val="00EA19C3"/>
    <w:rsid w:val="00EA27F0"/>
    <w:rsid w:val="00EA4994"/>
    <w:rsid w:val="00EA7DAE"/>
    <w:rsid w:val="00EB594F"/>
    <w:rsid w:val="00ED0284"/>
    <w:rsid w:val="00ED24EC"/>
    <w:rsid w:val="00ED4FCC"/>
    <w:rsid w:val="00EE17D1"/>
    <w:rsid w:val="00EF0495"/>
    <w:rsid w:val="00EF2653"/>
    <w:rsid w:val="00EF44F1"/>
    <w:rsid w:val="00EF45A1"/>
    <w:rsid w:val="00EF5DF5"/>
    <w:rsid w:val="00F03BBB"/>
    <w:rsid w:val="00F0598E"/>
    <w:rsid w:val="00F066A0"/>
    <w:rsid w:val="00F07D30"/>
    <w:rsid w:val="00F16E86"/>
    <w:rsid w:val="00F17C62"/>
    <w:rsid w:val="00F22F38"/>
    <w:rsid w:val="00F25848"/>
    <w:rsid w:val="00F324B3"/>
    <w:rsid w:val="00F33132"/>
    <w:rsid w:val="00F35496"/>
    <w:rsid w:val="00F36213"/>
    <w:rsid w:val="00F37D7B"/>
    <w:rsid w:val="00F47366"/>
    <w:rsid w:val="00F517EE"/>
    <w:rsid w:val="00F532E2"/>
    <w:rsid w:val="00F62964"/>
    <w:rsid w:val="00F6411C"/>
    <w:rsid w:val="00F64784"/>
    <w:rsid w:val="00F74746"/>
    <w:rsid w:val="00F7589D"/>
    <w:rsid w:val="00F76178"/>
    <w:rsid w:val="00F82189"/>
    <w:rsid w:val="00F85A38"/>
    <w:rsid w:val="00F85E61"/>
    <w:rsid w:val="00F86B36"/>
    <w:rsid w:val="00F8747E"/>
    <w:rsid w:val="00F95C4C"/>
    <w:rsid w:val="00FA58FF"/>
    <w:rsid w:val="00FA5A93"/>
    <w:rsid w:val="00FA5BAF"/>
    <w:rsid w:val="00FA5F3E"/>
    <w:rsid w:val="00FA75DE"/>
    <w:rsid w:val="00FB2093"/>
    <w:rsid w:val="00FC09BA"/>
    <w:rsid w:val="00FC1E78"/>
    <w:rsid w:val="00FD3FB8"/>
    <w:rsid w:val="00FE0CA7"/>
    <w:rsid w:val="00FE1EB2"/>
    <w:rsid w:val="00FE2BA6"/>
    <w:rsid w:val="00FF75A5"/>
    <w:rsid w:val="0B59CAC1"/>
    <w:rsid w:val="19E6EC9E"/>
    <w:rsid w:val="1D716046"/>
    <w:rsid w:val="27460C5F"/>
    <w:rsid w:val="36C57231"/>
    <w:rsid w:val="3E693AC5"/>
    <w:rsid w:val="41463AC6"/>
    <w:rsid w:val="4881B463"/>
    <w:rsid w:val="4CB86EE3"/>
    <w:rsid w:val="4E035895"/>
    <w:rsid w:val="515EA451"/>
    <w:rsid w:val="53413B8F"/>
    <w:rsid w:val="54A3321C"/>
    <w:rsid w:val="65A85F17"/>
    <w:rsid w:val="687472D8"/>
    <w:rsid w:val="6B9D491C"/>
    <w:rsid w:val="6C1979E5"/>
    <w:rsid w:val="7812646C"/>
    <w:rsid w:val="794A549E"/>
    <w:rsid w:val="7A1D5B01"/>
    <w:rsid w:val="7E709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3D9CA"/>
  <w15:docId w15:val="{F73390CF-0D54-4F1D-88BC-5D5394530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table" w:customStyle="1" w:styleId="FDOT-Table1">
    <w:name w:val="FDOT-Table1"/>
    <w:basedOn w:val="TableNormal"/>
    <w:uiPriority w:val="99"/>
    <w:qFormat/>
    <w:rsid w:val="00346748"/>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B60C90"/>
    <w:pPr>
      <w:spacing w:after="0" w:line="240" w:lineRule="auto"/>
    </w:pPr>
  </w:style>
  <w:style w:type="table" w:styleId="GridTable1Light-Accent1">
    <w:name w:val="Grid Table 1 Light Accent 1"/>
    <w:basedOn w:val="TableNormal"/>
    <w:uiPriority w:val="46"/>
    <w:rsid w:val="00ED4FC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29397728">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49867533">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790125367">
      <w:bodyDiv w:val="1"/>
      <w:marLeft w:val="0"/>
      <w:marRight w:val="0"/>
      <w:marTop w:val="0"/>
      <w:marBottom w:val="0"/>
      <w:divBdr>
        <w:top w:val="none" w:sz="0" w:space="0" w:color="auto"/>
        <w:left w:val="none" w:sz="0" w:space="0" w:color="auto"/>
        <w:bottom w:val="none" w:sz="0" w:space="0" w:color="auto"/>
        <w:right w:val="none" w:sz="0" w:space="0" w:color="auto"/>
      </w:divBdr>
    </w:div>
    <w:div w:id="822165756">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838735204">
      <w:bodyDiv w:val="1"/>
      <w:marLeft w:val="0"/>
      <w:marRight w:val="0"/>
      <w:marTop w:val="0"/>
      <w:marBottom w:val="0"/>
      <w:divBdr>
        <w:top w:val="none" w:sz="0" w:space="0" w:color="auto"/>
        <w:left w:val="none" w:sz="0" w:space="0" w:color="auto"/>
        <w:bottom w:val="none" w:sz="0" w:space="0" w:color="auto"/>
        <w:right w:val="none" w:sz="0" w:space="0" w:color="auto"/>
      </w:divBdr>
    </w:div>
    <w:div w:id="849685843">
      <w:bodyDiv w:val="1"/>
      <w:marLeft w:val="0"/>
      <w:marRight w:val="0"/>
      <w:marTop w:val="0"/>
      <w:marBottom w:val="0"/>
      <w:divBdr>
        <w:top w:val="none" w:sz="0" w:space="0" w:color="auto"/>
        <w:left w:val="none" w:sz="0" w:space="0" w:color="auto"/>
        <w:bottom w:val="none" w:sz="0" w:space="0" w:color="auto"/>
        <w:right w:val="none" w:sz="0" w:space="0" w:color="auto"/>
      </w:divBdr>
    </w:div>
    <w:div w:id="944387724">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030109826">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318614308">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81993823">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3254553">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28511344">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46281219">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861384407">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aknqa\Downloads\CM-995-4.1-01%20Vehicular%20Traffic%20Signal%20Assembly%20LED%20Optical%20Un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F885F20A534C3BB441A595341A0320"/>
        <w:category>
          <w:name w:val="General"/>
          <w:gallery w:val="placeholder"/>
        </w:category>
        <w:types>
          <w:type w:val="bbPlcHdr"/>
        </w:types>
        <w:behaviors>
          <w:behavior w:val="content"/>
        </w:behaviors>
        <w:guid w:val="{27820DA2-7FD5-40BE-89FD-0919C529DE18}"/>
      </w:docPartPr>
      <w:docPartBody>
        <w:p w:rsidR="00B03F7E" w:rsidRDefault="00B03F7E">
          <w:pPr>
            <w:pStyle w:val="C4F885F20A534C3BB441A595341A0320"/>
          </w:pPr>
          <w:r w:rsidRPr="001A7673">
            <w:rPr>
              <w:rStyle w:val="PlaceholderText"/>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F7E"/>
    <w:rsid w:val="000A7148"/>
    <w:rsid w:val="000D7482"/>
    <w:rsid w:val="00136541"/>
    <w:rsid w:val="00156443"/>
    <w:rsid w:val="001A342F"/>
    <w:rsid w:val="002D3511"/>
    <w:rsid w:val="00302816"/>
    <w:rsid w:val="00313E9C"/>
    <w:rsid w:val="00321D26"/>
    <w:rsid w:val="00344F96"/>
    <w:rsid w:val="003956BF"/>
    <w:rsid w:val="003B7528"/>
    <w:rsid w:val="004714A6"/>
    <w:rsid w:val="00484C86"/>
    <w:rsid w:val="004C6052"/>
    <w:rsid w:val="004D62EF"/>
    <w:rsid w:val="004F5327"/>
    <w:rsid w:val="005727FF"/>
    <w:rsid w:val="00582439"/>
    <w:rsid w:val="00583B0F"/>
    <w:rsid w:val="006B1526"/>
    <w:rsid w:val="006D4C8B"/>
    <w:rsid w:val="0072595B"/>
    <w:rsid w:val="0075553D"/>
    <w:rsid w:val="00757948"/>
    <w:rsid w:val="007872B2"/>
    <w:rsid w:val="007A34B0"/>
    <w:rsid w:val="007D6034"/>
    <w:rsid w:val="007F07D1"/>
    <w:rsid w:val="008F7301"/>
    <w:rsid w:val="00977EBD"/>
    <w:rsid w:val="009926D5"/>
    <w:rsid w:val="009B44AB"/>
    <w:rsid w:val="009D5F92"/>
    <w:rsid w:val="009E0807"/>
    <w:rsid w:val="00B03F7E"/>
    <w:rsid w:val="00C93DAA"/>
    <w:rsid w:val="00CC40FD"/>
    <w:rsid w:val="00D06663"/>
    <w:rsid w:val="00D250CE"/>
    <w:rsid w:val="00D2687F"/>
    <w:rsid w:val="00E050D2"/>
    <w:rsid w:val="00E31537"/>
    <w:rsid w:val="00E57186"/>
    <w:rsid w:val="00EF5DF5"/>
    <w:rsid w:val="00F7589D"/>
    <w:rsid w:val="00F95C4C"/>
    <w:rsid w:val="00FB1F6F"/>
    <w:rsid w:val="00FB5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4F885F20A534C3BB441A595341A0320">
    <w:name w:val="C4F885F20A534C3BB441A595341A03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0c717cbfc6b7fe379595bb099105a2d5">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930097900951b3fd9f63361624848455"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ReviewHistory xmlns="3e229276-0242-43fd-ae1c-9005d8cb82af">&lt;a href="/teams/TrafficEngineeringResearchLab/Lists/Document%20Review%20History/AllItems.aspx?FilterField1=DocumentID&amp;amp;FilterValue1=5122"&gt;History&lt;/a&gt;</DocumentReviewHistory>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5.xml><?xml version="1.0" encoding="utf-8"?>
<?mso-contentType ?>
<SharedContentType xmlns="Microsoft.SharePoint.Taxonomy.ContentTypeSync" SourceId="90d9232b-3ef6-462c-bf90-a33a2db08da6" ContentTypeId="0x01" PreviousValue="false"/>
</file>

<file path=customXml/itemProps1.xml><?xml version="1.0" encoding="utf-8"?>
<ds:datastoreItem xmlns:ds="http://schemas.openxmlformats.org/officeDocument/2006/customXml" ds:itemID="{F8E8BA1C-589F-4716-80D1-FA04D61F2215}">
  <ds:schemaRefs>
    <ds:schemaRef ds:uri="http://schemas.microsoft.com/sharepoint/v3/contenttype/forms"/>
  </ds:schemaRefs>
</ds:datastoreItem>
</file>

<file path=customXml/itemProps2.xml><?xml version="1.0" encoding="utf-8"?>
<ds:datastoreItem xmlns:ds="http://schemas.openxmlformats.org/officeDocument/2006/customXml" ds:itemID="{6C764226-15F8-43FA-8087-49E50D2DDC72}">
  <ds:schemaRefs>
    <ds:schemaRef ds:uri="http://schemas.openxmlformats.org/officeDocument/2006/bibliography"/>
  </ds:schemaRefs>
</ds:datastoreItem>
</file>

<file path=customXml/itemProps3.xml><?xml version="1.0" encoding="utf-8"?>
<ds:datastoreItem xmlns:ds="http://schemas.openxmlformats.org/officeDocument/2006/customXml" ds:itemID="{C0FAEAC0-386A-47FC-891D-170F4477B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3206f-a859-4af7-99ad-262ed23c3b3a"/>
    <ds:schemaRef ds:uri="3e229276-0242-43fd-ae1c-9005d8cb8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411BD6-BDD8-4A3D-84ED-80673A88CF50}">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customXml/itemProps5.xml><?xml version="1.0" encoding="utf-8"?>
<ds:datastoreItem xmlns:ds="http://schemas.openxmlformats.org/officeDocument/2006/customXml" ds:itemID="{463FB2FC-992D-456C-8983-4B22477CD44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CM-995-4.1-01 Vehicular Traffic Signal Assembly LED Optical Unit.dotx</Template>
  <TotalTime>2848</TotalTime>
  <Pages>1</Pages>
  <Words>1683</Words>
  <Characters>9597</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Burleson, Armelle</dc:creator>
  <cp:keywords/>
  <cp:lastModifiedBy>Burleson, Armelle</cp:lastModifiedBy>
  <cp:revision>275</cp:revision>
  <cp:lastPrinted>2012-02-28T01:36:00Z</cp:lastPrinted>
  <dcterms:created xsi:type="dcterms:W3CDTF">2022-09-30T02:40:00Z</dcterms:created>
  <dcterms:modified xsi:type="dcterms:W3CDTF">2026-02-13T14:41:00Z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04531bbd-f536-4061-b135-4d7808f0217b,5;5a55609d-03f4-459a-92a1-68918bd6398b,11;5a55609d-03f4-459a-92a1-68918bd6398b,24;5a55609d-03f4-459a-92a1-68918bd6398b,30;6b169a84-8a96-44a6-82f3-8fdfddad4d1b,4;6b169a84-8a96-44a6-82f3-8fdfddad4d1b,6;6b169a84-8a96-44a6</vt:lpwstr>
  </property>
  <property fmtid="{D5CDD505-2E9C-101B-9397-08002B2CF9AE}" pid="4" name="WorkflowChangePath">
    <vt:lpwstr>fd6a99f4-05d2-4701-b69d-3343261fe70a,4;fd6a99f4-05d2-4701-b69d-3343261fe70a,4;fd6a99f4-05d2-4701-b69d-3343261fe70a,4;fd6a99f4-05d2-4701-b69d-3343261fe70a,4;fd6a99f4-05d2-4701-b69d-3343261fe70a,9;fd6a99f4-05d2-4701-b69d-3343261fe70a,13;fd6a99f4-05d2-4701-b</vt:lpwstr>
  </property>
  <property fmtid="{D5CDD505-2E9C-101B-9397-08002B2CF9AE}" pid="5" name="Order">
    <vt:r8>144100</vt:r8>
  </property>
  <property fmtid="{D5CDD505-2E9C-101B-9397-08002B2CF9AE}" pid="6" name="Body">
    <vt:lpwstr/>
  </property>
  <property fmtid="{D5CDD505-2E9C-101B-9397-08002B2CF9AE}" pid="7" name="TaskStatus">
    <vt:lpwstr/>
  </property>
  <property fmtid="{D5CDD505-2E9C-101B-9397-08002B2CF9AE}" pid="8" name="xd_ProgID">
    <vt:lpwstr/>
  </property>
  <property fmtid="{D5CDD505-2E9C-101B-9397-08002B2CF9AE}" pid="9" name="TemplateUrl">
    <vt:lpwstr/>
  </property>
  <property fmtid="{D5CDD505-2E9C-101B-9397-08002B2CF9AE}" pid="10" name="Priority">
    <vt:lpwstr/>
  </property>
  <property fmtid="{D5CDD505-2E9C-101B-9397-08002B2CF9AE}" pid="11" name="Predecessors">
    <vt:lpwstr/>
  </property>
  <property fmtid="{D5CDD505-2E9C-101B-9397-08002B2CF9AE}" pid="12" name="Reviewer 5">
    <vt:lpwstr/>
  </property>
  <property fmtid="{D5CDD505-2E9C-101B-9397-08002B2CF9AE}" pid="13" name="Workflow State">
    <vt:lpwstr>Not Running</vt:lpwstr>
  </property>
  <property fmtid="{D5CDD505-2E9C-101B-9397-08002B2CF9AE}" pid="14" name="Document Update Owner">
    <vt:lpwstr>20;#Morse, Carl</vt:lpwstr>
  </property>
  <property fmtid="{D5CDD505-2E9C-101B-9397-08002B2CF9AE}" pid="15" name="Reviewer 6">
    <vt:lpwstr/>
  </property>
  <property fmtid="{D5CDD505-2E9C-101B-9397-08002B2CF9AE}" pid="16" name="QCAP">
    <vt:lpwstr/>
  </property>
  <property fmtid="{D5CDD505-2E9C-101B-9397-08002B2CF9AE}" pid="17" name="Reviewer 4">
    <vt:lpwstr/>
  </property>
  <property fmtid="{D5CDD505-2E9C-101B-9397-08002B2CF9AE}" pid="18" name="Reviewer 7">
    <vt:lpwstr/>
  </property>
  <property fmtid="{D5CDD505-2E9C-101B-9397-08002B2CF9AE}" pid="19" name="Document Update Owner 2">
    <vt:lpwstr/>
  </property>
  <property fmtid="{D5CDD505-2E9C-101B-9397-08002B2CF9AE}" pid="20" name="Rev">
    <vt:lpwstr>5.0</vt:lpwstr>
  </property>
  <property fmtid="{D5CDD505-2E9C-101B-9397-08002B2CF9AE}" pid="21" name="Document Originator">
    <vt:lpwstr>585;#Geitz, William</vt:lpwstr>
  </property>
  <property fmtid="{D5CDD505-2E9C-101B-9397-08002B2CF9AE}" pid="22" name="Reviewer 3">
    <vt:lpwstr/>
  </property>
  <property fmtid="{D5CDD505-2E9C-101B-9397-08002B2CF9AE}" pid="23" name="Final Approver">
    <vt:lpwstr>18;#Vollmer, Derek</vt:lpwstr>
  </property>
  <property fmtid="{D5CDD505-2E9C-101B-9397-08002B2CF9AE}" pid="24" name="Reviewer 1">
    <vt:lpwstr>1193;#Raimer, Cheryl</vt:lpwstr>
  </property>
  <property fmtid="{D5CDD505-2E9C-101B-9397-08002B2CF9AE}" pid="25" name="Reviewer 2">
    <vt:lpwstr>10;#DeWitt, Matthew</vt:lpwstr>
  </property>
  <property fmtid="{D5CDD505-2E9C-101B-9397-08002B2CF9AE}" pid="26" name="_ExtendedDescription">
    <vt:lpwstr/>
  </property>
  <property fmtid="{D5CDD505-2E9C-101B-9397-08002B2CF9AE}" pid="27" name="FHWA Date">
    <vt:filetime>2021-08-20T04:00:00Z</vt:filetime>
  </property>
  <property fmtid="{D5CDD505-2E9C-101B-9397-08002B2CF9AE}" pid="28" name="MediaServiceImageTags">
    <vt:lpwstr/>
  </property>
  <property fmtid="{D5CDD505-2E9C-101B-9397-08002B2CF9AE}" pid="29" name="MSIP_Label_9b1b62f4-cb9b-4766-8dff-64a7ed23e056_Enabled">
    <vt:lpwstr>true</vt:lpwstr>
  </property>
  <property fmtid="{D5CDD505-2E9C-101B-9397-08002B2CF9AE}" pid="30" name="MSIP_Label_9b1b62f4-cb9b-4766-8dff-64a7ed23e056_SetDate">
    <vt:lpwstr>2025-10-03T13:08:25Z</vt:lpwstr>
  </property>
  <property fmtid="{D5CDD505-2E9C-101B-9397-08002B2CF9AE}" pid="31" name="MSIP_Label_9b1b62f4-cb9b-4766-8dff-64a7ed23e056_Method">
    <vt:lpwstr>Standard</vt:lpwstr>
  </property>
  <property fmtid="{D5CDD505-2E9C-101B-9397-08002B2CF9AE}" pid="32" name="MSIP_Label_9b1b62f4-cb9b-4766-8dff-64a7ed23e056_Name">
    <vt:lpwstr>Public</vt:lpwstr>
  </property>
  <property fmtid="{D5CDD505-2E9C-101B-9397-08002B2CF9AE}" pid="33" name="MSIP_Label_9b1b62f4-cb9b-4766-8dff-64a7ed23e056_SiteId">
    <vt:lpwstr>db21de5d-bc9c-420c-8f3f-8f08f85b5ada</vt:lpwstr>
  </property>
  <property fmtid="{D5CDD505-2E9C-101B-9397-08002B2CF9AE}" pid="34" name="MSIP_Label_9b1b62f4-cb9b-4766-8dff-64a7ed23e056_ActionId">
    <vt:lpwstr>b79e2514-e119-4a4b-94ad-831ba0af2b18</vt:lpwstr>
  </property>
  <property fmtid="{D5CDD505-2E9C-101B-9397-08002B2CF9AE}" pid="35" name="MSIP_Label_9b1b62f4-cb9b-4766-8dff-64a7ed23e056_ContentBits">
    <vt:lpwstr>0</vt:lpwstr>
  </property>
  <property fmtid="{D5CDD505-2E9C-101B-9397-08002B2CF9AE}" pid="36" name="MSIP_Label_9b1b62f4-cb9b-4766-8dff-64a7ed23e056_Tag">
    <vt:lpwstr>10, 3, 0, 1</vt:lpwstr>
  </property>
</Properties>
</file>