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1A1551" w14:paraId="44CD8149" w14:textId="77777777" w:rsidTr="00722593">
        <w:trPr>
          <w:trHeight w:val="1243"/>
        </w:trPr>
        <w:tc>
          <w:tcPr>
            <w:tcW w:w="1176" w:type="dxa"/>
          </w:tcPr>
          <w:p w14:paraId="49343DFE" w14:textId="77777777" w:rsidR="00EE17D1" w:rsidRPr="001A1551" w:rsidRDefault="00FD74F5">
            <w:r w:rsidRPr="001A1551">
              <w:rPr>
                <w:noProof/>
              </w:rPr>
              <w:drawing>
                <wp:inline distT="0" distB="0" distL="0" distR="0" wp14:anchorId="069B594F" wp14:editId="10BDD1B1">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43B1283" w14:textId="77777777" w:rsidR="00050FF5" w:rsidRPr="001A1551" w:rsidRDefault="00EE17D1" w:rsidP="00050FF5">
            <w:pPr>
              <w:rPr>
                <w:rFonts w:ascii="Arial" w:hAnsi="Arial" w:cs="Arial"/>
                <w:sz w:val="28"/>
                <w:szCs w:val="28"/>
              </w:rPr>
            </w:pPr>
            <w:r w:rsidRPr="001A1551">
              <w:rPr>
                <w:rFonts w:ascii="Arial" w:hAnsi="Arial" w:cs="Arial"/>
                <w:sz w:val="28"/>
                <w:szCs w:val="28"/>
              </w:rPr>
              <w:t>FDOT Traffic Engineering Research Laboratory</w:t>
            </w:r>
            <w:r w:rsidR="00050FF5" w:rsidRPr="001A1551">
              <w:rPr>
                <w:rFonts w:ascii="Arial" w:hAnsi="Arial" w:cs="Arial"/>
                <w:sz w:val="28"/>
                <w:szCs w:val="28"/>
              </w:rPr>
              <w:t xml:space="preserve"> (TERL)</w:t>
            </w:r>
            <w:r w:rsidRPr="001A1551">
              <w:rPr>
                <w:rFonts w:ascii="Arial" w:hAnsi="Arial" w:cs="Arial"/>
                <w:sz w:val="28"/>
                <w:szCs w:val="28"/>
              </w:rPr>
              <w:t xml:space="preserve"> </w:t>
            </w:r>
          </w:p>
          <w:p w14:paraId="1942123F" w14:textId="77777777" w:rsidR="00EE17D1" w:rsidRPr="001A1551" w:rsidRDefault="00554D47" w:rsidP="00050FF5">
            <w:pPr>
              <w:rPr>
                <w:rFonts w:ascii="Arial" w:hAnsi="Arial" w:cs="Arial"/>
                <w:sz w:val="28"/>
                <w:szCs w:val="28"/>
              </w:rPr>
            </w:pPr>
            <w:r w:rsidRPr="001A1551">
              <w:rPr>
                <w:rFonts w:ascii="Arial" w:hAnsi="Arial" w:cs="Arial"/>
                <w:sz w:val="28"/>
                <w:szCs w:val="28"/>
              </w:rPr>
              <w:t>Pedestrian Signal Assembly</w:t>
            </w:r>
            <w:r w:rsidR="00EE17D1" w:rsidRPr="001A1551">
              <w:rPr>
                <w:rFonts w:ascii="Arial" w:hAnsi="Arial" w:cs="Arial"/>
                <w:sz w:val="28"/>
                <w:szCs w:val="28"/>
              </w:rPr>
              <w:t xml:space="preserve"> Compliance Matrix</w:t>
            </w:r>
          </w:p>
        </w:tc>
        <w:tc>
          <w:tcPr>
            <w:tcW w:w="6070" w:type="dxa"/>
          </w:tcPr>
          <w:p w14:paraId="16C2A8AC" w14:textId="77777777" w:rsidR="00EE17D1" w:rsidRPr="001A1551" w:rsidRDefault="00EE17D1" w:rsidP="00554D47">
            <w:pPr>
              <w:rPr>
                <w:rFonts w:ascii="Arial" w:hAnsi="Arial" w:cs="Arial"/>
                <w:sz w:val="17"/>
                <w:szCs w:val="17"/>
              </w:rPr>
            </w:pPr>
            <w:r w:rsidRPr="001A1551">
              <w:rPr>
                <w:rFonts w:ascii="Arial" w:hAnsi="Arial" w:cs="Arial"/>
                <w:sz w:val="17"/>
                <w:szCs w:val="17"/>
              </w:rPr>
              <w:t xml:space="preserve">By signing </w:t>
            </w:r>
            <w:r w:rsidR="00A663F4" w:rsidRPr="001A1551">
              <w:rPr>
                <w:rFonts w:ascii="Arial" w:hAnsi="Arial" w:cs="Arial"/>
                <w:sz w:val="17"/>
                <w:szCs w:val="17"/>
              </w:rPr>
              <w:t xml:space="preserve">this form, the applicant </w:t>
            </w:r>
            <w:r w:rsidRPr="001A1551">
              <w:rPr>
                <w:rFonts w:ascii="Arial" w:hAnsi="Arial" w:cs="Arial"/>
                <w:sz w:val="17"/>
                <w:szCs w:val="17"/>
              </w:rPr>
              <w:t>declares that he/she has read and understan</w:t>
            </w:r>
            <w:r w:rsidR="00A338D0" w:rsidRPr="001A1551">
              <w:rPr>
                <w:rFonts w:ascii="Arial" w:hAnsi="Arial" w:cs="Arial"/>
                <w:sz w:val="17"/>
                <w:szCs w:val="17"/>
              </w:rPr>
              <w:t xml:space="preserve">ds </w:t>
            </w:r>
            <w:r w:rsidR="00A663F4" w:rsidRPr="001A1551">
              <w:rPr>
                <w:rFonts w:ascii="Arial" w:hAnsi="Arial" w:cs="Arial"/>
                <w:sz w:val="17"/>
                <w:szCs w:val="17"/>
              </w:rPr>
              <w:t>the provisions of Section</w:t>
            </w:r>
            <w:r w:rsidR="0086421C">
              <w:rPr>
                <w:rFonts w:ascii="Arial" w:hAnsi="Arial" w:cs="Arial"/>
                <w:sz w:val="17"/>
                <w:szCs w:val="17"/>
              </w:rPr>
              <w:t xml:space="preserve"> 995</w:t>
            </w:r>
            <w:r w:rsidR="0042045A" w:rsidRPr="001A1551">
              <w:rPr>
                <w:rFonts w:ascii="Arial" w:hAnsi="Arial" w:cs="Arial"/>
                <w:sz w:val="17"/>
                <w:szCs w:val="17"/>
              </w:rPr>
              <w:t xml:space="preserve"> </w:t>
            </w:r>
            <w:r w:rsidRPr="001A1551">
              <w:rPr>
                <w:rFonts w:ascii="Arial" w:hAnsi="Arial" w:cs="Arial"/>
                <w:sz w:val="17"/>
                <w:szCs w:val="17"/>
              </w:rPr>
              <w:t xml:space="preserve">of the </w:t>
            </w:r>
            <w:r w:rsidR="00CA79E2" w:rsidRPr="001A1551">
              <w:rPr>
                <w:rFonts w:ascii="Arial" w:hAnsi="Arial" w:cs="Arial"/>
                <w:sz w:val="17"/>
                <w:szCs w:val="17"/>
              </w:rPr>
              <w:t>FDOT</w:t>
            </w:r>
            <w:r w:rsidRPr="001A1551">
              <w:rPr>
                <w:rFonts w:ascii="Arial" w:hAnsi="Arial" w:cs="Arial"/>
                <w:i/>
                <w:sz w:val="17"/>
                <w:szCs w:val="17"/>
              </w:rPr>
              <w:t xml:space="preserve"> </w:t>
            </w:r>
            <w:r w:rsidR="00A663F4" w:rsidRPr="001A1551">
              <w:rPr>
                <w:rFonts w:ascii="Arial" w:hAnsi="Arial" w:cs="Arial"/>
                <w:i/>
                <w:sz w:val="17"/>
                <w:szCs w:val="17"/>
              </w:rPr>
              <w:t>Standard Specifications for Road and Bridge Construction</w:t>
            </w:r>
            <w:r w:rsidR="0042045A" w:rsidRPr="001A1551">
              <w:rPr>
                <w:rFonts w:ascii="Arial" w:hAnsi="Arial" w:cs="Arial"/>
                <w:i/>
                <w:sz w:val="17"/>
                <w:szCs w:val="17"/>
              </w:rPr>
              <w:t xml:space="preserve"> </w:t>
            </w:r>
            <w:r w:rsidR="00A663F4" w:rsidRPr="001A1551">
              <w:rPr>
                <w:rFonts w:ascii="Arial" w:hAnsi="Arial" w:cs="Arial"/>
                <w:sz w:val="17"/>
                <w:szCs w:val="17"/>
              </w:rPr>
              <w:t>and all implemented modifi</w:t>
            </w:r>
            <w:r w:rsidR="00A338D0" w:rsidRPr="001A1551">
              <w:rPr>
                <w:rFonts w:ascii="Arial" w:hAnsi="Arial" w:cs="Arial"/>
                <w:sz w:val="17"/>
                <w:szCs w:val="17"/>
              </w:rPr>
              <w:t>c</w:t>
            </w:r>
            <w:r w:rsidR="00A663F4" w:rsidRPr="001A1551">
              <w:rPr>
                <w:rFonts w:ascii="Arial" w:hAnsi="Arial" w:cs="Arial"/>
                <w:sz w:val="17"/>
                <w:szCs w:val="17"/>
              </w:rPr>
              <w:t>ations</w:t>
            </w:r>
            <w:r w:rsidRPr="001A1551">
              <w:rPr>
                <w:rFonts w:ascii="Arial" w:hAnsi="Arial" w:cs="Arial"/>
                <w:sz w:val="17"/>
                <w:szCs w:val="17"/>
              </w:rPr>
              <w:t xml:space="preserve">. The </w:t>
            </w:r>
            <w:r w:rsidR="00050FF5" w:rsidRPr="001A1551">
              <w:rPr>
                <w:rFonts w:ascii="Arial" w:hAnsi="Arial" w:cs="Arial"/>
                <w:sz w:val="17"/>
                <w:szCs w:val="17"/>
              </w:rPr>
              <w:t>requirements listed on this matr</w:t>
            </w:r>
            <w:r w:rsidR="00A663F4" w:rsidRPr="001A1551">
              <w:rPr>
                <w:rFonts w:ascii="Arial" w:hAnsi="Arial" w:cs="Arial"/>
                <w:sz w:val="17"/>
                <w:szCs w:val="17"/>
              </w:rPr>
              <w:t xml:space="preserve">ix are derived from Section </w:t>
            </w:r>
            <w:r w:rsidR="007B6582">
              <w:rPr>
                <w:rFonts w:ascii="Arial" w:hAnsi="Arial" w:cs="Arial"/>
                <w:sz w:val="17"/>
                <w:szCs w:val="17"/>
              </w:rPr>
              <w:t>9</w:t>
            </w:r>
            <w:r w:rsidR="0086421C">
              <w:rPr>
                <w:rFonts w:ascii="Arial" w:hAnsi="Arial" w:cs="Arial"/>
                <w:sz w:val="17"/>
                <w:szCs w:val="17"/>
              </w:rPr>
              <w:t>95</w:t>
            </w:r>
            <w:r w:rsidR="007B6582">
              <w:rPr>
                <w:rFonts w:ascii="Arial" w:hAnsi="Arial" w:cs="Arial"/>
                <w:sz w:val="17"/>
                <w:szCs w:val="17"/>
              </w:rPr>
              <w:t xml:space="preserve"> </w:t>
            </w:r>
            <w:r w:rsidR="00B53668" w:rsidRPr="001A1551">
              <w:rPr>
                <w:rFonts w:ascii="Arial" w:hAnsi="Arial" w:cs="Arial"/>
                <w:sz w:val="17"/>
                <w:szCs w:val="17"/>
              </w:rPr>
              <w:t>and are</w:t>
            </w:r>
            <w:r w:rsidRPr="001A1551">
              <w:rPr>
                <w:rFonts w:ascii="Arial" w:hAnsi="Arial" w:cs="Arial"/>
                <w:sz w:val="17"/>
                <w:szCs w:val="17"/>
              </w:rPr>
              <w:t xml:space="preserve"> the basis for determining</w:t>
            </w:r>
            <w:r w:rsidR="00050FF5" w:rsidRPr="001A1551">
              <w:rPr>
                <w:rFonts w:ascii="Arial" w:hAnsi="Arial" w:cs="Arial"/>
                <w:sz w:val="17"/>
                <w:szCs w:val="17"/>
              </w:rPr>
              <w:t xml:space="preserve"> </w:t>
            </w:r>
            <w:r w:rsidR="00A663F4" w:rsidRPr="001A1551">
              <w:rPr>
                <w:rFonts w:ascii="Arial" w:hAnsi="Arial" w:cs="Arial"/>
                <w:sz w:val="17"/>
                <w:szCs w:val="17"/>
              </w:rPr>
              <w:t xml:space="preserve">a product’s </w:t>
            </w:r>
            <w:r w:rsidR="00050FF5" w:rsidRPr="001A1551">
              <w:rPr>
                <w:rFonts w:ascii="Arial" w:hAnsi="Arial" w:cs="Arial"/>
                <w:sz w:val="17"/>
                <w:szCs w:val="17"/>
              </w:rPr>
              <w:t>compliance</w:t>
            </w:r>
            <w:r w:rsidR="00A663F4" w:rsidRPr="001A1551">
              <w:rPr>
                <w:rFonts w:ascii="Arial" w:hAnsi="Arial" w:cs="Arial"/>
                <w:sz w:val="17"/>
                <w:szCs w:val="17"/>
              </w:rPr>
              <w:t xml:space="preserve"> and its acceptability for use on Florida</w:t>
            </w:r>
            <w:r w:rsidR="00C83FB5" w:rsidRPr="001A1551">
              <w:rPr>
                <w:rFonts w:ascii="Arial" w:hAnsi="Arial" w:cs="Arial"/>
                <w:sz w:val="17"/>
                <w:szCs w:val="17"/>
              </w:rPr>
              <w:t>’s</w:t>
            </w:r>
            <w:r w:rsidR="00A663F4" w:rsidRPr="001A1551">
              <w:rPr>
                <w:rFonts w:ascii="Arial" w:hAnsi="Arial" w:cs="Arial"/>
                <w:sz w:val="17"/>
                <w:szCs w:val="17"/>
              </w:rPr>
              <w:t xml:space="preserve"> roads</w:t>
            </w:r>
            <w:r w:rsidRPr="001A1551">
              <w:rPr>
                <w:rFonts w:ascii="Arial" w:hAnsi="Arial" w:cs="Arial"/>
                <w:sz w:val="17"/>
                <w:szCs w:val="17"/>
              </w:rPr>
              <w:t>.</w:t>
            </w:r>
          </w:p>
        </w:tc>
      </w:tr>
    </w:tbl>
    <w:p w14:paraId="1AE5AD35" w14:textId="77777777" w:rsidR="005B100D" w:rsidRPr="001A1551" w:rsidRDefault="005B100D" w:rsidP="00EE17D1">
      <w:pPr>
        <w:tabs>
          <w:tab w:val="left" w:pos="1080"/>
        </w:tabs>
        <w:rPr>
          <w:sz w:val="6"/>
          <w:szCs w:val="6"/>
        </w:rPr>
        <w:sectPr w:rsidR="005B100D" w:rsidRPr="001A1551"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1A1551" w14:paraId="3CD3D353" w14:textId="77777777" w:rsidTr="00722593">
        <w:trPr>
          <w:trHeight w:val="288"/>
        </w:trPr>
        <w:tc>
          <w:tcPr>
            <w:tcW w:w="1795" w:type="dxa"/>
            <w:tcBorders>
              <w:top w:val="nil"/>
              <w:left w:val="nil"/>
              <w:bottom w:val="nil"/>
              <w:right w:val="nil"/>
            </w:tcBorders>
            <w:vAlign w:val="bottom"/>
          </w:tcPr>
          <w:p w14:paraId="43CC2394" w14:textId="77777777" w:rsidR="005B100D" w:rsidRPr="001A1551" w:rsidRDefault="005B100D" w:rsidP="005B100D">
            <w:pPr>
              <w:tabs>
                <w:tab w:val="left" w:pos="1080"/>
              </w:tabs>
              <w:jc w:val="right"/>
              <w:rPr>
                <w:rFonts w:ascii="Arial" w:hAnsi="Arial" w:cs="Arial"/>
                <w:sz w:val="18"/>
                <w:szCs w:val="18"/>
              </w:rPr>
            </w:pPr>
            <w:r w:rsidRPr="001A1551">
              <w:rPr>
                <w:rFonts w:ascii="Arial" w:hAnsi="Arial" w:cs="Arial"/>
                <w:sz w:val="18"/>
                <w:szCs w:val="18"/>
              </w:rPr>
              <w:t>Date:</w:t>
            </w:r>
          </w:p>
        </w:tc>
        <w:sdt>
          <w:sdtPr>
            <w:rPr>
              <w:rFonts w:ascii="Arial" w:hAnsi="Arial" w:cs="Arial"/>
              <w:sz w:val="17"/>
              <w:szCs w:val="17"/>
            </w:rPr>
            <w:id w:val="5037572"/>
            <w:placeholder>
              <w:docPart w:val="1B2C5883E56C496D9721A64496DACE7D"/>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97DD04B" w14:textId="77777777" w:rsidR="005B100D" w:rsidRPr="001A1551" w:rsidRDefault="00654144" w:rsidP="00654144">
                <w:pPr>
                  <w:tabs>
                    <w:tab w:val="left" w:pos="1080"/>
                  </w:tabs>
                  <w:rPr>
                    <w:rFonts w:ascii="Arial" w:hAnsi="Arial" w:cs="Arial"/>
                    <w:sz w:val="17"/>
                    <w:szCs w:val="17"/>
                  </w:rPr>
                </w:pPr>
                <w:r w:rsidRPr="001A1551">
                  <w:rPr>
                    <w:rStyle w:val="PlaceholderText"/>
                    <w:sz w:val="17"/>
                    <w:szCs w:val="17"/>
                  </w:rPr>
                  <w:t>Click here to enter a date.</w:t>
                </w:r>
              </w:p>
            </w:tc>
          </w:sdtContent>
        </w:sdt>
        <w:tc>
          <w:tcPr>
            <w:tcW w:w="2160" w:type="dxa"/>
            <w:vMerge w:val="restart"/>
            <w:tcBorders>
              <w:top w:val="nil"/>
              <w:left w:val="nil"/>
              <w:right w:val="nil"/>
            </w:tcBorders>
            <w:vAlign w:val="bottom"/>
          </w:tcPr>
          <w:p w14:paraId="3AAC7376" w14:textId="77777777" w:rsidR="00F82189" w:rsidRPr="001A1551" w:rsidRDefault="00A338D0" w:rsidP="005B100D">
            <w:pPr>
              <w:tabs>
                <w:tab w:val="left" w:pos="1080"/>
              </w:tabs>
              <w:jc w:val="right"/>
              <w:rPr>
                <w:rFonts w:ascii="Arial" w:hAnsi="Arial" w:cs="Arial"/>
                <w:sz w:val="18"/>
                <w:szCs w:val="18"/>
              </w:rPr>
            </w:pPr>
            <w:r w:rsidRPr="001A1551">
              <w:rPr>
                <w:rFonts w:ascii="Arial" w:hAnsi="Arial" w:cs="Arial"/>
                <w:sz w:val="18"/>
                <w:szCs w:val="18"/>
              </w:rPr>
              <w:t>Applicant’s</w:t>
            </w:r>
            <w:r w:rsidR="005B100D" w:rsidRPr="001A1551">
              <w:rPr>
                <w:rFonts w:ascii="Arial" w:hAnsi="Arial" w:cs="Arial"/>
                <w:sz w:val="18"/>
                <w:szCs w:val="18"/>
              </w:rPr>
              <w:t xml:space="preserve"> </w:t>
            </w:r>
          </w:p>
          <w:p w14:paraId="04D641C6" w14:textId="77777777" w:rsidR="005B100D" w:rsidRPr="001A1551" w:rsidRDefault="005B100D" w:rsidP="005B100D">
            <w:pPr>
              <w:tabs>
                <w:tab w:val="left" w:pos="1080"/>
              </w:tabs>
              <w:jc w:val="right"/>
              <w:rPr>
                <w:rFonts w:ascii="Arial" w:hAnsi="Arial" w:cs="Arial"/>
                <w:sz w:val="18"/>
                <w:szCs w:val="18"/>
              </w:rPr>
            </w:pPr>
            <w:r w:rsidRPr="001A1551">
              <w:rPr>
                <w:rFonts w:ascii="Arial" w:hAnsi="Arial" w:cs="Arial"/>
                <w:sz w:val="18"/>
                <w:szCs w:val="18"/>
              </w:rPr>
              <w:t>Name (print):</w:t>
            </w:r>
          </w:p>
        </w:tc>
        <w:tc>
          <w:tcPr>
            <w:tcW w:w="5670" w:type="dxa"/>
            <w:tcBorders>
              <w:top w:val="nil"/>
              <w:left w:val="nil"/>
              <w:bottom w:val="nil"/>
              <w:right w:val="nil"/>
            </w:tcBorders>
            <w:vAlign w:val="bottom"/>
          </w:tcPr>
          <w:p w14:paraId="2AA5FC7B" w14:textId="77777777" w:rsidR="005B100D" w:rsidRPr="001A1551" w:rsidRDefault="005B100D" w:rsidP="00EE17D1">
            <w:pPr>
              <w:tabs>
                <w:tab w:val="left" w:pos="1080"/>
              </w:tabs>
              <w:rPr>
                <w:rFonts w:ascii="Arial" w:hAnsi="Arial" w:cs="Arial"/>
                <w:sz w:val="18"/>
                <w:szCs w:val="18"/>
              </w:rPr>
            </w:pPr>
          </w:p>
        </w:tc>
      </w:tr>
      <w:tr w:rsidR="005B100D" w:rsidRPr="001A1551" w14:paraId="3039EE8F" w14:textId="77777777" w:rsidTr="005B100D">
        <w:trPr>
          <w:trHeight w:val="360"/>
        </w:trPr>
        <w:tc>
          <w:tcPr>
            <w:tcW w:w="1795" w:type="dxa"/>
            <w:tcBorders>
              <w:top w:val="nil"/>
              <w:left w:val="nil"/>
              <w:bottom w:val="nil"/>
              <w:right w:val="nil"/>
            </w:tcBorders>
            <w:vAlign w:val="bottom"/>
          </w:tcPr>
          <w:p w14:paraId="255EEC6C" w14:textId="77777777" w:rsidR="005B100D" w:rsidRPr="001A1551" w:rsidRDefault="00A338D0" w:rsidP="005B100D">
            <w:pPr>
              <w:tabs>
                <w:tab w:val="left" w:pos="1080"/>
              </w:tabs>
              <w:jc w:val="right"/>
              <w:rPr>
                <w:rFonts w:ascii="Arial" w:hAnsi="Arial" w:cs="Arial"/>
                <w:sz w:val="18"/>
                <w:szCs w:val="18"/>
              </w:rPr>
            </w:pPr>
            <w:r w:rsidRPr="001A1551">
              <w:rPr>
                <w:rFonts w:ascii="Arial" w:hAnsi="Arial" w:cs="Arial"/>
                <w:sz w:val="18"/>
                <w:szCs w:val="18"/>
              </w:rPr>
              <w:t>Manufacturer</w:t>
            </w:r>
            <w:r w:rsidR="005B100D" w:rsidRPr="001A1551">
              <w:rPr>
                <w:rFonts w:ascii="Arial" w:hAnsi="Arial" w:cs="Arial"/>
                <w:sz w:val="18"/>
                <w:szCs w:val="18"/>
              </w:rPr>
              <w:t>:</w:t>
            </w:r>
          </w:p>
        </w:tc>
        <w:bookmarkStart w:id="0" w:name="Text2"/>
        <w:tc>
          <w:tcPr>
            <w:tcW w:w="4523" w:type="dxa"/>
            <w:tcBorders>
              <w:left w:val="nil"/>
              <w:right w:val="nil"/>
            </w:tcBorders>
            <w:vAlign w:val="bottom"/>
          </w:tcPr>
          <w:p w14:paraId="45A0B9D6" w14:textId="29400B19" w:rsidR="005B100D" w:rsidRPr="001A1551" w:rsidRDefault="00273DD4" w:rsidP="00EE17D1">
            <w:pPr>
              <w:tabs>
                <w:tab w:val="left" w:pos="1080"/>
              </w:tabs>
              <w:rPr>
                <w:rFonts w:ascii="Arial" w:hAnsi="Arial" w:cs="Arial"/>
                <w:sz w:val="17"/>
                <w:szCs w:val="17"/>
              </w:rPr>
            </w:pPr>
            <w:r w:rsidRPr="001A1551">
              <w:rPr>
                <w:rFonts w:ascii="Arial" w:hAnsi="Arial" w:cs="Arial"/>
                <w:sz w:val="17"/>
                <w:szCs w:val="17"/>
              </w:rPr>
              <w:fldChar w:fldCharType="begin">
                <w:ffData>
                  <w:name w:val="Text2"/>
                  <w:enabled/>
                  <w:calcOnExit w:val="0"/>
                  <w:textInput>
                    <w:maxLength w:val="100"/>
                  </w:textInput>
                </w:ffData>
              </w:fldChar>
            </w:r>
            <w:r w:rsidR="00C66694" w:rsidRPr="001A1551">
              <w:rPr>
                <w:rFonts w:ascii="Arial" w:hAnsi="Arial" w:cs="Arial"/>
                <w:sz w:val="17"/>
                <w:szCs w:val="17"/>
              </w:rPr>
              <w:instrText xml:space="preserve"> FORMTEXT </w:instrText>
            </w:r>
            <w:r w:rsidRPr="001A1551">
              <w:rPr>
                <w:rFonts w:ascii="Arial" w:hAnsi="Arial" w:cs="Arial"/>
                <w:sz w:val="17"/>
                <w:szCs w:val="17"/>
              </w:rPr>
            </w:r>
            <w:r w:rsidRPr="001A1551">
              <w:rPr>
                <w:rFonts w:ascii="Arial" w:hAnsi="Arial" w:cs="Arial"/>
                <w:sz w:val="17"/>
                <w:szCs w:val="17"/>
              </w:rPr>
              <w:fldChar w:fldCharType="separate"/>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Pr="001A1551">
              <w:rPr>
                <w:rFonts w:ascii="Arial" w:hAnsi="Arial" w:cs="Arial"/>
                <w:sz w:val="17"/>
                <w:szCs w:val="17"/>
              </w:rPr>
              <w:fldChar w:fldCharType="end"/>
            </w:r>
            <w:bookmarkEnd w:id="0"/>
          </w:p>
        </w:tc>
        <w:tc>
          <w:tcPr>
            <w:tcW w:w="2160" w:type="dxa"/>
            <w:vMerge/>
            <w:tcBorders>
              <w:left w:val="nil"/>
              <w:bottom w:val="nil"/>
              <w:right w:val="nil"/>
            </w:tcBorders>
            <w:vAlign w:val="bottom"/>
          </w:tcPr>
          <w:p w14:paraId="42060EF9" w14:textId="77777777" w:rsidR="005B100D" w:rsidRPr="001A1551"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D794430" w14:textId="191B1491" w:rsidR="005B100D" w:rsidRPr="001A1551" w:rsidRDefault="00273DD4" w:rsidP="00EE17D1">
            <w:pPr>
              <w:tabs>
                <w:tab w:val="left" w:pos="1080"/>
              </w:tabs>
              <w:rPr>
                <w:rFonts w:ascii="Arial" w:hAnsi="Arial" w:cs="Arial"/>
                <w:sz w:val="17"/>
                <w:szCs w:val="17"/>
              </w:rPr>
            </w:pPr>
            <w:r w:rsidRPr="001A1551">
              <w:rPr>
                <w:rFonts w:ascii="Arial" w:hAnsi="Arial" w:cs="Arial"/>
                <w:sz w:val="17"/>
                <w:szCs w:val="17"/>
              </w:rPr>
              <w:fldChar w:fldCharType="begin">
                <w:ffData>
                  <w:name w:val="Text4"/>
                  <w:enabled/>
                  <w:calcOnExit w:val="0"/>
                  <w:textInput>
                    <w:maxLength w:val="100"/>
                  </w:textInput>
                </w:ffData>
              </w:fldChar>
            </w:r>
            <w:r w:rsidR="00C66694" w:rsidRPr="001A1551">
              <w:rPr>
                <w:rFonts w:ascii="Arial" w:hAnsi="Arial" w:cs="Arial"/>
                <w:sz w:val="17"/>
                <w:szCs w:val="17"/>
              </w:rPr>
              <w:instrText xml:space="preserve"> FORMTEXT </w:instrText>
            </w:r>
            <w:r w:rsidRPr="001A1551">
              <w:rPr>
                <w:rFonts w:ascii="Arial" w:hAnsi="Arial" w:cs="Arial"/>
                <w:sz w:val="17"/>
                <w:szCs w:val="17"/>
              </w:rPr>
            </w:r>
            <w:r w:rsidRPr="001A1551">
              <w:rPr>
                <w:rFonts w:ascii="Arial" w:hAnsi="Arial" w:cs="Arial"/>
                <w:sz w:val="17"/>
                <w:szCs w:val="17"/>
              </w:rPr>
              <w:fldChar w:fldCharType="separate"/>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Pr="001A1551">
              <w:rPr>
                <w:rFonts w:ascii="Arial" w:hAnsi="Arial" w:cs="Arial"/>
                <w:sz w:val="17"/>
                <w:szCs w:val="17"/>
              </w:rPr>
              <w:fldChar w:fldCharType="end"/>
            </w:r>
            <w:bookmarkEnd w:id="1"/>
          </w:p>
        </w:tc>
      </w:tr>
      <w:tr w:rsidR="005B100D" w:rsidRPr="001A1551" w14:paraId="75DCC66F" w14:textId="77777777" w:rsidTr="005B100D">
        <w:trPr>
          <w:trHeight w:val="360"/>
        </w:trPr>
        <w:tc>
          <w:tcPr>
            <w:tcW w:w="1795" w:type="dxa"/>
            <w:tcBorders>
              <w:top w:val="nil"/>
              <w:left w:val="nil"/>
              <w:bottom w:val="nil"/>
              <w:right w:val="nil"/>
            </w:tcBorders>
            <w:vAlign w:val="bottom"/>
          </w:tcPr>
          <w:p w14:paraId="3981A703" w14:textId="77777777" w:rsidR="005B100D" w:rsidRPr="001A1551" w:rsidRDefault="00A338D0" w:rsidP="005B100D">
            <w:pPr>
              <w:tabs>
                <w:tab w:val="left" w:pos="1080"/>
              </w:tabs>
              <w:jc w:val="right"/>
              <w:rPr>
                <w:rFonts w:ascii="Arial" w:hAnsi="Arial" w:cs="Arial"/>
                <w:sz w:val="18"/>
                <w:szCs w:val="18"/>
              </w:rPr>
            </w:pPr>
            <w:r w:rsidRPr="001A1551">
              <w:rPr>
                <w:rFonts w:ascii="Arial" w:hAnsi="Arial" w:cs="Arial"/>
                <w:sz w:val="18"/>
                <w:szCs w:val="18"/>
              </w:rPr>
              <w:t>Item, Model No.</w:t>
            </w:r>
            <w:r w:rsidR="005B100D" w:rsidRPr="001A1551">
              <w:rPr>
                <w:rFonts w:ascii="Arial" w:hAnsi="Arial" w:cs="Arial"/>
                <w:sz w:val="18"/>
                <w:szCs w:val="18"/>
              </w:rPr>
              <w:t>:</w:t>
            </w:r>
          </w:p>
        </w:tc>
        <w:bookmarkStart w:id="2" w:name="Text3"/>
        <w:tc>
          <w:tcPr>
            <w:tcW w:w="4523" w:type="dxa"/>
            <w:tcBorders>
              <w:left w:val="nil"/>
              <w:right w:val="nil"/>
            </w:tcBorders>
            <w:vAlign w:val="bottom"/>
          </w:tcPr>
          <w:p w14:paraId="3DF0E75F" w14:textId="1345B3A8" w:rsidR="005B100D" w:rsidRPr="001A1551" w:rsidRDefault="00273DD4" w:rsidP="00EE17D1">
            <w:pPr>
              <w:tabs>
                <w:tab w:val="left" w:pos="1080"/>
              </w:tabs>
              <w:rPr>
                <w:rFonts w:ascii="Arial" w:hAnsi="Arial" w:cs="Arial"/>
                <w:sz w:val="17"/>
                <w:szCs w:val="17"/>
              </w:rPr>
            </w:pPr>
            <w:r w:rsidRPr="001A1551">
              <w:rPr>
                <w:rFonts w:ascii="Arial" w:hAnsi="Arial" w:cs="Arial"/>
                <w:sz w:val="17"/>
                <w:szCs w:val="17"/>
              </w:rPr>
              <w:fldChar w:fldCharType="begin">
                <w:ffData>
                  <w:name w:val="Text3"/>
                  <w:enabled/>
                  <w:calcOnExit w:val="0"/>
                  <w:textInput>
                    <w:maxLength w:val="100"/>
                  </w:textInput>
                </w:ffData>
              </w:fldChar>
            </w:r>
            <w:r w:rsidR="00C66694" w:rsidRPr="001A1551">
              <w:rPr>
                <w:rFonts w:ascii="Arial" w:hAnsi="Arial" w:cs="Arial"/>
                <w:sz w:val="17"/>
                <w:szCs w:val="17"/>
              </w:rPr>
              <w:instrText xml:space="preserve"> FORMTEXT </w:instrText>
            </w:r>
            <w:r w:rsidRPr="001A1551">
              <w:rPr>
                <w:rFonts w:ascii="Arial" w:hAnsi="Arial" w:cs="Arial"/>
                <w:sz w:val="17"/>
                <w:szCs w:val="17"/>
              </w:rPr>
            </w:r>
            <w:r w:rsidRPr="001A1551">
              <w:rPr>
                <w:rFonts w:ascii="Arial" w:hAnsi="Arial" w:cs="Arial"/>
                <w:sz w:val="17"/>
                <w:szCs w:val="17"/>
              </w:rPr>
              <w:fldChar w:fldCharType="separate"/>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Pr="001A1551">
              <w:rPr>
                <w:rFonts w:ascii="Arial" w:hAnsi="Arial" w:cs="Arial"/>
                <w:sz w:val="17"/>
                <w:szCs w:val="17"/>
              </w:rPr>
              <w:fldChar w:fldCharType="end"/>
            </w:r>
            <w:bookmarkEnd w:id="2"/>
          </w:p>
        </w:tc>
        <w:tc>
          <w:tcPr>
            <w:tcW w:w="2160" w:type="dxa"/>
            <w:tcBorders>
              <w:top w:val="nil"/>
              <w:left w:val="nil"/>
              <w:bottom w:val="nil"/>
              <w:right w:val="nil"/>
            </w:tcBorders>
            <w:vAlign w:val="bottom"/>
          </w:tcPr>
          <w:p w14:paraId="5DE8F3B6" w14:textId="77777777" w:rsidR="005B100D" w:rsidRPr="001A1551" w:rsidRDefault="005B100D" w:rsidP="005B100D">
            <w:pPr>
              <w:tabs>
                <w:tab w:val="left" w:pos="1080"/>
              </w:tabs>
              <w:jc w:val="right"/>
              <w:rPr>
                <w:rFonts w:ascii="Arial" w:hAnsi="Arial" w:cs="Arial"/>
                <w:sz w:val="18"/>
                <w:szCs w:val="18"/>
              </w:rPr>
            </w:pPr>
            <w:r w:rsidRPr="001A1551">
              <w:rPr>
                <w:rFonts w:ascii="Arial" w:hAnsi="Arial" w:cs="Arial"/>
                <w:sz w:val="18"/>
                <w:szCs w:val="18"/>
              </w:rPr>
              <w:t>Signature:</w:t>
            </w:r>
          </w:p>
        </w:tc>
        <w:bookmarkStart w:id="3" w:name="Text5"/>
        <w:tc>
          <w:tcPr>
            <w:tcW w:w="5670" w:type="dxa"/>
            <w:tcBorders>
              <w:left w:val="nil"/>
              <w:right w:val="nil"/>
            </w:tcBorders>
            <w:vAlign w:val="bottom"/>
          </w:tcPr>
          <w:p w14:paraId="4CDA82E7" w14:textId="5C4E8F0E" w:rsidR="005B100D" w:rsidRPr="001A1551" w:rsidRDefault="00273DD4" w:rsidP="00EE17D1">
            <w:pPr>
              <w:tabs>
                <w:tab w:val="left" w:pos="1080"/>
              </w:tabs>
              <w:rPr>
                <w:rFonts w:ascii="Arial" w:hAnsi="Arial" w:cs="Arial"/>
                <w:sz w:val="17"/>
                <w:szCs w:val="17"/>
              </w:rPr>
            </w:pPr>
            <w:r w:rsidRPr="001A1551">
              <w:rPr>
                <w:rFonts w:ascii="Arial" w:hAnsi="Arial" w:cs="Arial"/>
                <w:sz w:val="17"/>
                <w:szCs w:val="17"/>
              </w:rPr>
              <w:fldChar w:fldCharType="begin">
                <w:ffData>
                  <w:name w:val="Text5"/>
                  <w:enabled/>
                  <w:calcOnExit w:val="0"/>
                  <w:textInput>
                    <w:maxLength w:val="100"/>
                  </w:textInput>
                </w:ffData>
              </w:fldChar>
            </w:r>
            <w:r w:rsidR="00C66694" w:rsidRPr="001A1551">
              <w:rPr>
                <w:rFonts w:ascii="Arial" w:hAnsi="Arial" w:cs="Arial"/>
                <w:sz w:val="17"/>
                <w:szCs w:val="17"/>
              </w:rPr>
              <w:instrText xml:space="preserve"> FORMTEXT </w:instrText>
            </w:r>
            <w:r w:rsidRPr="001A1551">
              <w:rPr>
                <w:rFonts w:ascii="Arial" w:hAnsi="Arial" w:cs="Arial"/>
                <w:sz w:val="17"/>
                <w:szCs w:val="17"/>
              </w:rPr>
            </w:r>
            <w:r w:rsidRPr="001A1551">
              <w:rPr>
                <w:rFonts w:ascii="Arial" w:hAnsi="Arial" w:cs="Arial"/>
                <w:sz w:val="17"/>
                <w:szCs w:val="17"/>
              </w:rPr>
              <w:fldChar w:fldCharType="separate"/>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005C5E7C">
              <w:rPr>
                <w:rFonts w:ascii="Arial" w:hAnsi="Arial" w:cs="Arial"/>
                <w:noProof/>
                <w:sz w:val="17"/>
                <w:szCs w:val="17"/>
              </w:rPr>
              <w:t> </w:t>
            </w:r>
            <w:r w:rsidRPr="001A1551">
              <w:rPr>
                <w:rFonts w:ascii="Arial" w:hAnsi="Arial" w:cs="Arial"/>
                <w:sz w:val="17"/>
                <w:szCs w:val="17"/>
              </w:rPr>
              <w:fldChar w:fldCharType="end"/>
            </w:r>
            <w:bookmarkEnd w:id="3"/>
          </w:p>
        </w:tc>
      </w:tr>
    </w:tbl>
    <w:p w14:paraId="7E317EE8" w14:textId="77777777" w:rsidR="00274525" w:rsidRDefault="00274525" w:rsidP="00722593">
      <w:pPr>
        <w:tabs>
          <w:tab w:val="left" w:pos="1080"/>
        </w:tabs>
        <w:spacing w:after="0"/>
        <w:rPr>
          <w:sz w:val="16"/>
          <w:szCs w:val="16"/>
        </w:rPr>
      </w:pPr>
    </w:p>
    <w:p w14:paraId="30EFA5C4" w14:textId="77777777" w:rsidR="00136A81" w:rsidRDefault="00136A81" w:rsidP="00722593">
      <w:pPr>
        <w:tabs>
          <w:tab w:val="left" w:pos="1080"/>
        </w:tabs>
        <w:spacing w:after="0"/>
        <w:rPr>
          <w:sz w:val="16"/>
          <w:szCs w:val="16"/>
        </w:rPr>
      </w:pPr>
    </w:p>
    <w:p w14:paraId="378E7C18" w14:textId="77777777" w:rsidR="00136A81" w:rsidRPr="00A36E03" w:rsidRDefault="00136A81" w:rsidP="00722593">
      <w:pPr>
        <w:tabs>
          <w:tab w:val="left" w:pos="1080"/>
        </w:tabs>
        <w:spacing w:after="0"/>
        <w:rPr>
          <w:sz w:val="16"/>
          <w:szCs w:val="16"/>
        </w:rPr>
        <w:sectPr w:rsidR="00136A81" w:rsidRPr="00A36E03"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6B5B5F" w:rsidRPr="001A1551" w14:paraId="72E30F2E" w14:textId="77777777" w:rsidTr="006D6811">
        <w:trPr>
          <w:cantSplit/>
          <w:trHeight w:val="259"/>
          <w:tblHeader/>
        </w:trPr>
        <w:tc>
          <w:tcPr>
            <w:tcW w:w="468" w:type="dxa"/>
            <w:tcBorders>
              <w:top w:val="nil"/>
              <w:left w:val="nil"/>
              <w:bottom w:val="nil"/>
              <w:right w:val="nil"/>
            </w:tcBorders>
            <w:vAlign w:val="bottom"/>
          </w:tcPr>
          <w:p w14:paraId="1E79A828" w14:textId="77777777" w:rsidR="006B5B5F" w:rsidRPr="001A1551" w:rsidRDefault="006B5B5F" w:rsidP="006B5B5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3C34C027" w14:textId="77777777" w:rsidR="006B5B5F" w:rsidRPr="001A1551" w:rsidRDefault="006B5B5F" w:rsidP="006B5B5F">
            <w:pPr>
              <w:tabs>
                <w:tab w:val="left" w:pos="1080"/>
              </w:tabs>
              <w:jc w:val="center"/>
              <w:rPr>
                <w:rFonts w:ascii="Arial" w:hAnsi="Arial" w:cs="Arial"/>
                <w:b/>
                <w:sz w:val="17"/>
                <w:szCs w:val="17"/>
              </w:rPr>
            </w:pPr>
          </w:p>
        </w:tc>
        <w:tc>
          <w:tcPr>
            <w:tcW w:w="5130" w:type="dxa"/>
            <w:tcBorders>
              <w:left w:val="single" w:sz="4" w:space="0" w:color="auto"/>
              <w:bottom w:val="single" w:sz="4" w:space="0" w:color="auto"/>
              <w:right w:val="single" w:sz="4" w:space="0" w:color="auto"/>
            </w:tcBorders>
            <w:shd w:val="clear" w:color="auto" w:fill="D9D9D9" w:themeFill="background1" w:themeFillShade="D9"/>
            <w:vAlign w:val="center"/>
          </w:tcPr>
          <w:p w14:paraId="4EBC65CB" w14:textId="486B1AC6" w:rsidR="006B5B5F" w:rsidRPr="001A1551" w:rsidRDefault="006B5B5F" w:rsidP="006B5B5F">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2C99FD7B" w14:textId="77777777" w:rsidR="006B5B5F" w:rsidRPr="00A36E03" w:rsidRDefault="006B5B5F" w:rsidP="006B5B5F">
            <w:pPr>
              <w:tabs>
                <w:tab w:val="left" w:pos="1080"/>
              </w:tabs>
              <w:spacing w:before="120"/>
              <w:rPr>
                <w:rFonts w:ascii="Arial" w:hAnsi="Arial" w:cs="Arial"/>
                <w:bCs/>
                <w:sz w:val="16"/>
                <w:szCs w:val="16"/>
              </w:rPr>
            </w:pPr>
          </w:p>
        </w:tc>
        <w:tc>
          <w:tcPr>
            <w:tcW w:w="4410" w:type="dxa"/>
            <w:tcBorders>
              <w:top w:val="nil"/>
              <w:left w:val="nil"/>
              <w:bottom w:val="nil"/>
              <w:right w:val="nil"/>
            </w:tcBorders>
            <w:vAlign w:val="bottom"/>
          </w:tcPr>
          <w:p w14:paraId="2A9E1E45" w14:textId="77777777" w:rsidR="006B5B5F" w:rsidRPr="001A1551" w:rsidRDefault="006B5B5F" w:rsidP="006B5B5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0EFBF497" w14:textId="77777777" w:rsidR="006B5B5F" w:rsidRPr="001A1551" w:rsidRDefault="006B5B5F" w:rsidP="006B5B5F">
            <w:pPr>
              <w:tabs>
                <w:tab w:val="left" w:pos="1080"/>
              </w:tabs>
              <w:jc w:val="center"/>
              <w:rPr>
                <w:rFonts w:ascii="Arial" w:hAnsi="Arial" w:cs="Arial"/>
                <w:b/>
                <w:sz w:val="17"/>
                <w:szCs w:val="17"/>
              </w:rPr>
            </w:pPr>
          </w:p>
        </w:tc>
      </w:tr>
      <w:tr w:rsidR="006B5B5F" w:rsidRPr="001A1551" w14:paraId="69F20EE8" w14:textId="77777777" w:rsidTr="006D6811">
        <w:trPr>
          <w:cantSplit/>
          <w:trHeight w:val="590"/>
          <w:tblHeader/>
        </w:trPr>
        <w:tc>
          <w:tcPr>
            <w:tcW w:w="468" w:type="dxa"/>
            <w:tcBorders>
              <w:top w:val="nil"/>
              <w:left w:val="nil"/>
              <w:bottom w:val="nil"/>
              <w:right w:val="nil"/>
            </w:tcBorders>
            <w:vAlign w:val="bottom"/>
          </w:tcPr>
          <w:p w14:paraId="703B81B4" w14:textId="77777777" w:rsidR="006B5B5F" w:rsidRPr="001A1551" w:rsidRDefault="006B5B5F" w:rsidP="006B5B5F">
            <w:pPr>
              <w:tabs>
                <w:tab w:val="left" w:pos="1080"/>
              </w:tabs>
              <w:jc w:val="center"/>
              <w:rPr>
                <w:rFonts w:ascii="Arial" w:hAnsi="Arial" w:cs="Arial"/>
                <w:b/>
                <w:sz w:val="17"/>
                <w:szCs w:val="17"/>
              </w:rPr>
            </w:pPr>
            <w:r w:rsidRPr="001A1551">
              <w:rPr>
                <w:rFonts w:ascii="Arial" w:hAnsi="Arial" w:cs="Arial"/>
                <w:b/>
                <w:sz w:val="17"/>
                <w:szCs w:val="17"/>
              </w:rPr>
              <w:t>ID No</w:t>
            </w:r>
          </w:p>
        </w:tc>
        <w:tc>
          <w:tcPr>
            <w:tcW w:w="1440" w:type="dxa"/>
            <w:tcBorders>
              <w:top w:val="nil"/>
              <w:left w:val="nil"/>
              <w:bottom w:val="nil"/>
              <w:right w:val="nil"/>
            </w:tcBorders>
            <w:vAlign w:val="bottom"/>
          </w:tcPr>
          <w:p w14:paraId="35EBC031" w14:textId="77777777" w:rsidR="006B5B5F" w:rsidRPr="001A1551" w:rsidRDefault="006B5B5F" w:rsidP="006B5B5F">
            <w:pPr>
              <w:tabs>
                <w:tab w:val="left" w:pos="1080"/>
              </w:tabs>
              <w:jc w:val="center"/>
              <w:rPr>
                <w:rFonts w:ascii="Arial" w:hAnsi="Arial" w:cs="Arial"/>
                <w:b/>
                <w:sz w:val="17"/>
                <w:szCs w:val="17"/>
              </w:rPr>
            </w:pPr>
            <w:r w:rsidRPr="001A1551">
              <w:rPr>
                <w:rFonts w:ascii="Arial" w:hAnsi="Arial" w:cs="Arial"/>
                <w:b/>
                <w:sz w:val="17"/>
                <w:szCs w:val="17"/>
              </w:rPr>
              <w:t>Section</w:t>
            </w:r>
          </w:p>
        </w:tc>
        <w:tc>
          <w:tcPr>
            <w:tcW w:w="5130" w:type="dxa"/>
            <w:tcBorders>
              <w:top w:val="single" w:sz="4" w:space="0" w:color="auto"/>
              <w:left w:val="nil"/>
              <w:bottom w:val="nil"/>
              <w:right w:val="nil"/>
            </w:tcBorders>
            <w:vAlign w:val="bottom"/>
          </w:tcPr>
          <w:p w14:paraId="3038DD8F" w14:textId="77777777" w:rsidR="006B5B5F" w:rsidRPr="001A1551" w:rsidRDefault="006B5B5F" w:rsidP="006B5B5F">
            <w:pPr>
              <w:tabs>
                <w:tab w:val="left" w:pos="1080"/>
              </w:tabs>
              <w:jc w:val="center"/>
              <w:rPr>
                <w:rFonts w:ascii="Arial" w:hAnsi="Arial" w:cs="Arial"/>
                <w:b/>
                <w:sz w:val="17"/>
                <w:szCs w:val="17"/>
              </w:rPr>
            </w:pPr>
            <w:r w:rsidRPr="001A1551">
              <w:rPr>
                <w:rFonts w:ascii="Arial" w:hAnsi="Arial" w:cs="Arial"/>
                <w:b/>
                <w:sz w:val="17"/>
                <w:szCs w:val="17"/>
              </w:rPr>
              <w:t>Requirement</w:t>
            </w:r>
          </w:p>
        </w:tc>
        <w:tc>
          <w:tcPr>
            <w:tcW w:w="1260" w:type="dxa"/>
            <w:tcBorders>
              <w:top w:val="nil"/>
              <w:left w:val="nil"/>
              <w:bottom w:val="nil"/>
              <w:right w:val="nil"/>
            </w:tcBorders>
            <w:vAlign w:val="bottom"/>
          </w:tcPr>
          <w:p w14:paraId="48957FF1" w14:textId="60C3A1FF" w:rsidR="006B5B5F" w:rsidRPr="001A1551" w:rsidRDefault="006B5B5F" w:rsidP="006B5B5F">
            <w:pPr>
              <w:tabs>
                <w:tab w:val="left" w:pos="1080"/>
              </w:tabs>
              <w:spacing w:before="120"/>
              <w:jc w:val="center"/>
              <w:rPr>
                <w:rFonts w:ascii="Arial" w:hAnsi="Arial" w:cs="Arial"/>
                <w:b/>
                <w:sz w:val="17"/>
                <w:szCs w:val="17"/>
              </w:rPr>
            </w:pPr>
            <w:r w:rsidRPr="001A1551">
              <w:rPr>
                <w:rFonts w:ascii="Arial" w:hAnsi="Arial" w:cs="Arial"/>
                <w:b/>
                <w:sz w:val="17"/>
                <w:szCs w:val="17"/>
              </w:rPr>
              <w:t>Item Comply? (Yes/No</w:t>
            </w:r>
            <w:r>
              <w:rPr>
                <w:rFonts w:ascii="Arial" w:hAnsi="Arial" w:cs="Arial"/>
                <w:b/>
                <w:sz w:val="17"/>
                <w:szCs w:val="17"/>
              </w:rPr>
              <w:t>/NA</w:t>
            </w:r>
            <w:r w:rsidRPr="001A1551">
              <w:rPr>
                <w:rFonts w:ascii="Arial" w:hAnsi="Arial" w:cs="Arial"/>
                <w:b/>
                <w:sz w:val="17"/>
                <w:szCs w:val="17"/>
              </w:rPr>
              <w:t>)</w:t>
            </w:r>
          </w:p>
        </w:tc>
        <w:tc>
          <w:tcPr>
            <w:tcW w:w="4410" w:type="dxa"/>
            <w:tcBorders>
              <w:top w:val="nil"/>
              <w:left w:val="nil"/>
              <w:bottom w:val="nil"/>
              <w:right w:val="nil"/>
            </w:tcBorders>
            <w:vAlign w:val="bottom"/>
          </w:tcPr>
          <w:p w14:paraId="2A5A1D77" w14:textId="77777777" w:rsidR="006B5B5F" w:rsidRPr="001A1551" w:rsidRDefault="006B5B5F" w:rsidP="006B5B5F">
            <w:pPr>
              <w:tabs>
                <w:tab w:val="left" w:pos="1080"/>
              </w:tabs>
              <w:jc w:val="center"/>
              <w:rPr>
                <w:rFonts w:ascii="Arial" w:hAnsi="Arial" w:cs="Arial"/>
                <w:b/>
                <w:sz w:val="17"/>
                <w:szCs w:val="17"/>
              </w:rPr>
            </w:pPr>
            <w:r w:rsidRPr="001A1551">
              <w:rPr>
                <w:rFonts w:ascii="Arial" w:hAnsi="Arial" w:cs="Arial"/>
                <w:b/>
                <w:sz w:val="17"/>
                <w:szCs w:val="17"/>
              </w:rPr>
              <w:t>Comments</w:t>
            </w:r>
            <w:r w:rsidRPr="001A1551">
              <w:rPr>
                <w:rFonts w:ascii="Arial" w:hAnsi="Arial" w:cs="Arial"/>
                <w:b/>
                <w:sz w:val="17"/>
                <w:szCs w:val="17"/>
              </w:rPr>
              <w:br/>
              <w:t>(Applicant must provide information as indicated)</w:t>
            </w:r>
          </w:p>
        </w:tc>
        <w:tc>
          <w:tcPr>
            <w:tcW w:w="1980" w:type="dxa"/>
            <w:tcBorders>
              <w:top w:val="nil"/>
              <w:left w:val="nil"/>
              <w:bottom w:val="nil"/>
              <w:right w:val="nil"/>
            </w:tcBorders>
            <w:vAlign w:val="bottom"/>
          </w:tcPr>
          <w:p w14:paraId="5E291AB2" w14:textId="77777777" w:rsidR="006B5B5F" w:rsidRPr="001A1551" w:rsidRDefault="006B5B5F" w:rsidP="006B5B5F">
            <w:pPr>
              <w:tabs>
                <w:tab w:val="left" w:pos="1080"/>
              </w:tabs>
              <w:jc w:val="center"/>
              <w:rPr>
                <w:rFonts w:ascii="Arial" w:hAnsi="Arial" w:cs="Arial"/>
                <w:b/>
                <w:sz w:val="17"/>
                <w:szCs w:val="17"/>
              </w:rPr>
            </w:pPr>
            <w:r w:rsidRPr="001A1551">
              <w:rPr>
                <w:rFonts w:ascii="Arial" w:hAnsi="Arial" w:cs="Arial"/>
                <w:b/>
                <w:sz w:val="17"/>
                <w:szCs w:val="17"/>
              </w:rPr>
              <w:t>TERL Evaluation Method</w:t>
            </w:r>
          </w:p>
        </w:tc>
      </w:tr>
      <w:tr w:rsidR="006B5B5F" w:rsidRPr="001A1551" w14:paraId="62C49477" w14:textId="77777777" w:rsidTr="006D6811">
        <w:trPr>
          <w:cantSplit/>
        </w:trPr>
        <w:tc>
          <w:tcPr>
            <w:tcW w:w="14688" w:type="dxa"/>
            <w:gridSpan w:val="6"/>
            <w:shd w:val="clear" w:color="auto" w:fill="FFFF99"/>
          </w:tcPr>
          <w:p w14:paraId="0632B7DF" w14:textId="770A9F01" w:rsidR="006B5B5F" w:rsidRPr="001A1551" w:rsidRDefault="006B5B5F" w:rsidP="006B5B5F">
            <w:r w:rsidRPr="001A1551">
              <w:rPr>
                <w:rFonts w:ascii="Arial" w:hAnsi="Arial" w:cs="Arial"/>
                <w:sz w:val="17"/>
                <w:szCs w:val="17"/>
              </w:rPr>
              <w:t xml:space="preserve">The following compliance matrix criteria are for all pedestrian </w:t>
            </w:r>
            <w:r w:rsidR="00C44DEE">
              <w:rPr>
                <w:rFonts w:ascii="Arial" w:hAnsi="Arial" w:cs="Arial"/>
                <w:sz w:val="17"/>
                <w:szCs w:val="17"/>
              </w:rPr>
              <w:t xml:space="preserve">signal </w:t>
            </w:r>
            <w:r w:rsidRPr="001A1551">
              <w:rPr>
                <w:rFonts w:ascii="Arial" w:hAnsi="Arial" w:cs="Arial"/>
                <w:sz w:val="17"/>
                <w:szCs w:val="17"/>
              </w:rPr>
              <w:t>assemblies</w:t>
            </w:r>
            <w:r>
              <w:rPr>
                <w:rFonts w:ascii="Arial" w:hAnsi="Arial" w:cs="Arial"/>
                <w:sz w:val="17"/>
                <w:szCs w:val="17"/>
              </w:rPr>
              <w:t>.</w:t>
            </w:r>
          </w:p>
        </w:tc>
      </w:tr>
      <w:tr w:rsidR="00966266" w:rsidRPr="001A1551" w14:paraId="1CF57378" w14:textId="77777777" w:rsidTr="00D560D8">
        <w:trPr>
          <w:cantSplit/>
          <w:trHeight w:val="147"/>
        </w:trPr>
        <w:tc>
          <w:tcPr>
            <w:tcW w:w="468" w:type="dxa"/>
            <w:vMerge w:val="restart"/>
          </w:tcPr>
          <w:p w14:paraId="091718A2" w14:textId="7FD703EB" w:rsidR="00966266" w:rsidRPr="001A1551" w:rsidRDefault="00966266" w:rsidP="006B5B5F">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w:t>
            </w:r>
            <w:r w:rsidRPr="001A1551">
              <w:rPr>
                <w:rFonts w:ascii="Arial" w:hAnsi="Arial" w:cs="Arial"/>
                <w:sz w:val="17"/>
                <w:szCs w:val="17"/>
              </w:rPr>
              <w:fldChar w:fldCharType="end"/>
            </w:r>
          </w:p>
        </w:tc>
        <w:tc>
          <w:tcPr>
            <w:tcW w:w="1440" w:type="dxa"/>
            <w:vMerge w:val="restart"/>
          </w:tcPr>
          <w:p w14:paraId="5618C296" w14:textId="1502C5AC" w:rsidR="00966266" w:rsidRDefault="00966266" w:rsidP="006B5B5F">
            <w:pPr>
              <w:tabs>
                <w:tab w:val="left" w:pos="1080"/>
              </w:tabs>
              <w:rPr>
                <w:rFonts w:ascii="Arial" w:hAnsi="Arial" w:cs="Arial"/>
                <w:sz w:val="17"/>
                <w:szCs w:val="17"/>
              </w:rPr>
            </w:pPr>
            <w:r>
              <w:rPr>
                <w:rFonts w:ascii="Arial" w:hAnsi="Arial" w:cs="Arial"/>
                <w:sz w:val="17"/>
                <w:szCs w:val="17"/>
              </w:rPr>
              <w:t>995-1.1</w:t>
            </w:r>
          </w:p>
        </w:tc>
        <w:tc>
          <w:tcPr>
            <w:tcW w:w="5130" w:type="dxa"/>
          </w:tcPr>
          <w:p w14:paraId="0EEDD621" w14:textId="77E5040D" w:rsidR="00966266" w:rsidRDefault="00966266" w:rsidP="006B5B5F">
            <w:pPr>
              <w:rPr>
                <w:rFonts w:ascii="Arial" w:hAnsi="Arial" w:cs="Arial"/>
                <w:color w:val="000000"/>
                <w:sz w:val="17"/>
                <w:szCs w:val="17"/>
              </w:rPr>
            </w:pPr>
            <w:r w:rsidRPr="00F103CF">
              <w:rPr>
                <w:rFonts w:ascii="Arial" w:hAnsi="Arial" w:cs="Arial"/>
                <w:color w:val="000000"/>
                <w:sz w:val="17"/>
                <w:szCs w:val="17"/>
              </w:rPr>
              <w:t>All equipment shall be permanently marked with manufacturer name or trademark, part number, and date of manufacture or serial number.</w:t>
            </w:r>
          </w:p>
        </w:tc>
        <w:tc>
          <w:tcPr>
            <w:tcW w:w="1260" w:type="dxa"/>
          </w:tcPr>
          <w:p w14:paraId="553C571A" w14:textId="66A357BF" w:rsidR="00966266" w:rsidRPr="001A1551" w:rsidRDefault="00966266" w:rsidP="006B5B5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06E6533F" w14:textId="2482A153" w:rsidR="00966266" w:rsidRPr="00A231C9" w:rsidRDefault="00966266" w:rsidP="006B5B5F">
            <w:pPr>
              <w:tabs>
                <w:tab w:val="left" w:pos="1080"/>
              </w:tabs>
              <w:rPr>
                <w:rFonts w:ascii="Arial" w:hAnsi="Arial" w:cs="Arial"/>
                <w:i/>
                <w:noProof/>
                <w:sz w:val="17"/>
                <w:szCs w:val="17"/>
              </w:rPr>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4D144059" w14:textId="65441CF6" w:rsidR="00966266" w:rsidRPr="001A1551" w:rsidRDefault="00966266" w:rsidP="006B5B5F">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C63697" w:rsidRPr="001A1551" w14:paraId="31812201" w14:textId="77777777" w:rsidTr="00215FD6">
        <w:trPr>
          <w:cantSplit/>
          <w:trHeight w:val="288"/>
        </w:trPr>
        <w:tc>
          <w:tcPr>
            <w:tcW w:w="468" w:type="dxa"/>
            <w:vMerge/>
          </w:tcPr>
          <w:p w14:paraId="4A04CF69"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3595C949" w14:textId="77777777" w:rsidR="00C63697"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4E57BCB3" w14:textId="19CBFB0B" w:rsidR="00C63697" w:rsidRPr="00F103CF" w:rsidRDefault="00C63697" w:rsidP="00C63697">
            <w:pPr>
              <w:rPr>
                <w:rFonts w:ascii="Arial" w:hAnsi="Arial" w:cs="Arial"/>
                <w:color w:val="000000"/>
                <w:sz w:val="17"/>
                <w:szCs w:val="17"/>
              </w:rPr>
            </w:pPr>
            <w:r>
              <w:rPr>
                <w:rFonts w:ascii="Arial" w:hAnsi="Arial" w:cs="Arial"/>
                <w:color w:val="000000"/>
                <w:sz w:val="17"/>
                <w:szCs w:val="17"/>
              </w:rPr>
              <w:t>TERL Test Cases (Steps):</w:t>
            </w:r>
            <w:r w:rsidR="006B117C">
              <w:rPr>
                <w:rFonts w:ascii="Arial" w:hAnsi="Arial" w:cs="Arial"/>
                <w:color w:val="000000"/>
                <w:sz w:val="17"/>
                <w:szCs w:val="17"/>
              </w:rPr>
              <w:t xml:space="preserve"> </w:t>
            </w:r>
            <w:r w:rsidR="006B117C" w:rsidRPr="006B117C">
              <w:rPr>
                <w:rFonts w:ascii="Arial" w:hAnsi="Arial" w:cs="Arial"/>
                <w:color w:val="000000"/>
                <w:sz w:val="17"/>
                <w:szCs w:val="17"/>
              </w:rPr>
              <w:t>PSA002 (Step 1)</w:t>
            </w:r>
          </w:p>
        </w:tc>
        <w:tc>
          <w:tcPr>
            <w:tcW w:w="1260" w:type="dxa"/>
            <w:shd w:val="clear" w:color="auto" w:fill="D9D9D9" w:themeFill="background1" w:themeFillShade="D9"/>
          </w:tcPr>
          <w:p w14:paraId="16EF0E4C" w14:textId="6B52F639" w:rsidR="00C63697"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044955" w14:textId="3103D29E"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7E25E8" w14:textId="5F5AC3BC"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3DD415D0" w14:textId="77777777" w:rsidTr="00D560D8">
        <w:trPr>
          <w:cantSplit/>
          <w:trHeight w:val="147"/>
        </w:trPr>
        <w:tc>
          <w:tcPr>
            <w:tcW w:w="468" w:type="dxa"/>
            <w:vMerge w:val="restart"/>
          </w:tcPr>
          <w:p w14:paraId="2A808AC0" w14:textId="7CD67AC9"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w:t>
            </w:r>
            <w:r w:rsidRPr="001A1551">
              <w:rPr>
                <w:rFonts w:ascii="Arial" w:hAnsi="Arial" w:cs="Arial"/>
                <w:sz w:val="17"/>
                <w:szCs w:val="17"/>
              </w:rPr>
              <w:fldChar w:fldCharType="end"/>
            </w:r>
          </w:p>
        </w:tc>
        <w:tc>
          <w:tcPr>
            <w:tcW w:w="1440" w:type="dxa"/>
            <w:vMerge w:val="restart"/>
          </w:tcPr>
          <w:p w14:paraId="2057A259" w14:textId="77777777" w:rsidR="00C63697" w:rsidRPr="001A1551" w:rsidRDefault="00C63697" w:rsidP="00C63697">
            <w:pPr>
              <w:tabs>
                <w:tab w:val="left" w:pos="1080"/>
              </w:tabs>
              <w:rPr>
                <w:rFonts w:ascii="Arial" w:hAnsi="Arial" w:cs="Arial"/>
                <w:sz w:val="17"/>
                <w:szCs w:val="17"/>
              </w:rPr>
            </w:pPr>
            <w:r>
              <w:rPr>
                <w:rFonts w:ascii="Arial" w:hAnsi="Arial" w:cs="Arial"/>
                <w:sz w:val="17"/>
                <w:szCs w:val="17"/>
              </w:rPr>
              <w:t>995-5.1</w:t>
            </w:r>
          </w:p>
        </w:tc>
        <w:tc>
          <w:tcPr>
            <w:tcW w:w="5130" w:type="dxa"/>
            <w:vMerge w:val="restart"/>
          </w:tcPr>
          <w:p w14:paraId="5CFBE574" w14:textId="77777777" w:rsidR="00C63697" w:rsidRPr="001A1551" w:rsidRDefault="00C63697" w:rsidP="00C63697">
            <w:pPr>
              <w:rPr>
                <w:rFonts w:ascii="Arial" w:hAnsi="Arial" w:cs="Arial"/>
                <w:color w:val="000000"/>
                <w:sz w:val="17"/>
                <w:szCs w:val="17"/>
              </w:rPr>
            </w:pPr>
            <w:r>
              <w:rPr>
                <w:rFonts w:ascii="Arial" w:hAnsi="Arial" w:cs="Arial"/>
                <w:color w:val="000000"/>
                <w:sz w:val="17"/>
                <w:szCs w:val="17"/>
              </w:rPr>
              <w:t>Pedestrian signal assembly meets the requirements of Section 603.</w:t>
            </w:r>
          </w:p>
        </w:tc>
        <w:tc>
          <w:tcPr>
            <w:tcW w:w="1260" w:type="dxa"/>
            <w:vMerge w:val="restart"/>
          </w:tcPr>
          <w:p w14:paraId="469E8B07" w14:textId="7F038861" w:rsidR="00C63697" w:rsidRPr="001A1551" w:rsidRDefault="00C63697"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4B4856FF" w14:textId="77777777" w:rsidR="00C63697" w:rsidRPr="001A1551" w:rsidRDefault="00C63697" w:rsidP="00C63697">
            <w:pPr>
              <w:tabs>
                <w:tab w:val="left" w:pos="1080"/>
              </w:tabs>
            </w:pPr>
            <w:r w:rsidRPr="00A231C9">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13E4B1B" w14:textId="4F045BEB"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t>Document Review</w:t>
            </w:r>
          </w:p>
        </w:tc>
      </w:tr>
      <w:tr w:rsidR="00C63697" w:rsidRPr="001A1551" w14:paraId="3E86AA53" w14:textId="77777777" w:rsidTr="00215FD6">
        <w:trPr>
          <w:cantSplit/>
          <w:trHeight w:val="288"/>
        </w:trPr>
        <w:tc>
          <w:tcPr>
            <w:tcW w:w="468" w:type="dxa"/>
            <w:vMerge/>
          </w:tcPr>
          <w:p w14:paraId="0C559F96"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4BD7FADC" w14:textId="77777777" w:rsidR="00C63697" w:rsidRDefault="00C63697" w:rsidP="00C63697">
            <w:pPr>
              <w:tabs>
                <w:tab w:val="left" w:pos="1080"/>
              </w:tabs>
              <w:rPr>
                <w:rFonts w:ascii="Arial" w:hAnsi="Arial" w:cs="Arial"/>
                <w:sz w:val="17"/>
                <w:szCs w:val="17"/>
              </w:rPr>
            </w:pPr>
          </w:p>
        </w:tc>
        <w:tc>
          <w:tcPr>
            <w:tcW w:w="5130" w:type="dxa"/>
            <w:vMerge/>
          </w:tcPr>
          <w:p w14:paraId="37BF9AB2" w14:textId="77777777" w:rsidR="00C63697" w:rsidRDefault="00C63697" w:rsidP="00C63697">
            <w:pPr>
              <w:rPr>
                <w:rFonts w:ascii="Arial" w:hAnsi="Arial" w:cs="Arial"/>
                <w:color w:val="000000"/>
                <w:sz w:val="17"/>
                <w:szCs w:val="17"/>
              </w:rPr>
            </w:pPr>
          </w:p>
        </w:tc>
        <w:tc>
          <w:tcPr>
            <w:tcW w:w="1260" w:type="dxa"/>
            <w:vMerge/>
          </w:tcPr>
          <w:p w14:paraId="4C9E7129" w14:textId="77777777" w:rsidR="00C63697" w:rsidRPr="001A1551" w:rsidRDefault="00C63697" w:rsidP="00C63697">
            <w:pPr>
              <w:tabs>
                <w:tab w:val="left" w:pos="1080"/>
              </w:tabs>
              <w:jc w:val="center"/>
              <w:rPr>
                <w:rFonts w:ascii="Arial" w:hAnsi="Arial" w:cs="Arial"/>
                <w:sz w:val="17"/>
                <w:szCs w:val="17"/>
              </w:rPr>
            </w:pPr>
          </w:p>
        </w:tc>
        <w:tc>
          <w:tcPr>
            <w:tcW w:w="4410" w:type="dxa"/>
          </w:tcPr>
          <w:p w14:paraId="75680B35" w14:textId="4073F269" w:rsidR="00C63697" w:rsidRPr="001A1551" w:rsidRDefault="00C63697" w:rsidP="00C63697">
            <w:pPr>
              <w:tabs>
                <w:tab w:val="left" w:pos="1080"/>
              </w:tabs>
              <w:rPr>
                <w:rFonts w:ascii="Arial" w:hAnsi="Arial" w:cs="Arial"/>
                <w:i/>
                <w:sz w:val="17"/>
                <w:szCs w:val="17"/>
              </w:rPr>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3382DDE0" w14:textId="77777777" w:rsidR="00C63697" w:rsidRPr="001A1551" w:rsidRDefault="00C63697" w:rsidP="00C63697">
            <w:pPr>
              <w:tabs>
                <w:tab w:val="left" w:pos="1080"/>
              </w:tabs>
              <w:jc w:val="center"/>
              <w:rPr>
                <w:rFonts w:ascii="Arial" w:hAnsi="Arial" w:cs="Arial"/>
                <w:sz w:val="17"/>
                <w:szCs w:val="17"/>
              </w:rPr>
            </w:pPr>
          </w:p>
        </w:tc>
      </w:tr>
      <w:tr w:rsidR="00C63697" w:rsidRPr="001A1551" w14:paraId="530FB250" w14:textId="77777777" w:rsidTr="00215FD6">
        <w:trPr>
          <w:cantSplit/>
          <w:trHeight w:val="288"/>
        </w:trPr>
        <w:tc>
          <w:tcPr>
            <w:tcW w:w="468" w:type="dxa"/>
            <w:vMerge/>
          </w:tcPr>
          <w:p w14:paraId="258044EE" w14:textId="77777777" w:rsidR="00C63697" w:rsidRPr="001A1551" w:rsidRDefault="00C63697" w:rsidP="00C63697">
            <w:pPr>
              <w:tabs>
                <w:tab w:val="left" w:pos="1080"/>
              </w:tabs>
              <w:jc w:val="center"/>
              <w:rPr>
                <w:rFonts w:ascii="Arial" w:hAnsi="Arial" w:cs="Arial"/>
                <w:sz w:val="17"/>
                <w:szCs w:val="17"/>
              </w:rPr>
            </w:pPr>
            <w:bookmarkStart w:id="5" w:name="_Hlk200716113"/>
          </w:p>
        </w:tc>
        <w:tc>
          <w:tcPr>
            <w:tcW w:w="1440" w:type="dxa"/>
            <w:vMerge/>
          </w:tcPr>
          <w:p w14:paraId="44E12844" w14:textId="77777777" w:rsidR="00C63697"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0CD28F53" w14:textId="38EB1193" w:rsidR="00C63697" w:rsidRDefault="00C63697" w:rsidP="00C63697">
            <w:pPr>
              <w:rPr>
                <w:rFonts w:ascii="Arial" w:hAnsi="Arial" w:cs="Arial"/>
                <w:color w:val="000000"/>
                <w:sz w:val="17"/>
                <w:szCs w:val="17"/>
              </w:rPr>
            </w:pPr>
            <w:r>
              <w:rPr>
                <w:rFonts w:ascii="Arial" w:hAnsi="Arial" w:cs="Arial"/>
                <w:color w:val="000000"/>
                <w:sz w:val="17"/>
                <w:szCs w:val="17"/>
              </w:rPr>
              <w:t>TERL Test Cases (Steps):</w:t>
            </w:r>
            <w:r w:rsidR="00FF53F5">
              <w:rPr>
                <w:rFonts w:ascii="Arial" w:hAnsi="Arial" w:cs="Arial"/>
                <w:color w:val="000000"/>
                <w:sz w:val="17"/>
                <w:szCs w:val="17"/>
              </w:rPr>
              <w:t xml:space="preserve"> </w:t>
            </w:r>
            <w:r w:rsidR="00FF53F5" w:rsidRPr="00FF53F5">
              <w:rPr>
                <w:rFonts w:ascii="Arial" w:hAnsi="Arial" w:cs="Arial"/>
                <w:color w:val="000000"/>
                <w:sz w:val="17"/>
                <w:szCs w:val="17"/>
              </w:rPr>
              <w:t>PSA001 (Step 1)</w:t>
            </w:r>
          </w:p>
        </w:tc>
        <w:tc>
          <w:tcPr>
            <w:tcW w:w="1260" w:type="dxa"/>
            <w:shd w:val="clear" w:color="auto" w:fill="D9D9D9" w:themeFill="background1" w:themeFillShade="D9"/>
          </w:tcPr>
          <w:p w14:paraId="04D115BC" w14:textId="75011CBE"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3B71B6" w14:textId="3334A493"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863798" w14:textId="12C42F5C"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B4302B" w:rsidRPr="001A1551" w14:paraId="4ED55BEC" w14:textId="77777777" w:rsidTr="0021181C">
        <w:trPr>
          <w:cantSplit/>
          <w:trHeight w:val="670"/>
        </w:trPr>
        <w:tc>
          <w:tcPr>
            <w:tcW w:w="468" w:type="dxa"/>
            <w:vMerge w:val="restart"/>
          </w:tcPr>
          <w:p w14:paraId="70C99EF0" w14:textId="41E5B40F" w:rsidR="00B4302B" w:rsidRPr="001A1551" w:rsidRDefault="00B4302B"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w:t>
            </w:r>
            <w:r w:rsidRPr="001A1551">
              <w:rPr>
                <w:rFonts w:ascii="Arial" w:hAnsi="Arial" w:cs="Arial"/>
                <w:sz w:val="17"/>
                <w:szCs w:val="17"/>
              </w:rPr>
              <w:fldChar w:fldCharType="end"/>
            </w:r>
          </w:p>
        </w:tc>
        <w:tc>
          <w:tcPr>
            <w:tcW w:w="1440" w:type="dxa"/>
            <w:vMerge w:val="restart"/>
          </w:tcPr>
          <w:p w14:paraId="01E3492A" w14:textId="77777777" w:rsidR="00B4302B" w:rsidRPr="001A1551" w:rsidRDefault="00B4302B" w:rsidP="00C63697">
            <w:pPr>
              <w:tabs>
                <w:tab w:val="left" w:pos="1080"/>
              </w:tabs>
              <w:rPr>
                <w:rFonts w:ascii="Arial" w:hAnsi="Arial" w:cs="Arial"/>
                <w:sz w:val="17"/>
                <w:szCs w:val="17"/>
              </w:rPr>
            </w:pPr>
          </w:p>
        </w:tc>
        <w:tc>
          <w:tcPr>
            <w:tcW w:w="5130" w:type="dxa"/>
            <w:vMerge w:val="restart"/>
          </w:tcPr>
          <w:p w14:paraId="077A79FF" w14:textId="722FC00A" w:rsidR="00B4302B" w:rsidRPr="001A1551" w:rsidRDefault="00B4302B" w:rsidP="00C63697">
            <w:pPr>
              <w:jc w:val="both"/>
              <w:rPr>
                <w:rFonts w:ascii="Arial" w:hAnsi="Arial" w:cs="Arial"/>
                <w:color w:val="000000"/>
                <w:sz w:val="17"/>
                <w:szCs w:val="17"/>
              </w:rPr>
            </w:pPr>
            <w:r w:rsidRPr="001A1551">
              <w:rPr>
                <w:rFonts w:ascii="Arial" w:hAnsi="Arial" w:cs="Arial"/>
                <w:color w:val="000000"/>
                <w:sz w:val="17"/>
                <w:szCs w:val="17"/>
              </w:rPr>
              <w:t>Pedestrian signal assembly meets the requirements of the Institute of Transportation Engineers (ITE) standard for Pedestrian Traffic Control Signal Indications.</w:t>
            </w:r>
          </w:p>
        </w:tc>
        <w:tc>
          <w:tcPr>
            <w:tcW w:w="1260" w:type="dxa"/>
            <w:vMerge w:val="restart"/>
          </w:tcPr>
          <w:p w14:paraId="00A6E5CA" w14:textId="7783EC1E" w:rsidR="00B4302B" w:rsidRPr="00F07590" w:rsidRDefault="00B4302B" w:rsidP="00C636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25F901" w14:textId="77777777" w:rsidR="00B4302B" w:rsidRDefault="00B4302B" w:rsidP="0021181C">
            <w:pPr>
              <w:tabs>
                <w:tab w:val="left" w:pos="1080"/>
              </w:tabs>
              <w:contextualSpacing/>
              <w:rPr>
                <w:rFonts w:ascii="Arial" w:hAnsi="Arial" w:cs="Arial"/>
                <w:i/>
                <w:noProof/>
                <w:sz w:val="17"/>
                <w:szCs w:val="17"/>
              </w:rPr>
            </w:pPr>
            <w:r w:rsidRPr="001A1551">
              <w:rPr>
                <w:rFonts w:ascii="Arial" w:hAnsi="Arial" w:cs="Arial"/>
                <w:i/>
                <w:noProof/>
                <w:sz w:val="17"/>
                <w:szCs w:val="17"/>
              </w:rPr>
              <w:t xml:space="preserve">Provide </w:t>
            </w:r>
            <w:r>
              <w:rPr>
                <w:rFonts w:ascii="Arial" w:hAnsi="Arial" w:cs="Arial"/>
                <w:i/>
                <w:noProof/>
                <w:sz w:val="17"/>
                <w:szCs w:val="17"/>
              </w:rPr>
              <w:t>the following:</w:t>
            </w:r>
          </w:p>
          <w:p w14:paraId="5BCE75E0" w14:textId="77777777" w:rsidR="00B4302B" w:rsidRPr="00CB7D06" w:rsidRDefault="00B4302B" w:rsidP="0021181C">
            <w:pPr>
              <w:pStyle w:val="ListParagraph"/>
              <w:numPr>
                <w:ilvl w:val="0"/>
                <w:numId w:val="3"/>
              </w:numPr>
              <w:tabs>
                <w:tab w:val="left" w:pos="1080"/>
              </w:tabs>
              <w:rPr>
                <w:rFonts w:ascii="Arial" w:hAnsi="Arial" w:cs="Arial"/>
                <w:i/>
                <w:noProof/>
                <w:sz w:val="17"/>
                <w:szCs w:val="17"/>
              </w:rPr>
            </w:pPr>
            <w:r w:rsidRPr="00CB7D06">
              <w:rPr>
                <w:rFonts w:ascii="Arial" w:hAnsi="Arial" w:cs="Arial"/>
                <w:i/>
                <w:noProof/>
                <w:sz w:val="17"/>
                <w:szCs w:val="17"/>
              </w:rPr>
              <w:t xml:space="preserve">A third party test report that demonstrates compliance with this requirement. </w:t>
            </w:r>
          </w:p>
          <w:p w14:paraId="281E3618" w14:textId="77777777" w:rsidR="00B4302B" w:rsidRDefault="00B4302B" w:rsidP="0021181C">
            <w:pPr>
              <w:pStyle w:val="ListParagraph"/>
              <w:numPr>
                <w:ilvl w:val="0"/>
                <w:numId w:val="3"/>
              </w:numPr>
              <w:tabs>
                <w:tab w:val="left" w:pos="1080"/>
              </w:tabs>
              <w:rPr>
                <w:rFonts w:ascii="Arial" w:hAnsi="Arial" w:cs="Arial"/>
                <w:i/>
                <w:noProof/>
                <w:sz w:val="17"/>
                <w:szCs w:val="17"/>
              </w:rPr>
            </w:pPr>
            <w:r w:rsidRPr="00CB7D06">
              <w:rPr>
                <w:rFonts w:ascii="Arial" w:hAnsi="Arial" w:cs="Arial"/>
                <w:i/>
                <w:noProof/>
                <w:sz w:val="17"/>
                <w:szCs w:val="17"/>
              </w:rPr>
              <w:t>A completed Testing Laboratory and Report Checklist</w:t>
            </w:r>
            <w:r>
              <w:rPr>
                <w:rFonts w:ascii="Arial" w:hAnsi="Arial" w:cs="Arial"/>
                <w:i/>
                <w:noProof/>
                <w:sz w:val="17"/>
                <w:szCs w:val="17"/>
              </w:rPr>
              <w:t>.</w:t>
            </w:r>
          </w:p>
          <w:p w14:paraId="1DCA18B1" w14:textId="3493E0A7" w:rsidR="00B4302B" w:rsidRPr="00215FD6" w:rsidRDefault="00B4302B" w:rsidP="00215FD6">
            <w:pPr>
              <w:pStyle w:val="ListParagraph"/>
              <w:numPr>
                <w:ilvl w:val="0"/>
                <w:numId w:val="3"/>
              </w:numPr>
              <w:tabs>
                <w:tab w:val="left" w:pos="1080"/>
              </w:tabs>
              <w:rPr>
                <w:rFonts w:ascii="Arial" w:hAnsi="Arial" w:cs="Arial"/>
                <w:i/>
                <w:noProof/>
                <w:sz w:val="17"/>
                <w:szCs w:val="17"/>
              </w:rPr>
            </w:pPr>
            <w:r w:rsidRPr="00215FD6">
              <w:rPr>
                <w:rFonts w:ascii="Arial" w:hAnsi="Arial" w:cs="Arial"/>
                <w:i/>
                <w:noProof/>
                <w:sz w:val="17"/>
                <w:szCs w:val="17"/>
              </w:rPr>
              <w:t>A completed ITE Pedestrian Traffic Control Signal Indicators: LED Signal Modules 6.4.2-6.4.7.3 Checklist.</w:t>
            </w:r>
          </w:p>
        </w:tc>
        <w:tc>
          <w:tcPr>
            <w:tcW w:w="1980" w:type="dxa"/>
            <w:vMerge w:val="restart"/>
          </w:tcPr>
          <w:p w14:paraId="6D221039" w14:textId="4B879661" w:rsidR="00B4302B" w:rsidRPr="001A1551" w:rsidDel="003F47E6" w:rsidRDefault="00B4302B" w:rsidP="00C63697">
            <w:pPr>
              <w:tabs>
                <w:tab w:val="left" w:pos="1080"/>
              </w:tabs>
              <w:jc w:val="center"/>
              <w:rPr>
                <w:rFonts w:ascii="Arial" w:hAnsi="Arial" w:cs="Arial"/>
                <w:sz w:val="17"/>
                <w:szCs w:val="17"/>
              </w:rPr>
            </w:pPr>
            <w:r>
              <w:rPr>
                <w:rFonts w:ascii="Arial" w:hAnsi="Arial" w:cs="Arial"/>
                <w:sz w:val="17"/>
                <w:szCs w:val="17"/>
              </w:rPr>
              <w:t>Document Review</w:t>
            </w:r>
          </w:p>
        </w:tc>
      </w:tr>
      <w:tr w:rsidR="00B4302B" w:rsidRPr="001A1551" w14:paraId="2E073D44" w14:textId="77777777" w:rsidTr="00215FD6">
        <w:trPr>
          <w:cantSplit/>
          <w:trHeight w:val="288"/>
        </w:trPr>
        <w:tc>
          <w:tcPr>
            <w:tcW w:w="468" w:type="dxa"/>
            <w:vMerge/>
          </w:tcPr>
          <w:p w14:paraId="1EA0BE6F" w14:textId="77777777" w:rsidR="00B4302B" w:rsidRPr="001A1551" w:rsidRDefault="00B4302B" w:rsidP="00C63697">
            <w:pPr>
              <w:tabs>
                <w:tab w:val="left" w:pos="1080"/>
              </w:tabs>
              <w:jc w:val="center"/>
              <w:rPr>
                <w:rFonts w:ascii="Arial" w:hAnsi="Arial" w:cs="Arial"/>
                <w:sz w:val="17"/>
                <w:szCs w:val="17"/>
              </w:rPr>
            </w:pPr>
          </w:p>
        </w:tc>
        <w:tc>
          <w:tcPr>
            <w:tcW w:w="1440" w:type="dxa"/>
            <w:vMerge/>
          </w:tcPr>
          <w:p w14:paraId="17B66AA3" w14:textId="77777777" w:rsidR="00B4302B" w:rsidRPr="001A1551" w:rsidRDefault="00B4302B" w:rsidP="00C63697">
            <w:pPr>
              <w:tabs>
                <w:tab w:val="left" w:pos="1080"/>
              </w:tabs>
              <w:rPr>
                <w:rFonts w:ascii="Arial" w:hAnsi="Arial" w:cs="Arial"/>
                <w:sz w:val="17"/>
                <w:szCs w:val="17"/>
              </w:rPr>
            </w:pPr>
          </w:p>
        </w:tc>
        <w:tc>
          <w:tcPr>
            <w:tcW w:w="5130" w:type="dxa"/>
            <w:vMerge/>
          </w:tcPr>
          <w:p w14:paraId="4C25BF8A" w14:textId="77777777" w:rsidR="00B4302B" w:rsidRPr="001A1551" w:rsidRDefault="00B4302B" w:rsidP="00C63697">
            <w:pPr>
              <w:jc w:val="both"/>
              <w:rPr>
                <w:rFonts w:ascii="Arial" w:hAnsi="Arial" w:cs="Arial"/>
                <w:color w:val="000000"/>
                <w:sz w:val="17"/>
                <w:szCs w:val="17"/>
              </w:rPr>
            </w:pPr>
          </w:p>
        </w:tc>
        <w:tc>
          <w:tcPr>
            <w:tcW w:w="1260" w:type="dxa"/>
            <w:vMerge/>
          </w:tcPr>
          <w:p w14:paraId="5F31E02E" w14:textId="77777777" w:rsidR="00B4302B" w:rsidRDefault="00B4302B" w:rsidP="00C63697">
            <w:pPr>
              <w:tabs>
                <w:tab w:val="left" w:pos="1080"/>
              </w:tabs>
              <w:jc w:val="center"/>
              <w:rPr>
                <w:rFonts w:ascii="Arial" w:hAnsi="Arial" w:cs="Arial"/>
                <w:sz w:val="17"/>
                <w:szCs w:val="17"/>
              </w:rPr>
            </w:pPr>
          </w:p>
        </w:tc>
        <w:tc>
          <w:tcPr>
            <w:tcW w:w="4410" w:type="dxa"/>
          </w:tcPr>
          <w:p w14:paraId="177236C1" w14:textId="2C55FE65" w:rsidR="00B4302B" w:rsidRPr="001A1551" w:rsidRDefault="00B4302B" w:rsidP="0021181C">
            <w:pPr>
              <w:tabs>
                <w:tab w:val="left" w:pos="1080"/>
              </w:tabs>
              <w:contextualSpacing/>
              <w:rPr>
                <w:rFonts w:ascii="Arial" w:hAnsi="Arial" w:cs="Arial"/>
                <w:i/>
                <w:noProof/>
                <w:sz w:val="17"/>
                <w:szCs w:val="17"/>
              </w:rPr>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13AB4F20" w14:textId="77777777" w:rsidR="00B4302B" w:rsidRDefault="00B4302B" w:rsidP="00C63697">
            <w:pPr>
              <w:tabs>
                <w:tab w:val="left" w:pos="1080"/>
              </w:tabs>
              <w:jc w:val="center"/>
              <w:rPr>
                <w:rFonts w:ascii="Arial" w:hAnsi="Arial" w:cs="Arial"/>
                <w:sz w:val="17"/>
                <w:szCs w:val="17"/>
              </w:rPr>
            </w:pPr>
          </w:p>
        </w:tc>
      </w:tr>
      <w:tr w:rsidR="00B4302B" w:rsidRPr="001A1551" w14:paraId="7787F728" w14:textId="77777777" w:rsidTr="00215FD6">
        <w:trPr>
          <w:cantSplit/>
          <w:trHeight w:val="288"/>
        </w:trPr>
        <w:tc>
          <w:tcPr>
            <w:tcW w:w="468" w:type="dxa"/>
            <w:vMerge/>
          </w:tcPr>
          <w:p w14:paraId="67298181" w14:textId="77777777" w:rsidR="00B4302B" w:rsidRPr="001A1551" w:rsidRDefault="00B4302B" w:rsidP="00B4302B">
            <w:pPr>
              <w:tabs>
                <w:tab w:val="left" w:pos="1080"/>
              </w:tabs>
              <w:jc w:val="center"/>
              <w:rPr>
                <w:rFonts w:ascii="Arial" w:hAnsi="Arial" w:cs="Arial"/>
                <w:sz w:val="17"/>
                <w:szCs w:val="17"/>
              </w:rPr>
            </w:pPr>
          </w:p>
        </w:tc>
        <w:tc>
          <w:tcPr>
            <w:tcW w:w="1440" w:type="dxa"/>
            <w:vMerge/>
          </w:tcPr>
          <w:p w14:paraId="3E5A2927" w14:textId="77777777" w:rsidR="00B4302B" w:rsidRPr="001A1551" w:rsidRDefault="00B4302B" w:rsidP="00B4302B">
            <w:pPr>
              <w:tabs>
                <w:tab w:val="left" w:pos="1080"/>
              </w:tabs>
              <w:rPr>
                <w:rFonts w:ascii="Arial" w:hAnsi="Arial" w:cs="Arial"/>
                <w:sz w:val="17"/>
                <w:szCs w:val="17"/>
              </w:rPr>
            </w:pPr>
          </w:p>
        </w:tc>
        <w:tc>
          <w:tcPr>
            <w:tcW w:w="5130" w:type="dxa"/>
            <w:shd w:val="clear" w:color="auto" w:fill="D9D9D9" w:themeFill="background1" w:themeFillShade="D9"/>
          </w:tcPr>
          <w:p w14:paraId="23E98E3E" w14:textId="7DFC78C2" w:rsidR="00B4302B" w:rsidRPr="001A1551" w:rsidRDefault="00B4302B" w:rsidP="00B4302B">
            <w:pPr>
              <w:jc w:val="both"/>
              <w:rPr>
                <w:rFonts w:ascii="Arial" w:hAnsi="Arial" w:cs="Arial"/>
                <w:color w:val="000000"/>
                <w:sz w:val="17"/>
                <w:szCs w:val="17"/>
              </w:rPr>
            </w:pPr>
            <w:r>
              <w:rPr>
                <w:rFonts w:ascii="Arial" w:hAnsi="Arial" w:cs="Arial"/>
                <w:color w:val="000000"/>
                <w:sz w:val="17"/>
                <w:szCs w:val="17"/>
              </w:rPr>
              <w:t>TERL Test Cases (Steps):</w:t>
            </w:r>
            <w:r w:rsidR="008063D7">
              <w:rPr>
                <w:rFonts w:ascii="Arial" w:hAnsi="Arial" w:cs="Arial"/>
                <w:color w:val="000000"/>
                <w:sz w:val="17"/>
                <w:szCs w:val="17"/>
              </w:rPr>
              <w:t xml:space="preserve"> </w:t>
            </w:r>
            <w:r w:rsidR="005E68C4">
              <w:rPr>
                <w:rFonts w:ascii="Arial" w:hAnsi="Arial" w:cs="Arial"/>
                <w:color w:val="000000"/>
                <w:sz w:val="17"/>
                <w:szCs w:val="17"/>
              </w:rPr>
              <w:t>PSA001</w:t>
            </w:r>
            <w:r w:rsidR="008063D7">
              <w:rPr>
                <w:rFonts w:ascii="Arial" w:hAnsi="Arial" w:cs="Arial"/>
                <w:color w:val="000000"/>
                <w:sz w:val="17"/>
                <w:szCs w:val="17"/>
              </w:rPr>
              <w:t xml:space="preserve"> (Step 2) </w:t>
            </w:r>
          </w:p>
        </w:tc>
        <w:tc>
          <w:tcPr>
            <w:tcW w:w="1260" w:type="dxa"/>
            <w:shd w:val="clear" w:color="auto" w:fill="D9D9D9" w:themeFill="background1" w:themeFillShade="D9"/>
          </w:tcPr>
          <w:p w14:paraId="5202A887" w14:textId="66573443" w:rsidR="00B4302B" w:rsidRDefault="00B4302B" w:rsidP="00B4302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08323C" w14:textId="6331BAB0" w:rsidR="00B4302B" w:rsidRPr="001A1551" w:rsidRDefault="00B4302B" w:rsidP="00B4302B">
            <w:pPr>
              <w:tabs>
                <w:tab w:val="left" w:pos="1080"/>
              </w:tabs>
              <w:contextualSpacing/>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7C16EB" w14:textId="2B318C77" w:rsidR="00B4302B" w:rsidRDefault="00B4302B" w:rsidP="00215FD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bookmarkEnd w:id="5"/>
      <w:tr w:rsidR="00B011A2" w:rsidRPr="001A1551" w14:paraId="4304C511" w14:textId="77777777" w:rsidTr="00215FD6">
        <w:trPr>
          <w:cantSplit/>
          <w:trHeight w:val="521"/>
        </w:trPr>
        <w:tc>
          <w:tcPr>
            <w:tcW w:w="468" w:type="dxa"/>
          </w:tcPr>
          <w:p w14:paraId="4F4104B9" w14:textId="55A4DC79" w:rsidR="00B011A2" w:rsidRPr="001A1551" w:rsidRDefault="00B011A2"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4</w:t>
            </w:r>
            <w:r w:rsidRPr="001A1551">
              <w:rPr>
                <w:rFonts w:ascii="Arial" w:hAnsi="Arial" w:cs="Arial"/>
                <w:sz w:val="17"/>
                <w:szCs w:val="17"/>
              </w:rPr>
              <w:fldChar w:fldCharType="end"/>
            </w:r>
          </w:p>
        </w:tc>
        <w:tc>
          <w:tcPr>
            <w:tcW w:w="1440" w:type="dxa"/>
          </w:tcPr>
          <w:p w14:paraId="0C5F0D7E" w14:textId="77777777" w:rsidR="00B011A2" w:rsidRPr="001A1551" w:rsidRDefault="00B011A2" w:rsidP="00C63697">
            <w:pPr>
              <w:tabs>
                <w:tab w:val="left" w:pos="1080"/>
              </w:tabs>
              <w:rPr>
                <w:rFonts w:ascii="Arial" w:hAnsi="Arial" w:cs="Arial"/>
                <w:sz w:val="17"/>
                <w:szCs w:val="17"/>
              </w:rPr>
            </w:pPr>
          </w:p>
        </w:tc>
        <w:tc>
          <w:tcPr>
            <w:tcW w:w="5130" w:type="dxa"/>
          </w:tcPr>
          <w:p w14:paraId="35955DE9" w14:textId="129716CB" w:rsidR="00B011A2" w:rsidRPr="001A1551" w:rsidRDefault="00B011A2" w:rsidP="00AF56BE">
            <w:pPr>
              <w:jc w:val="both"/>
              <w:rPr>
                <w:rFonts w:ascii="Arial" w:hAnsi="Arial" w:cs="Arial"/>
                <w:color w:val="000000"/>
                <w:sz w:val="17"/>
                <w:szCs w:val="17"/>
              </w:rPr>
            </w:pPr>
            <w:r w:rsidRPr="001A1551">
              <w:rPr>
                <w:rFonts w:ascii="Arial" w:hAnsi="Arial" w:cs="Arial"/>
                <w:color w:val="000000"/>
                <w:sz w:val="17"/>
                <w:szCs w:val="17"/>
              </w:rPr>
              <w:t>Pedestrian signal assembly meets the requirements of the Federal Highway Administration’s (FHWA) Manual on Uniform Traffic Control Devices (MUTCD).</w:t>
            </w:r>
          </w:p>
        </w:tc>
        <w:tc>
          <w:tcPr>
            <w:tcW w:w="1260" w:type="dxa"/>
          </w:tcPr>
          <w:p w14:paraId="480D0D1A" w14:textId="77777777" w:rsidR="00B011A2" w:rsidRPr="001A1551" w:rsidRDefault="00B011A2"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p w14:paraId="3E4083E5" w14:textId="49522FCE" w:rsidR="00B011A2" w:rsidRPr="001A1551" w:rsidRDefault="00B011A2" w:rsidP="00C63697">
            <w:pPr>
              <w:tabs>
                <w:tab w:val="left" w:pos="1080"/>
              </w:tabs>
              <w:jc w:val="center"/>
              <w:rPr>
                <w:rFonts w:ascii="Arial" w:hAnsi="Arial" w:cs="Arial"/>
                <w:sz w:val="17"/>
                <w:szCs w:val="17"/>
              </w:rPr>
            </w:pPr>
          </w:p>
        </w:tc>
        <w:tc>
          <w:tcPr>
            <w:tcW w:w="4410" w:type="dxa"/>
          </w:tcPr>
          <w:p w14:paraId="3D1A2783" w14:textId="7100C54E" w:rsidR="00B011A2" w:rsidRPr="001A1551" w:rsidRDefault="00B011A2" w:rsidP="00C63697">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4C10B046" w14:textId="72EC1976" w:rsidR="00B011A2" w:rsidRPr="001A1551" w:rsidRDefault="00B011A2" w:rsidP="00C63697">
            <w:pPr>
              <w:tabs>
                <w:tab w:val="left" w:pos="1080"/>
              </w:tabs>
            </w:pPr>
          </w:p>
        </w:tc>
        <w:tc>
          <w:tcPr>
            <w:tcW w:w="1980" w:type="dxa"/>
          </w:tcPr>
          <w:p w14:paraId="37473D3B" w14:textId="425C5CAD" w:rsidR="00B011A2" w:rsidRPr="001A1551" w:rsidRDefault="00B011A2" w:rsidP="00215FD6">
            <w:pPr>
              <w:tabs>
                <w:tab w:val="left" w:pos="1080"/>
              </w:tabs>
              <w:jc w:val="center"/>
              <w:rPr>
                <w:rFonts w:ascii="Arial" w:hAnsi="Arial" w:cs="Arial"/>
                <w:sz w:val="17"/>
                <w:szCs w:val="17"/>
              </w:rPr>
            </w:pPr>
            <w:r w:rsidRPr="001A1551">
              <w:rPr>
                <w:rFonts w:ascii="Arial" w:hAnsi="Arial" w:cs="Arial"/>
                <w:sz w:val="17"/>
                <w:szCs w:val="17"/>
              </w:rPr>
              <w:t xml:space="preserve"> Physical Inspection</w:t>
            </w:r>
            <w:r>
              <w:rPr>
                <w:rFonts w:ascii="Arial" w:hAnsi="Arial" w:cs="Arial"/>
                <w:sz w:val="17"/>
                <w:szCs w:val="17"/>
              </w:rPr>
              <w:t xml:space="preserve"> and Functional Inspection</w:t>
            </w:r>
          </w:p>
        </w:tc>
      </w:tr>
      <w:tr w:rsidR="00C7528E" w:rsidRPr="001A1551" w14:paraId="7042CA23" w14:textId="77777777" w:rsidTr="00215FD6">
        <w:trPr>
          <w:cantSplit/>
          <w:trHeight w:val="197"/>
        </w:trPr>
        <w:tc>
          <w:tcPr>
            <w:tcW w:w="14688" w:type="dxa"/>
            <w:gridSpan w:val="6"/>
            <w:shd w:val="clear" w:color="auto" w:fill="FFFF99"/>
          </w:tcPr>
          <w:p w14:paraId="4BFE279F" w14:textId="6D54A3D5" w:rsidR="00C7528E" w:rsidRPr="001A1551" w:rsidRDefault="00C7528E" w:rsidP="00C7528E">
            <w:pPr>
              <w:tabs>
                <w:tab w:val="left" w:pos="1080"/>
              </w:tabs>
              <w:rPr>
                <w:rFonts w:ascii="Arial" w:hAnsi="Arial" w:cs="Arial"/>
                <w:sz w:val="17"/>
                <w:szCs w:val="17"/>
              </w:rPr>
            </w:pPr>
            <w:bookmarkStart w:id="6" w:name="_Hlk200717169"/>
            <w:r w:rsidRPr="00C7528E">
              <w:rPr>
                <w:rFonts w:ascii="Arial" w:hAnsi="Arial" w:cs="Arial"/>
                <w:sz w:val="17"/>
                <w:szCs w:val="17"/>
              </w:rPr>
              <w:t xml:space="preserve">The following compliance matrix criteria (referencing the MUTCD) are from the MUTCD and are for all </w:t>
            </w:r>
            <w:r w:rsidR="00213B70" w:rsidRPr="001A1551">
              <w:rPr>
                <w:rFonts w:ascii="Arial" w:hAnsi="Arial" w:cs="Arial"/>
                <w:sz w:val="17"/>
                <w:szCs w:val="17"/>
              </w:rPr>
              <w:t xml:space="preserve">pedestrian </w:t>
            </w:r>
            <w:r w:rsidR="00C44DEE">
              <w:rPr>
                <w:rFonts w:ascii="Arial" w:hAnsi="Arial" w:cs="Arial"/>
                <w:sz w:val="17"/>
                <w:szCs w:val="17"/>
              </w:rPr>
              <w:t xml:space="preserve">signal </w:t>
            </w:r>
            <w:r w:rsidR="00213B70" w:rsidRPr="001A1551">
              <w:rPr>
                <w:rFonts w:ascii="Arial" w:hAnsi="Arial" w:cs="Arial"/>
                <w:sz w:val="17"/>
                <w:szCs w:val="17"/>
              </w:rPr>
              <w:t>assemblies</w:t>
            </w:r>
            <w:r w:rsidR="0038108E">
              <w:rPr>
                <w:rFonts w:ascii="Arial" w:hAnsi="Arial" w:cs="Arial"/>
                <w:sz w:val="17"/>
                <w:szCs w:val="17"/>
              </w:rPr>
              <w:t>.</w:t>
            </w:r>
          </w:p>
        </w:tc>
      </w:tr>
      <w:bookmarkStart w:id="7" w:name="_Hlk200703774"/>
      <w:bookmarkEnd w:id="6"/>
      <w:tr w:rsidR="00144C07" w:rsidRPr="001A1551" w14:paraId="4CD70E33" w14:textId="77777777" w:rsidTr="00144C07">
        <w:trPr>
          <w:trHeight w:val="288"/>
        </w:trPr>
        <w:tc>
          <w:tcPr>
            <w:tcW w:w="468" w:type="dxa"/>
            <w:vMerge w:val="restart"/>
          </w:tcPr>
          <w:p w14:paraId="1A17C32D" w14:textId="265D7C5D" w:rsidR="00144C07" w:rsidRPr="001A1551" w:rsidRDefault="00144C07" w:rsidP="0079520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5</w:t>
            </w:r>
            <w:r w:rsidRPr="001A1551">
              <w:rPr>
                <w:rFonts w:ascii="Arial" w:hAnsi="Arial" w:cs="Arial"/>
                <w:sz w:val="17"/>
                <w:szCs w:val="17"/>
              </w:rPr>
              <w:fldChar w:fldCharType="end"/>
            </w:r>
          </w:p>
        </w:tc>
        <w:tc>
          <w:tcPr>
            <w:tcW w:w="1440" w:type="dxa"/>
            <w:vMerge w:val="restart"/>
          </w:tcPr>
          <w:p w14:paraId="1CA75437" w14:textId="19ED7CF1" w:rsidR="00144C07" w:rsidRPr="001A1551" w:rsidRDefault="003C71B1" w:rsidP="00795207">
            <w:pPr>
              <w:tabs>
                <w:tab w:val="left" w:pos="1080"/>
              </w:tabs>
              <w:rPr>
                <w:rFonts w:ascii="Arial" w:hAnsi="Arial" w:cs="Arial"/>
                <w:sz w:val="17"/>
                <w:szCs w:val="17"/>
              </w:rPr>
            </w:pPr>
            <w:r>
              <w:rPr>
                <w:rFonts w:ascii="Arial" w:hAnsi="Arial" w:cs="Arial"/>
                <w:sz w:val="17"/>
                <w:szCs w:val="17"/>
              </w:rPr>
              <w:t xml:space="preserve">MUTCD </w:t>
            </w:r>
            <w:r w:rsidR="00F77EE7">
              <w:rPr>
                <w:rFonts w:ascii="Arial" w:hAnsi="Arial" w:cs="Arial"/>
                <w:sz w:val="17"/>
                <w:szCs w:val="17"/>
              </w:rPr>
              <w:t>Section 4I.02.0</w:t>
            </w:r>
            <w:r w:rsidR="00C9564D">
              <w:rPr>
                <w:rFonts w:ascii="Arial" w:hAnsi="Arial" w:cs="Arial"/>
                <w:sz w:val="17"/>
                <w:szCs w:val="17"/>
              </w:rPr>
              <w:t>7</w:t>
            </w:r>
          </w:p>
        </w:tc>
        <w:tc>
          <w:tcPr>
            <w:tcW w:w="5130" w:type="dxa"/>
          </w:tcPr>
          <w:p w14:paraId="5A5684AA" w14:textId="6C835A55" w:rsidR="00144C07" w:rsidRPr="001A1551" w:rsidRDefault="003924AD" w:rsidP="00795207">
            <w:pPr>
              <w:rPr>
                <w:rFonts w:ascii="Arial" w:hAnsi="Arial" w:cs="Arial"/>
                <w:color w:val="000000"/>
                <w:sz w:val="17"/>
                <w:szCs w:val="17"/>
              </w:rPr>
            </w:pPr>
            <w:r>
              <w:rPr>
                <w:rFonts w:ascii="Arial" w:hAnsi="Arial" w:cs="Arial"/>
                <w:color w:val="000000"/>
                <w:sz w:val="17"/>
                <w:szCs w:val="17"/>
              </w:rPr>
              <w:t xml:space="preserve">The </w:t>
            </w:r>
            <w:r w:rsidRPr="003924AD">
              <w:rPr>
                <w:rFonts w:ascii="Arial" w:hAnsi="Arial" w:cs="Arial"/>
                <w:color w:val="000000"/>
                <w:sz w:val="17"/>
                <w:szCs w:val="17"/>
              </w:rPr>
              <w:t>pedestrian signal head indications</w:t>
            </w:r>
            <w:r>
              <w:rPr>
                <w:rFonts w:ascii="Arial" w:hAnsi="Arial" w:cs="Arial"/>
                <w:color w:val="000000"/>
                <w:sz w:val="17"/>
                <w:szCs w:val="17"/>
              </w:rPr>
              <w:t xml:space="preserve"> have</w:t>
            </w:r>
            <w:r w:rsidRPr="003924AD">
              <w:rPr>
                <w:rFonts w:ascii="Arial" w:hAnsi="Arial" w:cs="Arial"/>
                <w:color w:val="000000"/>
                <w:sz w:val="17"/>
                <w:szCs w:val="17"/>
              </w:rPr>
              <w:t xml:space="preserve"> symbols </w:t>
            </w:r>
            <w:r>
              <w:rPr>
                <w:rFonts w:ascii="Arial" w:hAnsi="Arial" w:cs="Arial"/>
                <w:color w:val="000000"/>
                <w:sz w:val="17"/>
                <w:szCs w:val="17"/>
              </w:rPr>
              <w:t>that are</w:t>
            </w:r>
            <w:r w:rsidRPr="003924AD">
              <w:rPr>
                <w:rFonts w:ascii="Arial" w:hAnsi="Arial" w:cs="Arial"/>
                <w:color w:val="000000"/>
                <w:sz w:val="17"/>
                <w:szCs w:val="17"/>
              </w:rPr>
              <w:t xml:space="preserve"> at least 6 inches high</w:t>
            </w:r>
            <w:r w:rsidR="008068F5">
              <w:rPr>
                <w:rFonts w:ascii="Arial" w:hAnsi="Arial" w:cs="Arial"/>
                <w:color w:val="000000"/>
                <w:sz w:val="17"/>
                <w:szCs w:val="17"/>
              </w:rPr>
              <w:t>.</w:t>
            </w:r>
          </w:p>
        </w:tc>
        <w:tc>
          <w:tcPr>
            <w:tcW w:w="1260" w:type="dxa"/>
          </w:tcPr>
          <w:p w14:paraId="442C60EC" w14:textId="77777777" w:rsidR="00144C07" w:rsidRPr="001A1551" w:rsidRDefault="00144C07" w:rsidP="0079520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758F1E8A" w14:textId="6341B72E" w:rsidR="00144C07" w:rsidRPr="001A1551" w:rsidRDefault="00144C07" w:rsidP="0079520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0E93880D" w14:textId="77777777" w:rsidR="00144C07" w:rsidRPr="001A1551" w:rsidRDefault="00144C07" w:rsidP="0079520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6D6811" w:rsidRPr="001A1551" w14:paraId="5016EC1C" w14:textId="77777777" w:rsidTr="00215FD6">
        <w:trPr>
          <w:trHeight w:val="288"/>
        </w:trPr>
        <w:tc>
          <w:tcPr>
            <w:tcW w:w="468" w:type="dxa"/>
            <w:vMerge/>
          </w:tcPr>
          <w:p w14:paraId="71488C32" w14:textId="77777777" w:rsidR="006D6811" w:rsidRPr="001A1551" w:rsidRDefault="006D6811" w:rsidP="006D6811">
            <w:pPr>
              <w:tabs>
                <w:tab w:val="left" w:pos="1080"/>
              </w:tabs>
              <w:jc w:val="center"/>
              <w:rPr>
                <w:rFonts w:ascii="Arial" w:hAnsi="Arial" w:cs="Arial"/>
                <w:sz w:val="17"/>
                <w:szCs w:val="17"/>
              </w:rPr>
            </w:pPr>
          </w:p>
        </w:tc>
        <w:tc>
          <w:tcPr>
            <w:tcW w:w="1440" w:type="dxa"/>
            <w:vMerge/>
          </w:tcPr>
          <w:p w14:paraId="073759EC" w14:textId="77777777" w:rsidR="006D6811" w:rsidRDefault="006D6811" w:rsidP="006D6811">
            <w:pPr>
              <w:tabs>
                <w:tab w:val="left" w:pos="1080"/>
              </w:tabs>
              <w:rPr>
                <w:rFonts w:ascii="Arial" w:hAnsi="Arial" w:cs="Arial"/>
                <w:sz w:val="17"/>
                <w:szCs w:val="17"/>
              </w:rPr>
            </w:pPr>
          </w:p>
        </w:tc>
        <w:tc>
          <w:tcPr>
            <w:tcW w:w="5130" w:type="dxa"/>
            <w:shd w:val="clear" w:color="auto" w:fill="D9D9D9" w:themeFill="background1" w:themeFillShade="D9"/>
          </w:tcPr>
          <w:p w14:paraId="71815AAB" w14:textId="3EF5C6CB" w:rsidR="006D6811" w:rsidRPr="001A1551" w:rsidRDefault="006D6811" w:rsidP="006D6811">
            <w:pPr>
              <w:rPr>
                <w:rFonts w:ascii="Arial" w:hAnsi="Arial" w:cs="Arial"/>
                <w:color w:val="000000"/>
                <w:sz w:val="17"/>
                <w:szCs w:val="17"/>
              </w:rPr>
            </w:pPr>
            <w:r>
              <w:rPr>
                <w:rFonts w:ascii="Arial" w:hAnsi="Arial" w:cs="Arial"/>
                <w:color w:val="000000"/>
                <w:sz w:val="17"/>
                <w:szCs w:val="17"/>
              </w:rPr>
              <w:t xml:space="preserve">TERL Test Cases (Steps): </w:t>
            </w:r>
            <w:r w:rsidR="007F3FF2">
              <w:rPr>
                <w:rFonts w:ascii="Arial" w:hAnsi="Arial" w:cs="Arial"/>
                <w:color w:val="000000"/>
                <w:sz w:val="17"/>
                <w:szCs w:val="17"/>
              </w:rPr>
              <w:t>PSA00</w:t>
            </w:r>
            <w:r w:rsidR="00244041">
              <w:rPr>
                <w:rFonts w:ascii="Arial" w:hAnsi="Arial" w:cs="Arial"/>
                <w:color w:val="000000"/>
                <w:sz w:val="17"/>
                <w:szCs w:val="17"/>
              </w:rPr>
              <w:t>2 (Step 2)</w:t>
            </w:r>
          </w:p>
        </w:tc>
        <w:tc>
          <w:tcPr>
            <w:tcW w:w="1260" w:type="dxa"/>
            <w:shd w:val="clear" w:color="auto" w:fill="D9D9D9" w:themeFill="background1" w:themeFillShade="D9"/>
          </w:tcPr>
          <w:p w14:paraId="0A804B35" w14:textId="5DBC6ACB" w:rsidR="006D6811" w:rsidRPr="00F07590" w:rsidRDefault="006D6811" w:rsidP="006D681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D1F81B" w14:textId="3401E0D9" w:rsidR="006D6811" w:rsidRPr="001A1551" w:rsidRDefault="006D6811" w:rsidP="006D681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282B6D" w14:textId="0DB0E6B2" w:rsidR="006D6811" w:rsidRPr="001A1551" w:rsidRDefault="006D6811" w:rsidP="006D6811">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144C07" w:rsidRPr="001A1551" w14:paraId="59A99406" w14:textId="77777777" w:rsidTr="00144C07">
        <w:trPr>
          <w:trHeight w:val="288"/>
        </w:trPr>
        <w:tc>
          <w:tcPr>
            <w:tcW w:w="468" w:type="dxa"/>
            <w:vMerge w:val="restart"/>
          </w:tcPr>
          <w:p w14:paraId="1AEF5208" w14:textId="11723D4C" w:rsidR="00144C07" w:rsidRPr="001A1551" w:rsidRDefault="00144C07" w:rsidP="00795207">
            <w:pPr>
              <w:tabs>
                <w:tab w:val="left" w:pos="1080"/>
              </w:tabs>
              <w:jc w:val="center"/>
              <w:rPr>
                <w:rFonts w:ascii="Arial" w:hAnsi="Arial" w:cs="Arial"/>
                <w:sz w:val="17"/>
                <w:szCs w:val="17"/>
              </w:rPr>
            </w:pPr>
            <w:r w:rsidRPr="001A1551">
              <w:rPr>
                <w:rFonts w:ascii="Arial" w:hAnsi="Arial" w:cs="Arial"/>
                <w:sz w:val="17"/>
                <w:szCs w:val="17"/>
              </w:rPr>
              <w:lastRenderedPageBreak/>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6</w:t>
            </w:r>
            <w:r w:rsidRPr="001A1551">
              <w:rPr>
                <w:rFonts w:ascii="Arial" w:hAnsi="Arial" w:cs="Arial"/>
                <w:sz w:val="17"/>
                <w:szCs w:val="17"/>
              </w:rPr>
              <w:fldChar w:fldCharType="end"/>
            </w:r>
          </w:p>
        </w:tc>
        <w:tc>
          <w:tcPr>
            <w:tcW w:w="1440" w:type="dxa"/>
            <w:vMerge w:val="restart"/>
          </w:tcPr>
          <w:p w14:paraId="6A2AC642" w14:textId="06028EBD" w:rsidR="00144C07" w:rsidRPr="001A1551" w:rsidRDefault="00C9564D" w:rsidP="00795207">
            <w:pPr>
              <w:tabs>
                <w:tab w:val="left" w:pos="1080"/>
              </w:tabs>
              <w:rPr>
                <w:rFonts w:ascii="Arial" w:hAnsi="Arial" w:cs="Arial"/>
                <w:sz w:val="17"/>
                <w:szCs w:val="17"/>
              </w:rPr>
            </w:pPr>
            <w:r>
              <w:rPr>
                <w:rFonts w:ascii="Arial" w:hAnsi="Arial" w:cs="Arial"/>
                <w:sz w:val="17"/>
                <w:szCs w:val="17"/>
              </w:rPr>
              <w:t>MUTCD Section 4I.02.08</w:t>
            </w:r>
          </w:p>
        </w:tc>
        <w:tc>
          <w:tcPr>
            <w:tcW w:w="5130" w:type="dxa"/>
          </w:tcPr>
          <w:p w14:paraId="0604CB84" w14:textId="5E9177FE" w:rsidR="00144C07" w:rsidRPr="001A1551" w:rsidRDefault="004F62F6" w:rsidP="00FB60EB">
            <w:pPr>
              <w:rPr>
                <w:rFonts w:ascii="Arial" w:hAnsi="Arial" w:cs="Arial"/>
                <w:color w:val="000000"/>
                <w:sz w:val="17"/>
                <w:szCs w:val="17"/>
              </w:rPr>
            </w:pPr>
            <w:r w:rsidRPr="004F62F6">
              <w:rPr>
                <w:rFonts w:ascii="Arial" w:hAnsi="Arial" w:cs="Arial"/>
                <w:color w:val="000000"/>
                <w:sz w:val="17"/>
                <w:szCs w:val="17"/>
              </w:rPr>
              <w:t xml:space="preserve">The light source of a flashing UPRAISED HAND (symbolizing DONT WALK) signal indication </w:t>
            </w:r>
            <w:r w:rsidR="00FB60EB">
              <w:rPr>
                <w:rFonts w:ascii="Arial" w:hAnsi="Arial" w:cs="Arial"/>
                <w:color w:val="000000"/>
                <w:sz w:val="17"/>
                <w:szCs w:val="17"/>
              </w:rPr>
              <w:t xml:space="preserve">is </w:t>
            </w:r>
            <w:r w:rsidRPr="004F62F6">
              <w:rPr>
                <w:rFonts w:ascii="Arial" w:hAnsi="Arial" w:cs="Arial"/>
                <w:color w:val="000000"/>
                <w:sz w:val="17"/>
                <w:szCs w:val="17"/>
              </w:rPr>
              <w:t>flashed continuously at a rate of not less than 50 or more than 60 times per minute.</w:t>
            </w:r>
          </w:p>
        </w:tc>
        <w:tc>
          <w:tcPr>
            <w:tcW w:w="1260" w:type="dxa"/>
          </w:tcPr>
          <w:p w14:paraId="01002BE6" w14:textId="77777777" w:rsidR="00144C07" w:rsidRPr="001A1551" w:rsidRDefault="00144C07" w:rsidP="0079520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7EA0B8B8" w14:textId="2C9C8A6A" w:rsidR="00144C07" w:rsidRPr="001A1551" w:rsidRDefault="00144C07" w:rsidP="0079520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76DB6473" w14:textId="713B6865" w:rsidR="00144C07" w:rsidRPr="001A1551" w:rsidRDefault="00FB60EB" w:rsidP="00795207">
            <w:pPr>
              <w:tabs>
                <w:tab w:val="left" w:pos="1080"/>
              </w:tabs>
              <w:jc w:val="center"/>
              <w:rPr>
                <w:rFonts w:ascii="Arial" w:hAnsi="Arial" w:cs="Arial"/>
                <w:sz w:val="17"/>
                <w:szCs w:val="17"/>
              </w:rPr>
            </w:pPr>
            <w:r>
              <w:rPr>
                <w:rFonts w:ascii="Arial" w:hAnsi="Arial" w:cs="Arial"/>
                <w:sz w:val="17"/>
                <w:szCs w:val="17"/>
              </w:rPr>
              <w:t>Functional</w:t>
            </w:r>
            <w:r w:rsidR="00144C07" w:rsidRPr="001A1551">
              <w:rPr>
                <w:rFonts w:ascii="Arial" w:hAnsi="Arial" w:cs="Arial"/>
                <w:sz w:val="17"/>
                <w:szCs w:val="17"/>
              </w:rPr>
              <w:t xml:space="preserve"> Inspection</w:t>
            </w:r>
          </w:p>
        </w:tc>
      </w:tr>
      <w:tr w:rsidR="006D6811" w:rsidRPr="001A1551" w14:paraId="28677A06" w14:textId="77777777" w:rsidTr="00215FD6">
        <w:trPr>
          <w:trHeight w:val="288"/>
        </w:trPr>
        <w:tc>
          <w:tcPr>
            <w:tcW w:w="468" w:type="dxa"/>
            <w:vMerge/>
          </w:tcPr>
          <w:p w14:paraId="59A09AF2" w14:textId="77777777" w:rsidR="006D6811" w:rsidRPr="001A1551" w:rsidRDefault="006D6811" w:rsidP="006D6811">
            <w:pPr>
              <w:tabs>
                <w:tab w:val="left" w:pos="1080"/>
              </w:tabs>
              <w:jc w:val="center"/>
              <w:rPr>
                <w:rFonts w:ascii="Arial" w:hAnsi="Arial" w:cs="Arial"/>
                <w:sz w:val="17"/>
                <w:szCs w:val="17"/>
              </w:rPr>
            </w:pPr>
          </w:p>
        </w:tc>
        <w:tc>
          <w:tcPr>
            <w:tcW w:w="1440" w:type="dxa"/>
            <w:vMerge/>
          </w:tcPr>
          <w:p w14:paraId="01651DEB" w14:textId="77777777" w:rsidR="006D6811" w:rsidRDefault="006D6811" w:rsidP="006D6811">
            <w:pPr>
              <w:tabs>
                <w:tab w:val="left" w:pos="1080"/>
              </w:tabs>
              <w:rPr>
                <w:rFonts w:ascii="Arial" w:hAnsi="Arial" w:cs="Arial"/>
                <w:sz w:val="17"/>
                <w:szCs w:val="17"/>
              </w:rPr>
            </w:pPr>
          </w:p>
        </w:tc>
        <w:tc>
          <w:tcPr>
            <w:tcW w:w="5130" w:type="dxa"/>
            <w:shd w:val="clear" w:color="auto" w:fill="D9D9D9" w:themeFill="background1" w:themeFillShade="D9"/>
          </w:tcPr>
          <w:p w14:paraId="1F397858" w14:textId="270327C5" w:rsidR="006D6811" w:rsidRPr="001A1551" w:rsidRDefault="00A86BDB" w:rsidP="006D6811">
            <w:pPr>
              <w:rPr>
                <w:rFonts w:ascii="Arial" w:hAnsi="Arial" w:cs="Arial"/>
                <w:color w:val="000000"/>
                <w:sz w:val="17"/>
                <w:szCs w:val="17"/>
              </w:rPr>
            </w:pPr>
            <w:r>
              <w:rPr>
                <w:rFonts w:ascii="Arial" w:hAnsi="Arial" w:cs="Arial"/>
                <w:color w:val="000000"/>
                <w:sz w:val="17"/>
                <w:szCs w:val="17"/>
              </w:rPr>
              <w:t>TERL Test Cases (Steps):</w:t>
            </w:r>
            <w:r w:rsidR="00A16CFE">
              <w:rPr>
                <w:rFonts w:ascii="Arial" w:hAnsi="Arial" w:cs="Arial"/>
                <w:color w:val="000000"/>
                <w:sz w:val="17"/>
                <w:szCs w:val="17"/>
              </w:rPr>
              <w:t xml:space="preserve"> PSA003 (Step </w:t>
            </w:r>
            <w:r w:rsidR="00E94DCE">
              <w:rPr>
                <w:rFonts w:ascii="Arial" w:hAnsi="Arial" w:cs="Arial"/>
                <w:color w:val="000000"/>
                <w:sz w:val="17"/>
                <w:szCs w:val="17"/>
              </w:rPr>
              <w:t>2</w:t>
            </w:r>
            <w:r w:rsidR="00A16CFE">
              <w:rPr>
                <w:rFonts w:ascii="Arial" w:hAnsi="Arial" w:cs="Arial"/>
                <w:color w:val="000000"/>
                <w:sz w:val="17"/>
                <w:szCs w:val="17"/>
              </w:rPr>
              <w:t xml:space="preserve">) </w:t>
            </w:r>
          </w:p>
        </w:tc>
        <w:tc>
          <w:tcPr>
            <w:tcW w:w="1260" w:type="dxa"/>
            <w:shd w:val="clear" w:color="auto" w:fill="D9D9D9" w:themeFill="background1" w:themeFillShade="D9"/>
          </w:tcPr>
          <w:p w14:paraId="7ACA95BE" w14:textId="47035097" w:rsidR="006D6811" w:rsidRPr="00F07590" w:rsidRDefault="006D6811" w:rsidP="006D681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DF9432" w14:textId="1F99D749" w:rsidR="006D6811" w:rsidRPr="001A1551" w:rsidRDefault="006D6811" w:rsidP="006D681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4450F44" w14:textId="4431EF45" w:rsidR="006D6811" w:rsidRPr="001A1551" w:rsidRDefault="006D6811" w:rsidP="006D6811">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144C07" w:rsidRPr="001A1551" w14:paraId="4B017124" w14:textId="77777777" w:rsidTr="00144C07">
        <w:trPr>
          <w:trHeight w:val="288"/>
        </w:trPr>
        <w:tc>
          <w:tcPr>
            <w:tcW w:w="468" w:type="dxa"/>
            <w:vMerge w:val="restart"/>
          </w:tcPr>
          <w:p w14:paraId="229613B6" w14:textId="1487CB90" w:rsidR="00144C07" w:rsidRPr="001A1551" w:rsidRDefault="00144C07" w:rsidP="0079520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7</w:t>
            </w:r>
            <w:r w:rsidRPr="001A1551">
              <w:rPr>
                <w:rFonts w:ascii="Arial" w:hAnsi="Arial" w:cs="Arial"/>
                <w:sz w:val="17"/>
                <w:szCs w:val="17"/>
              </w:rPr>
              <w:fldChar w:fldCharType="end"/>
            </w:r>
          </w:p>
        </w:tc>
        <w:tc>
          <w:tcPr>
            <w:tcW w:w="1440" w:type="dxa"/>
            <w:vMerge w:val="restart"/>
          </w:tcPr>
          <w:p w14:paraId="727EF6D8" w14:textId="76E108B5" w:rsidR="00144C07" w:rsidRPr="001A1551" w:rsidRDefault="005D4863" w:rsidP="00795207">
            <w:pPr>
              <w:tabs>
                <w:tab w:val="left" w:pos="1080"/>
              </w:tabs>
              <w:rPr>
                <w:rFonts w:ascii="Arial" w:hAnsi="Arial" w:cs="Arial"/>
                <w:sz w:val="17"/>
                <w:szCs w:val="17"/>
              </w:rPr>
            </w:pPr>
            <w:r w:rsidRPr="005D4863">
              <w:rPr>
                <w:rFonts w:ascii="Arial" w:hAnsi="Arial" w:cs="Arial"/>
                <w:sz w:val="17"/>
                <w:szCs w:val="17"/>
              </w:rPr>
              <w:t>MUTCD Section 4I.0</w:t>
            </w:r>
            <w:r>
              <w:rPr>
                <w:rFonts w:ascii="Arial" w:hAnsi="Arial" w:cs="Arial"/>
                <w:sz w:val="17"/>
                <w:szCs w:val="17"/>
              </w:rPr>
              <w:t>4</w:t>
            </w:r>
            <w:r w:rsidRPr="005D4863">
              <w:rPr>
                <w:rFonts w:ascii="Arial" w:hAnsi="Arial" w:cs="Arial"/>
                <w:sz w:val="17"/>
                <w:szCs w:val="17"/>
              </w:rPr>
              <w:t>.0</w:t>
            </w:r>
            <w:r w:rsidR="00C15175">
              <w:rPr>
                <w:rFonts w:ascii="Arial" w:hAnsi="Arial" w:cs="Arial"/>
                <w:sz w:val="17"/>
                <w:szCs w:val="17"/>
              </w:rPr>
              <w:t>4</w:t>
            </w:r>
          </w:p>
        </w:tc>
        <w:tc>
          <w:tcPr>
            <w:tcW w:w="5130" w:type="dxa"/>
          </w:tcPr>
          <w:p w14:paraId="0BD0B27C" w14:textId="477B0540" w:rsidR="00144C07" w:rsidRPr="001A1551" w:rsidRDefault="00AB163A" w:rsidP="00C863AD">
            <w:pPr>
              <w:rPr>
                <w:rFonts w:ascii="Arial" w:hAnsi="Arial" w:cs="Arial"/>
                <w:color w:val="000000"/>
                <w:sz w:val="17"/>
                <w:szCs w:val="17"/>
              </w:rPr>
            </w:pPr>
            <w:r w:rsidRPr="00AB163A">
              <w:rPr>
                <w:rFonts w:ascii="Arial" w:hAnsi="Arial" w:cs="Arial"/>
                <w:color w:val="000000"/>
                <w:sz w:val="17"/>
                <w:szCs w:val="17"/>
              </w:rPr>
              <w:t>Countdown pedestrian signal consist</w:t>
            </w:r>
            <w:r>
              <w:rPr>
                <w:rFonts w:ascii="Arial" w:hAnsi="Arial" w:cs="Arial"/>
                <w:color w:val="000000"/>
                <w:sz w:val="17"/>
                <w:szCs w:val="17"/>
              </w:rPr>
              <w:t>s</w:t>
            </w:r>
            <w:r w:rsidRPr="00AB163A">
              <w:rPr>
                <w:rFonts w:ascii="Arial" w:hAnsi="Arial" w:cs="Arial"/>
                <w:color w:val="000000"/>
                <w:sz w:val="17"/>
                <w:szCs w:val="17"/>
              </w:rPr>
              <w:t xml:space="preserve"> of Portland orange numbers that are at least 6 inches in</w:t>
            </w:r>
            <w:r w:rsidR="00C863AD">
              <w:rPr>
                <w:rFonts w:ascii="Arial" w:hAnsi="Arial" w:cs="Arial"/>
                <w:color w:val="000000"/>
                <w:sz w:val="17"/>
                <w:szCs w:val="17"/>
              </w:rPr>
              <w:t xml:space="preserve"> </w:t>
            </w:r>
            <w:r w:rsidRPr="00AB163A">
              <w:rPr>
                <w:rFonts w:ascii="Arial" w:hAnsi="Arial" w:cs="Arial"/>
                <w:color w:val="000000"/>
                <w:sz w:val="17"/>
                <w:szCs w:val="17"/>
              </w:rPr>
              <w:t>height on a black opaque background.</w:t>
            </w:r>
          </w:p>
        </w:tc>
        <w:tc>
          <w:tcPr>
            <w:tcW w:w="1260" w:type="dxa"/>
          </w:tcPr>
          <w:p w14:paraId="605BF5D1" w14:textId="77777777" w:rsidR="00144C07" w:rsidRPr="001A1551" w:rsidRDefault="00144C07" w:rsidP="0079520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42F24AA9" w14:textId="54FAB853" w:rsidR="00144C07" w:rsidRPr="001A1551" w:rsidRDefault="00144C07" w:rsidP="0079520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64271946" w14:textId="77777777" w:rsidR="00144C07" w:rsidRPr="001A1551" w:rsidRDefault="00144C07" w:rsidP="0079520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6D6811" w:rsidRPr="001A1551" w14:paraId="2FF24212" w14:textId="77777777" w:rsidTr="00215FD6">
        <w:trPr>
          <w:trHeight w:val="288"/>
        </w:trPr>
        <w:tc>
          <w:tcPr>
            <w:tcW w:w="468" w:type="dxa"/>
            <w:vMerge/>
          </w:tcPr>
          <w:p w14:paraId="115E3C56" w14:textId="77777777" w:rsidR="006D6811" w:rsidRPr="001A1551" w:rsidRDefault="006D6811" w:rsidP="006D6811">
            <w:pPr>
              <w:tabs>
                <w:tab w:val="left" w:pos="1080"/>
              </w:tabs>
              <w:jc w:val="center"/>
              <w:rPr>
                <w:rFonts w:ascii="Arial" w:hAnsi="Arial" w:cs="Arial"/>
                <w:sz w:val="17"/>
                <w:szCs w:val="17"/>
              </w:rPr>
            </w:pPr>
          </w:p>
        </w:tc>
        <w:tc>
          <w:tcPr>
            <w:tcW w:w="1440" w:type="dxa"/>
            <w:vMerge/>
          </w:tcPr>
          <w:p w14:paraId="673D62F1" w14:textId="77777777" w:rsidR="006D6811" w:rsidRDefault="006D6811" w:rsidP="006D6811">
            <w:pPr>
              <w:tabs>
                <w:tab w:val="left" w:pos="1080"/>
              </w:tabs>
              <w:rPr>
                <w:rFonts w:ascii="Arial" w:hAnsi="Arial" w:cs="Arial"/>
                <w:sz w:val="17"/>
                <w:szCs w:val="17"/>
              </w:rPr>
            </w:pPr>
          </w:p>
        </w:tc>
        <w:tc>
          <w:tcPr>
            <w:tcW w:w="5130" w:type="dxa"/>
            <w:shd w:val="clear" w:color="auto" w:fill="D9D9D9" w:themeFill="background1" w:themeFillShade="D9"/>
          </w:tcPr>
          <w:p w14:paraId="39099E21" w14:textId="27B38E27" w:rsidR="006D6811" w:rsidRPr="001A1551" w:rsidRDefault="00A86BDB" w:rsidP="006D6811">
            <w:pPr>
              <w:rPr>
                <w:rFonts w:ascii="Arial" w:hAnsi="Arial" w:cs="Arial"/>
                <w:color w:val="000000"/>
                <w:sz w:val="17"/>
                <w:szCs w:val="17"/>
              </w:rPr>
            </w:pPr>
            <w:r>
              <w:rPr>
                <w:rFonts w:ascii="Arial" w:hAnsi="Arial" w:cs="Arial"/>
                <w:color w:val="000000"/>
                <w:sz w:val="17"/>
                <w:szCs w:val="17"/>
              </w:rPr>
              <w:t>TERL Test Cases (Steps):</w:t>
            </w:r>
            <w:r w:rsidR="00D16FC2">
              <w:rPr>
                <w:rFonts w:ascii="Arial" w:hAnsi="Arial" w:cs="Arial"/>
                <w:color w:val="000000"/>
                <w:sz w:val="17"/>
                <w:szCs w:val="17"/>
              </w:rPr>
              <w:t xml:space="preserve"> </w:t>
            </w:r>
            <w:r w:rsidR="00CF0B54">
              <w:rPr>
                <w:rFonts w:ascii="Arial" w:hAnsi="Arial" w:cs="Arial"/>
                <w:color w:val="000000"/>
                <w:sz w:val="17"/>
                <w:szCs w:val="17"/>
              </w:rPr>
              <w:t>PSA</w:t>
            </w:r>
            <w:r w:rsidR="00A32938">
              <w:rPr>
                <w:rFonts w:ascii="Arial" w:hAnsi="Arial" w:cs="Arial"/>
                <w:color w:val="000000"/>
                <w:sz w:val="17"/>
                <w:szCs w:val="17"/>
              </w:rPr>
              <w:t>002 (Step 3)</w:t>
            </w:r>
          </w:p>
        </w:tc>
        <w:tc>
          <w:tcPr>
            <w:tcW w:w="1260" w:type="dxa"/>
            <w:shd w:val="clear" w:color="auto" w:fill="D9D9D9" w:themeFill="background1" w:themeFillShade="D9"/>
          </w:tcPr>
          <w:p w14:paraId="41042504" w14:textId="4F805838" w:rsidR="006D6811" w:rsidRPr="00F07590" w:rsidRDefault="006D6811" w:rsidP="006D681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0CD9CD" w14:textId="700CA01A" w:rsidR="006D6811" w:rsidRPr="001A1551" w:rsidRDefault="006D6811" w:rsidP="006D681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0C7507" w14:textId="1D818C5E" w:rsidR="006D6811" w:rsidRPr="001A1551" w:rsidRDefault="006D6811" w:rsidP="006D6811">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C7DEF" w:rsidRPr="001A1551" w14:paraId="58C87569" w14:textId="77777777" w:rsidTr="00222AAA">
        <w:trPr>
          <w:trHeight w:val="288"/>
        </w:trPr>
        <w:tc>
          <w:tcPr>
            <w:tcW w:w="468" w:type="dxa"/>
            <w:vMerge w:val="restart"/>
          </w:tcPr>
          <w:p w14:paraId="6D3A452C" w14:textId="615B886A" w:rsidR="00CC7DEF" w:rsidRPr="001A1551" w:rsidRDefault="00CC7DEF" w:rsidP="00CC7DEF">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8</w:t>
            </w:r>
            <w:r w:rsidRPr="001A1551">
              <w:rPr>
                <w:rFonts w:ascii="Arial" w:hAnsi="Arial" w:cs="Arial"/>
                <w:sz w:val="17"/>
                <w:szCs w:val="17"/>
              </w:rPr>
              <w:fldChar w:fldCharType="end"/>
            </w:r>
          </w:p>
        </w:tc>
        <w:tc>
          <w:tcPr>
            <w:tcW w:w="1440" w:type="dxa"/>
            <w:vMerge w:val="restart"/>
          </w:tcPr>
          <w:p w14:paraId="6F7CA2F7" w14:textId="1BD6B5C8" w:rsidR="00CC7DEF" w:rsidRDefault="00CC7DEF" w:rsidP="00CC7DEF">
            <w:pPr>
              <w:tabs>
                <w:tab w:val="left" w:pos="1080"/>
              </w:tabs>
              <w:rPr>
                <w:rFonts w:ascii="Arial" w:hAnsi="Arial" w:cs="Arial"/>
                <w:sz w:val="17"/>
                <w:szCs w:val="17"/>
              </w:rPr>
            </w:pPr>
            <w:r w:rsidRPr="005D4863">
              <w:rPr>
                <w:rFonts w:ascii="Arial" w:hAnsi="Arial" w:cs="Arial"/>
                <w:sz w:val="17"/>
                <w:szCs w:val="17"/>
              </w:rPr>
              <w:t>MUTCD Section 4I.0</w:t>
            </w:r>
            <w:r>
              <w:rPr>
                <w:rFonts w:ascii="Arial" w:hAnsi="Arial" w:cs="Arial"/>
                <w:sz w:val="17"/>
                <w:szCs w:val="17"/>
              </w:rPr>
              <w:t>4</w:t>
            </w:r>
            <w:r w:rsidRPr="005D4863">
              <w:rPr>
                <w:rFonts w:ascii="Arial" w:hAnsi="Arial" w:cs="Arial"/>
                <w:sz w:val="17"/>
                <w:szCs w:val="17"/>
              </w:rPr>
              <w:t>.0</w:t>
            </w:r>
            <w:r>
              <w:rPr>
                <w:rFonts w:ascii="Arial" w:hAnsi="Arial" w:cs="Arial"/>
                <w:sz w:val="17"/>
                <w:szCs w:val="17"/>
              </w:rPr>
              <w:t>5</w:t>
            </w:r>
          </w:p>
        </w:tc>
        <w:tc>
          <w:tcPr>
            <w:tcW w:w="5130" w:type="dxa"/>
          </w:tcPr>
          <w:p w14:paraId="1B84D2D9" w14:textId="6FF7F3EB" w:rsidR="00CC7DEF" w:rsidRDefault="00CC7DEF" w:rsidP="00CC7DEF">
            <w:pPr>
              <w:rPr>
                <w:rFonts w:ascii="Arial" w:hAnsi="Arial" w:cs="Arial"/>
                <w:color w:val="000000"/>
                <w:sz w:val="17"/>
                <w:szCs w:val="17"/>
              </w:rPr>
            </w:pPr>
            <w:r>
              <w:rPr>
                <w:rFonts w:ascii="Arial" w:hAnsi="Arial" w:cs="Arial"/>
                <w:color w:val="000000"/>
                <w:sz w:val="17"/>
                <w:szCs w:val="17"/>
              </w:rPr>
              <w:t xml:space="preserve">The </w:t>
            </w:r>
            <w:r w:rsidRPr="00215FD6">
              <w:rPr>
                <w:rFonts w:ascii="Arial" w:hAnsi="Arial" w:cs="Arial"/>
                <w:color w:val="000000"/>
                <w:sz w:val="17"/>
                <w:szCs w:val="17"/>
                <w:shd w:val="clear" w:color="auto" w:fill="FFFFFF" w:themeFill="background1"/>
              </w:rPr>
              <w:t xml:space="preserve">display of </w:t>
            </w:r>
            <w:r w:rsidR="0091660A">
              <w:rPr>
                <w:rFonts w:ascii="Arial" w:hAnsi="Arial" w:cs="Arial"/>
                <w:color w:val="000000"/>
                <w:sz w:val="17"/>
                <w:szCs w:val="17"/>
                <w:shd w:val="clear" w:color="auto" w:fill="FFFFFF" w:themeFill="background1"/>
              </w:rPr>
              <w:t xml:space="preserve">the number of </w:t>
            </w:r>
            <w:r w:rsidRPr="00215FD6">
              <w:rPr>
                <w:rFonts w:ascii="Arial" w:hAnsi="Arial" w:cs="Arial"/>
                <w:color w:val="000000"/>
                <w:sz w:val="17"/>
                <w:szCs w:val="17"/>
                <w:shd w:val="clear" w:color="auto" w:fill="FFFFFF" w:themeFill="background1"/>
              </w:rPr>
              <w:t xml:space="preserve">remaining </w:t>
            </w:r>
            <w:r w:rsidR="002A2D96">
              <w:rPr>
                <w:rFonts w:ascii="Arial" w:hAnsi="Arial" w:cs="Arial"/>
                <w:color w:val="000000"/>
                <w:sz w:val="17"/>
                <w:szCs w:val="17"/>
                <w:shd w:val="clear" w:color="auto" w:fill="FFFFFF" w:themeFill="background1"/>
              </w:rPr>
              <w:t xml:space="preserve">seconds </w:t>
            </w:r>
            <w:r w:rsidRPr="00215FD6">
              <w:rPr>
                <w:rFonts w:ascii="Arial" w:hAnsi="Arial" w:cs="Arial"/>
                <w:color w:val="000000"/>
                <w:sz w:val="17"/>
                <w:szCs w:val="17"/>
                <w:shd w:val="clear" w:color="auto" w:fill="FFFFFF" w:themeFill="background1"/>
              </w:rPr>
              <w:t>begins at the beginning of the</w:t>
            </w:r>
            <w:r>
              <w:rPr>
                <w:rFonts w:ascii="Arial" w:hAnsi="Arial" w:cs="Arial"/>
                <w:color w:val="000000"/>
                <w:sz w:val="17"/>
                <w:szCs w:val="17"/>
              </w:rPr>
              <w:t xml:space="preserve"> pedestrian change interval (Flashing UPRAISED HAND).</w:t>
            </w:r>
          </w:p>
        </w:tc>
        <w:tc>
          <w:tcPr>
            <w:tcW w:w="1260" w:type="dxa"/>
          </w:tcPr>
          <w:p w14:paraId="51997EB6" w14:textId="65CF90FD" w:rsidR="00CC7DEF" w:rsidRPr="00E95F9D" w:rsidRDefault="00CC7DEF" w:rsidP="00CC7DEF">
            <w:pPr>
              <w:tabs>
                <w:tab w:val="left" w:pos="1080"/>
              </w:tabs>
              <w:jc w:val="center"/>
              <w:rPr>
                <w:rFonts w:ascii="Arial" w:hAnsi="Arial" w:cs="Arial"/>
                <w:iCs/>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089EE895" w14:textId="0E941DCB" w:rsidR="00CC7DEF" w:rsidRPr="00E95F9D" w:rsidRDefault="00CC7DEF" w:rsidP="00CC7DEF">
            <w:pPr>
              <w:tabs>
                <w:tab w:val="left" w:pos="1080"/>
              </w:tabs>
              <w:rPr>
                <w:rFonts w:ascii="Arial" w:hAnsi="Arial" w:cs="Arial"/>
                <w:iCs/>
                <w:sz w:val="17"/>
                <w:szCs w:val="17"/>
              </w:rPr>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shd w:val="clear" w:color="auto" w:fill="FFFFFF" w:themeFill="background1"/>
          </w:tcPr>
          <w:p w14:paraId="534D5526" w14:textId="248D576A" w:rsidR="00CC7DEF" w:rsidRDefault="00CC7DEF" w:rsidP="00215FD6">
            <w:pPr>
              <w:tabs>
                <w:tab w:val="left" w:pos="1080"/>
              </w:tabs>
              <w:jc w:val="center"/>
              <w:rPr>
                <w:rFonts w:ascii="Arial" w:hAnsi="Arial" w:cs="Arial"/>
                <w:sz w:val="17"/>
                <w:szCs w:val="17"/>
              </w:rPr>
            </w:pPr>
            <w:r>
              <w:rPr>
                <w:rFonts w:ascii="Arial" w:hAnsi="Arial" w:cs="Arial"/>
                <w:sz w:val="17"/>
                <w:szCs w:val="17"/>
              </w:rPr>
              <w:t>Functional Inspection</w:t>
            </w:r>
          </w:p>
        </w:tc>
      </w:tr>
      <w:tr w:rsidR="00CC7DEF" w:rsidRPr="001A1551" w14:paraId="29F8946A" w14:textId="77777777" w:rsidTr="00795207">
        <w:trPr>
          <w:trHeight w:val="288"/>
        </w:trPr>
        <w:tc>
          <w:tcPr>
            <w:tcW w:w="468" w:type="dxa"/>
            <w:vMerge/>
          </w:tcPr>
          <w:p w14:paraId="269A0763" w14:textId="77777777" w:rsidR="00CC7DEF" w:rsidRPr="001A1551" w:rsidRDefault="00CC7DEF" w:rsidP="00CC7DEF">
            <w:pPr>
              <w:tabs>
                <w:tab w:val="left" w:pos="1080"/>
              </w:tabs>
              <w:jc w:val="center"/>
              <w:rPr>
                <w:rFonts w:ascii="Arial" w:hAnsi="Arial" w:cs="Arial"/>
                <w:sz w:val="17"/>
                <w:szCs w:val="17"/>
              </w:rPr>
            </w:pPr>
          </w:p>
        </w:tc>
        <w:tc>
          <w:tcPr>
            <w:tcW w:w="1440" w:type="dxa"/>
            <w:vMerge/>
          </w:tcPr>
          <w:p w14:paraId="7E1A2885" w14:textId="77777777" w:rsidR="00CC7DEF" w:rsidRDefault="00CC7DEF" w:rsidP="00CC7DEF">
            <w:pPr>
              <w:tabs>
                <w:tab w:val="left" w:pos="1080"/>
              </w:tabs>
              <w:rPr>
                <w:rFonts w:ascii="Arial" w:hAnsi="Arial" w:cs="Arial"/>
                <w:sz w:val="17"/>
                <w:szCs w:val="17"/>
              </w:rPr>
            </w:pPr>
          </w:p>
        </w:tc>
        <w:tc>
          <w:tcPr>
            <w:tcW w:w="5130" w:type="dxa"/>
            <w:shd w:val="clear" w:color="auto" w:fill="D9D9D9" w:themeFill="background1" w:themeFillShade="D9"/>
          </w:tcPr>
          <w:p w14:paraId="4C916210" w14:textId="7CB5FB59" w:rsidR="00CC7DEF" w:rsidRDefault="00CC7DEF" w:rsidP="00CC7DEF">
            <w:pPr>
              <w:rPr>
                <w:rFonts w:ascii="Arial" w:hAnsi="Arial" w:cs="Arial"/>
                <w:color w:val="000000"/>
                <w:sz w:val="17"/>
                <w:szCs w:val="17"/>
              </w:rPr>
            </w:pPr>
            <w:r w:rsidRPr="00402807">
              <w:rPr>
                <w:rFonts w:ascii="Arial" w:hAnsi="Arial" w:cs="Arial"/>
                <w:color w:val="000000" w:themeColor="text1"/>
                <w:sz w:val="17"/>
                <w:szCs w:val="17"/>
              </w:rPr>
              <w:t xml:space="preserve">TERL Test Cases (Steps): PSA003 (Step 3) </w:t>
            </w:r>
          </w:p>
        </w:tc>
        <w:tc>
          <w:tcPr>
            <w:tcW w:w="1260" w:type="dxa"/>
            <w:shd w:val="clear" w:color="auto" w:fill="D9D9D9" w:themeFill="background1" w:themeFillShade="D9"/>
          </w:tcPr>
          <w:p w14:paraId="006BE173" w14:textId="4FCDFBB7" w:rsidR="00CC7DEF" w:rsidRPr="00E95F9D" w:rsidRDefault="00CC7DEF" w:rsidP="00CC7DEF">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B49FE4" w14:textId="71F40A4C" w:rsidR="00CC7DEF" w:rsidRPr="00E95F9D" w:rsidRDefault="00CC7DEF" w:rsidP="00CC7DEF">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66C0A0" w14:textId="28BE10A8" w:rsidR="00CC7DEF" w:rsidRDefault="00066AAE" w:rsidP="00CC7DEF">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B94443" w:rsidRPr="001A1551" w14:paraId="45F53E56" w14:textId="77777777" w:rsidTr="00B94443">
        <w:trPr>
          <w:trHeight w:val="288"/>
        </w:trPr>
        <w:tc>
          <w:tcPr>
            <w:tcW w:w="468" w:type="dxa"/>
            <w:vMerge w:val="restart"/>
          </w:tcPr>
          <w:p w14:paraId="0246C64D" w14:textId="39360846" w:rsidR="00B94443" w:rsidRPr="001A1551" w:rsidRDefault="00B94443" w:rsidP="0079520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9</w:t>
            </w:r>
            <w:r w:rsidRPr="001A1551">
              <w:rPr>
                <w:rFonts w:ascii="Arial" w:hAnsi="Arial" w:cs="Arial"/>
                <w:sz w:val="17"/>
                <w:szCs w:val="17"/>
              </w:rPr>
              <w:fldChar w:fldCharType="end"/>
            </w:r>
          </w:p>
        </w:tc>
        <w:tc>
          <w:tcPr>
            <w:tcW w:w="1440" w:type="dxa"/>
            <w:vMerge w:val="restart"/>
          </w:tcPr>
          <w:p w14:paraId="7032224E" w14:textId="205C7382" w:rsidR="00B94443" w:rsidRPr="001A1551" w:rsidRDefault="00B94443" w:rsidP="00795207">
            <w:pPr>
              <w:tabs>
                <w:tab w:val="left" w:pos="1080"/>
              </w:tabs>
              <w:rPr>
                <w:rFonts w:ascii="Arial" w:hAnsi="Arial" w:cs="Arial"/>
                <w:sz w:val="17"/>
                <w:szCs w:val="17"/>
              </w:rPr>
            </w:pPr>
          </w:p>
        </w:tc>
        <w:tc>
          <w:tcPr>
            <w:tcW w:w="5130" w:type="dxa"/>
          </w:tcPr>
          <w:p w14:paraId="4E5AFC3B" w14:textId="15C8133A" w:rsidR="00B94443" w:rsidRPr="001A1551" w:rsidRDefault="004013E5" w:rsidP="00890ECE">
            <w:pPr>
              <w:rPr>
                <w:rFonts w:ascii="Arial" w:hAnsi="Arial" w:cs="Arial"/>
                <w:color w:val="000000"/>
                <w:sz w:val="17"/>
                <w:szCs w:val="17"/>
              </w:rPr>
            </w:pPr>
            <w:r>
              <w:rPr>
                <w:rFonts w:ascii="Arial" w:hAnsi="Arial" w:cs="Arial"/>
                <w:color w:val="000000"/>
                <w:sz w:val="17"/>
                <w:szCs w:val="17"/>
              </w:rPr>
              <w:t>After</w:t>
            </w:r>
            <w:r w:rsidR="007269BB">
              <w:rPr>
                <w:rFonts w:ascii="Arial" w:hAnsi="Arial" w:cs="Arial"/>
                <w:color w:val="000000"/>
                <w:sz w:val="17"/>
                <w:szCs w:val="17"/>
              </w:rPr>
              <w:t xml:space="preserve"> </w:t>
            </w:r>
            <w:r w:rsidR="007269BB" w:rsidRPr="007269BB">
              <w:rPr>
                <w:rFonts w:ascii="Arial" w:hAnsi="Arial" w:cs="Arial"/>
                <w:color w:val="000000"/>
                <w:sz w:val="17"/>
                <w:szCs w:val="17"/>
              </w:rPr>
              <w:t>the countdown displays zero, the display remain</w:t>
            </w:r>
            <w:r w:rsidR="00890ECE">
              <w:rPr>
                <w:rFonts w:ascii="Arial" w:hAnsi="Arial" w:cs="Arial"/>
                <w:color w:val="000000"/>
                <w:sz w:val="17"/>
                <w:szCs w:val="17"/>
              </w:rPr>
              <w:t xml:space="preserve">s </w:t>
            </w:r>
            <w:r w:rsidR="007269BB" w:rsidRPr="007269BB">
              <w:rPr>
                <w:rFonts w:ascii="Arial" w:hAnsi="Arial" w:cs="Arial"/>
                <w:color w:val="000000"/>
                <w:sz w:val="17"/>
                <w:szCs w:val="17"/>
              </w:rPr>
              <w:t>dark until the beginning of the next countdown.</w:t>
            </w:r>
          </w:p>
        </w:tc>
        <w:tc>
          <w:tcPr>
            <w:tcW w:w="1260" w:type="dxa"/>
          </w:tcPr>
          <w:p w14:paraId="138B3196" w14:textId="77777777" w:rsidR="00B94443" w:rsidRPr="001A1551" w:rsidRDefault="00B94443" w:rsidP="0079520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5DFA0C46" w14:textId="39F88319" w:rsidR="00B94443" w:rsidRPr="001A1551" w:rsidRDefault="00B94443" w:rsidP="0079520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5CB5CFE4" w14:textId="3796591C" w:rsidR="00B94443" w:rsidRPr="001A1551" w:rsidRDefault="00A212D2" w:rsidP="00795207">
            <w:pPr>
              <w:tabs>
                <w:tab w:val="left" w:pos="1080"/>
              </w:tabs>
              <w:jc w:val="center"/>
              <w:rPr>
                <w:rFonts w:ascii="Arial" w:hAnsi="Arial" w:cs="Arial"/>
                <w:sz w:val="17"/>
                <w:szCs w:val="17"/>
              </w:rPr>
            </w:pPr>
            <w:r>
              <w:rPr>
                <w:rFonts w:ascii="Arial" w:hAnsi="Arial" w:cs="Arial"/>
                <w:sz w:val="17"/>
                <w:szCs w:val="17"/>
              </w:rPr>
              <w:t>Functional</w:t>
            </w:r>
            <w:r w:rsidR="00B94443" w:rsidRPr="001A1551">
              <w:rPr>
                <w:rFonts w:ascii="Arial" w:hAnsi="Arial" w:cs="Arial"/>
                <w:sz w:val="17"/>
                <w:szCs w:val="17"/>
              </w:rPr>
              <w:t xml:space="preserve"> Inspection</w:t>
            </w:r>
          </w:p>
        </w:tc>
      </w:tr>
      <w:tr w:rsidR="00DA7CA7" w:rsidRPr="001A1551" w14:paraId="21705054" w14:textId="77777777" w:rsidTr="0032167A">
        <w:trPr>
          <w:trHeight w:val="288"/>
        </w:trPr>
        <w:tc>
          <w:tcPr>
            <w:tcW w:w="468" w:type="dxa"/>
            <w:vMerge/>
          </w:tcPr>
          <w:p w14:paraId="6C654148" w14:textId="77777777" w:rsidR="00DA7CA7" w:rsidRPr="001A1551" w:rsidRDefault="00DA7CA7" w:rsidP="00DA7CA7">
            <w:pPr>
              <w:tabs>
                <w:tab w:val="left" w:pos="1080"/>
              </w:tabs>
              <w:jc w:val="center"/>
              <w:rPr>
                <w:rFonts w:ascii="Arial" w:hAnsi="Arial" w:cs="Arial"/>
                <w:sz w:val="17"/>
                <w:szCs w:val="17"/>
              </w:rPr>
            </w:pPr>
          </w:p>
        </w:tc>
        <w:tc>
          <w:tcPr>
            <w:tcW w:w="1440" w:type="dxa"/>
            <w:vMerge/>
          </w:tcPr>
          <w:p w14:paraId="03865169" w14:textId="77777777" w:rsidR="00DA7CA7" w:rsidRDefault="00DA7CA7" w:rsidP="00DA7CA7">
            <w:pPr>
              <w:tabs>
                <w:tab w:val="left" w:pos="1080"/>
              </w:tabs>
              <w:rPr>
                <w:rFonts w:ascii="Arial" w:hAnsi="Arial" w:cs="Arial"/>
                <w:sz w:val="17"/>
                <w:szCs w:val="17"/>
              </w:rPr>
            </w:pPr>
          </w:p>
        </w:tc>
        <w:tc>
          <w:tcPr>
            <w:tcW w:w="5130" w:type="dxa"/>
            <w:shd w:val="clear" w:color="auto" w:fill="D9D9D9" w:themeFill="background1" w:themeFillShade="D9"/>
          </w:tcPr>
          <w:p w14:paraId="52EDCC23" w14:textId="55440F9C" w:rsidR="00DA7CA7" w:rsidRPr="00215FD6" w:rsidRDefault="00A86BDB" w:rsidP="0032167A">
            <w:pPr>
              <w:pStyle w:val="Heading2"/>
              <w:spacing w:before="0"/>
              <w:rPr>
                <w:rFonts w:ascii="Arial" w:hAnsi="Arial" w:cs="Arial"/>
                <w:color w:val="000000" w:themeColor="text1"/>
                <w:sz w:val="17"/>
                <w:szCs w:val="17"/>
              </w:rPr>
            </w:pPr>
            <w:r w:rsidRPr="00215FD6">
              <w:rPr>
                <w:rFonts w:ascii="Arial" w:hAnsi="Arial" w:cs="Arial"/>
                <w:color w:val="000000" w:themeColor="text1"/>
                <w:sz w:val="17"/>
                <w:szCs w:val="17"/>
              </w:rPr>
              <w:t>TERL Test Cases (Steps):</w:t>
            </w:r>
            <w:r w:rsidR="00CC7DEF" w:rsidRPr="00215FD6">
              <w:rPr>
                <w:rFonts w:ascii="Arial" w:hAnsi="Arial" w:cs="Arial"/>
                <w:color w:val="000000" w:themeColor="text1"/>
                <w:sz w:val="17"/>
                <w:szCs w:val="17"/>
              </w:rPr>
              <w:t xml:space="preserve"> PSA003 (Step </w:t>
            </w:r>
            <w:r w:rsidR="00066AAE">
              <w:rPr>
                <w:rFonts w:ascii="Arial" w:hAnsi="Arial" w:cs="Arial"/>
                <w:color w:val="000000" w:themeColor="text1"/>
                <w:sz w:val="17"/>
                <w:szCs w:val="17"/>
              </w:rPr>
              <w:t>4</w:t>
            </w:r>
            <w:r w:rsidR="00CC7DEF" w:rsidRPr="00215FD6">
              <w:rPr>
                <w:rFonts w:ascii="Arial" w:hAnsi="Arial" w:cs="Arial"/>
                <w:color w:val="000000" w:themeColor="text1"/>
                <w:sz w:val="17"/>
                <w:szCs w:val="17"/>
              </w:rPr>
              <w:t xml:space="preserve">) </w:t>
            </w:r>
          </w:p>
        </w:tc>
        <w:tc>
          <w:tcPr>
            <w:tcW w:w="1260" w:type="dxa"/>
            <w:shd w:val="clear" w:color="auto" w:fill="D9D9D9" w:themeFill="background1" w:themeFillShade="D9"/>
          </w:tcPr>
          <w:p w14:paraId="07BD2DE4" w14:textId="21975728" w:rsidR="00DA7CA7" w:rsidRPr="00F07590" w:rsidRDefault="00DA7CA7" w:rsidP="00DA7CA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9628C4" w14:textId="3F03CCDA" w:rsidR="00DA7CA7" w:rsidRPr="001A1551" w:rsidRDefault="00DA7CA7" w:rsidP="00DA7CA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EA6D619" w14:textId="35E45F5A" w:rsidR="00DA7CA7" w:rsidRPr="001A1551" w:rsidRDefault="00DA7CA7" w:rsidP="00DA7CA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D560D8" w:rsidRPr="001A1551" w14:paraId="3A031EC0" w14:textId="77777777" w:rsidTr="00215FD6">
        <w:trPr>
          <w:cantSplit/>
          <w:trHeight w:val="215"/>
        </w:trPr>
        <w:tc>
          <w:tcPr>
            <w:tcW w:w="14688" w:type="dxa"/>
            <w:gridSpan w:val="6"/>
            <w:shd w:val="clear" w:color="auto" w:fill="FFFF99"/>
          </w:tcPr>
          <w:p w14:paraId="705CFA81" w14:textId="11C4E955" w:rsidR="00D560D8" w:rsidRPr="001A1551" w:rsidRDefault="00D560D8" w:rsidP="00215FD6">
            <w:pPr>
              <w:tabs>
                <w:tab w:val="left" w:pos="1080"/>
              </w:tabs>
              <w:rPr>
                <w:rFonts w:ascii="Arial" w:hAnsi="Arial" w:cs="Arial"/>
                <w:sz w:val="17"/>
                <w:szCs w:val="17"/>
              </w:rPr>
            </w:pPr>
            <w:r w:rsidRPr="001A1551">
              <w:rPr>
                <w:rFonts w:ascii="Arial" w:hAnsi="Arial" w:cs="Arial"/>
                <w:sz w:val="17"/>
                <w:szCs w:val="17"/>
              </w:rPr>
              <w:t xml:space="preserve">The following compliance matrix criteria are for all pedestrian </w:t>
            </w:r>
            <w:r w:rsidR="00C44DEE">
              <w:rPr>
                <w:rFonts w:ascii="Arial" w:hAnsi="Arial" w:cs="Arial"/>
                <w:sz w:val="17"/>
                <w:szCs w:val="17"/>
              </w:rPr>
              <w:t xml:space="preserve">signal </w:t>
            </w:r>
            <w:r w:rsidRPr="001A1551">
              <w:rPr>
                <w:rFonts w:ascii="Arial" w:hAnsi="Arial" w:cs="Arial"/>
                <w:sz w:val="17"/>
                <w:szCs w:val="17"/>
              </w:rPr>
              <w:t>assemblies</w:t>
            </w:r>
            <w:r>
              <w:rPr>
                <w:rFonts w:ascii="Arial" w:hAnsi="Arial" w:cs="Arial"/>
                <w:sz w:val="17"/>
                <w:szCs w:val="17"/>
              </w:rPr>
              <w:t>.</w:t>
            </w:r>
          </w:p>
        </w:tc>
      </w:tr>
      <w:tr w:rsidR="00C63697" w:rsidRPr="001A1551" w14:paraId="017F7F48" w14:textId="77777777" w:rsidTr="00215FD6">
        <w:trPr>
          <w:cantSplit/>
          <w:trHeight w:val="288"/>
        </w:trPr>
        <w:tc>
          <w:tcPr>
            <w:tcW w:w="468" w:type="dxa"/>
            <w:vMerge w:val="restart"/>
          </w:tcPr>
          <w:p w14:paraId="082D7B8E" w14:textId="30ECCA72"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10</w:t>
            </w:r>
            <w:r w:rsidRPr="001A1551">
              <w:rPr>
                <w:rFonts w:ascii="Arial" w:hAnsi="Arial" w:cs="Arial"/>
                <w:sz w:val="17"/>
                <w:szCs w:val="17"/>
              </w:rPr>
              <w:fldChar w:fldCharType="end"/>
            </w:r>
          </w:p>
        </w:tc>
        <w:tc>
          <w:tcPr>
            <w:tcW w:w="1440" w:type="dxa"/>
            <w:vMerge w:val="restart"/>
          </w:tcPr>
          <w:p w14:paraId="53E9BE84" w14:textId="77777777" w:rsidR="00C63697" w:rsidRPr="001A1551" w:rsidRDefault="00C63697" w:rsidP="00C63697">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.2</w:t>
            </w:r>
          </w:p>
        </w:tc>
        <w:tc>
          <w:tcPr>
            <w:tcW w:w="5130" w:type="dxa"/>
          </w:tcPr>
          <w:p w14:paraId="493EB62E" w14:textId="77777777" w:rsidR="00C63697" w:rsidRPr="001A1551" w:rsidRDefault="00C63697" w:rsidP="00C63697">
            <w:pPr>
              <w:rPr>
                <w:rFonts w:ascii="Arial" w:hAnsi="Arial" w:cs="Arial"/>
                <w:color w:val="000000"/>
                <w:sz w:val="17"/>
                <w:szCs w:val="17"/>
              </w:rPr>
            </w:pPr>
            <w:r w:rsidRPr="001A1551">
              <w:rPr>
                <w:rFonts w:ascii="Arial" w:hAnsi="Arial" w:cs="Arial"/>
                <w:color w:val="000000"/>
                <w:sz w:val="17"/>
                <w:szCs w:val="17"/>
              </w:rPr>
              <w:t>The housing is weatherproof.</w:t>
            </w:r>
          </w:p>
        </w:tc>
        <w:tc>
          <w:tcPr>
            <w:tcW w:w="1260" w:type="dxa"/>
          </w:tcPr>
          <w:p w14:paraId="05DFCF97" w14:textId="555AC7FA" w:rsidR="00C63697" w:rsidRPr="001A1551" w:rsidRDefault="00C63697"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762B9544" w14:textId="32225846" w:rsidR="00C63697" w:rsidRPr="001A1551" w:rsidRDefault="00C63697" w:rsidP="00C6369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010A4180" w14:textId="7777777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C63697" w:rsidRPr="001A1551" w14:paraId="035A2B5E" w14:textId="77777777" w:rsidTr="00215FD6">
        <w:trPr>
          <w:cantSplit/>
          <w:trHeight w:val="288"/>
        </w:trPr>
        <w:tc>
          <w:tcPr>
            <w:tcW w:w="468" w:type="dxa"/>
            <w:vMerge/>
          </w:tcPr>
          <w:p w14:paraId="3EF9F6E9"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16823059" w14:textId="77777777" w:rsidR="00C63697"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1B8588CC" w14:textId="1DE55420" w:rsidR="00C63697" w:rsidRPr="001A1551" w:rsidRDefault="00C63697" w:rsidP="00C63697">
            <w:pPr>
              <w:rPr>
                <w:rFonts w:ascii="Arial" w:hAnsi="Arial" w:cs="Arial"/>
                <w:color w:val="000000"/>
                <w:sz w:val="17"/>
                <w:szCs w:val="17"/>
              </w:rPr>
            </w:pPr>
            <w:r>
              <w:rPr>
                <w:rFonts w:ascii="Arial" w:hAnsi="Arial" w:cs="Arial"/>
                <w:color w:val="000000"/>
                <w:sz w:val="17"/>
                <w:szCs w:val="17"/>
              </w:rPr>
              <w:t>TERL Test Cases (Steps):</w:t>
            </w:r>
            <w:r w:rsidR="007E6409">
              <w:rPr>
                <w:rFonts w:ascii="Arial" w:hAnsi="Arial" w:cs="Arial"/>
                <w:color w:val="000000"/>
                <w:sz w:val="17"/>
                <w:szCs w:val="17"/>
              </w:rPr>
              <w:t xml:space="preserve"> </w:t>
            </w:r>
            <w:r w:rsidR="007E6409" w:rsidRPr="007E6409">
              <w:rPr>
                <w:rFonts w:ascii="Arial" w:hAnsi="Arial" w:cs="Arial"/>
                <w:color w:val="000000"/>
                <w:sz w:val="17"/>
                <w:szCs w:val="17"/>
              </w:rPr>
              <w:t xml:space="preserve">PSA002 (Step </w:t>
            </w:r>
            <w:r w:rsidR="00CC7DEF">
              <w:rPr>
                <w:rFonts w:ascii="Arial" w:hAnsi="Arial" w:cs="Arial"/>
                <w:color w:val="000000"/>
                <w:sz w:val="17"/>
                <w:szCs w:val="17"/>
              </w:rPr>
              <w:t>4</w:t>
            </w:r>
            <w:r w:rsidR="007E6409" w:rsidRPr="007E6409">
              <w:rPr>
                <w:rFonts w:ascii="Arial" w:hAnsi="Arial" w:cs="Arial"/>
                <w:color w:val="000000"/>
                <w:sz w:val="17"/>
                <w:szCs w:val="17"/>
              </w:rPr>
              <w:t>)</w:t>
            </w:r>
          </w:p>
        </w:tc>
        <w:tc>
          <w:tcPr>
            <w:tcW w:w="1260" w:type="dxa"/>
            <w:shd w:val="clear" w:color="auto" w:fill="D9D9D9" w:themeFill="background1" w:themeFillShade="D9"/>
          </w:tcPr>
          <w:p w14:paraId="6CDDB201" w14:textId="45A7E710" w:rsidR="00C63697" w:rsidRPr="00F07590"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02BD89" w14:textId="3243BC06"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2DFD45" w14:textId="32FD763A"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bookmarkEnd w:id="7"/>
      <w:tr w:rsidR="00C63697" w:rsidRPr="001A1551" w14:paraId="4034C1C4" w14:textId="77777777" w:rsidTr="00215FD6">
        <w:trPr>
          <w:cantSplit/>
          <w:trHeight w:val="288"/>
        </w:trPr>
        <w:tc>
          <w:tcPr>
            <w:tcW w:w="468" w:type="dxa"/>
            <w:vMerge w:val="restart"/>
          </w:tcPr>
          <w:p w14:paraId="13428DFB" w14:textId="3C632E1F" w:rsidR="00C63697" w:rsidRPr="001A1551" w:rsidRDefault="00C63697" w:rsidP="00C63697">
            <w:pPr>
              <w:tabs>
                <w:tab w:val="left" w:pos="1080"/>
              </w:tabs>
              <w:jc w:val="center"/>
              <w:rPr>
                <w:rFonts w:ascii="Arial" w:hAnsi="Arial" w:cs="Arial"/>
                <w:noProof/>
                <w:sz w:val="17"/>
                <w:szCs w:val="17"/>
              </w:rPr>
            </w:pPr>
            <w:r w:rsidRPr="001A1551">
              <w:rPr>
                <w:rFonts w:ascii="Arial" w:hAnsi="Arial" w:cs="Arial"/>
                <w:noProof/>
                <w:sz w:val="17"/>
                <w:szCs w:val="17"/>
              </w:rPr>
              <w:fldChar w:fldCharType="begin"/>
            </w:r>
            <w:r w:rsidRPr="001A1551">
              <w:rPr>
                <w:rFonts w:ascii="Arial" w:hAnsi="Arial" w:cs="Arial"/>
                <w:noProof/>
                <w:sz w:val="17"/>
                <w:szCs w:val="17"/>
              </w:rPr>
              <w:instrText xml:space="preserve"> SEQ A602 </w:instrText>
            </w:r>
            <w:r w:rsidRPr="001A1551">
              <w:rPr>
                <w:rFonts w:ascii="Arial" w:hAnsi="Arial" w:cs="Arial"/>
                <w:noProof/>
                <w:sz w:val="17"/>
                <w:szCs w:val="17"/>
              </w:rPr>
              <w:fldChar w:fldCharType="separate"/>
            </w:r>
            <w:r w:rsidR="00CC3FB6">
              <w:rPr>
                <w:rFonts w:ascii="Arial" w:hAnsi="Arial" w:cs="Arial"/>
                <w:noProof/>
                <w:sz w:val="17"/>
                <w:szCs w:val="17"/>
              </w:rPr>
              <w:t>11</w:t>
            </w:r>
            <w:r w:rsidRPr="001A1551">
              <w:rPr>
                <w:rFonts w:ascii="Arial" w:hAnsi="Arial" w:cs="Arial"/>
                <w:noProof/>
                <w:sz w:val="17"/>
                <w:szCs w:val="17"/>
              </w:rPr>
              <w:fldChar w:fldCharType="end"/>
            </w:r>
          </w:p>
        </w:tc>
        <w:tc>
          <w:tcPr>
            <w:tcW w:w="1440" w:type="dxa"/>
            <w:vMerge w:val="restart"/>
          </w:tcPr>
          <w:p w14:paraId="7B4D8439" w14:textId="77777777" w:rsidR="00C63697" w:rsidRPr="001A1551" w:rsidRDefault="00C63697" w:rsidP="00C63697">
            <w:pPr>
              <w:tabs>
                <w:tab w:val="left" w:pos="1080"/>
              </w:tabs>
              <w:rPr>
                <w:rFonts w:ascii="Arial" w:hAnsi="Arial" w:cs="Arial"/>
                <w:noProof/>
                <w:sz w:val="17"/>
                <w:szCs w:val="17"/>
              </w:rPr>
            </w:pPr>
          </w:p>
        </w:tc>
        <w:tc>
          <w:tcPr>
            <w:tcW w:w="5130" w:type="dxa"/>
          </w:tcPr>
          <w:p w14:paraId="67D66C70" w14:textId="1FBA4D0E" w:rsidR="00C63697" w:rsidRPr="001A1551" w:rsidRDefault="00C63697" w:rsidP="00C63697">
            <w:pPr>
              <w:tabs>
                <w:tab w:val="left" w:pos="1080"/>
              </w:tabs>
              <w:rPr>
                <w:rFonts w:ascii="Arial" w:hAnsi="Arial" w:cs="Arial"/>
                <w:noProof/>
                <w:sz w:val="17"/>
                <w:szCs w:val="17"/>
              </w:rPr>
            </w:pPr>
            <w:r w:rsidRPr="001A1551">
              <w:rPr>
                <w:rFonts w:ascii="Arial" w:hAnsi="Arial" w:cs="Arial"/>
                <w:noProof/>
                <w:sz w:val="17"/>
                <w:szCs w:val="17"/>
              </w:rPr>
              <w:t>The housing is sectional and may consist of many sections</w:t>
            </w:r>
            <w:r>
              <w:rPr>
                <w:rFonts w:ascii="Arial" w:hAnsi="Arial" w:cs="Arial"/>
                <w:noProof/>
                <w:sz w:val="17"/>
                <w:szCs w:val="17"/>
              </w:rPr>
              <w:t xml:space="preserve"> as optical units</w:t>
            </w:r>
            <w:r w:rsidRPr="001A1551">
              <w:rPr>
                <w:rFonts w:ascii="Arial" w:hAnsi="Arial" w:cs="Arial"/>
                <w:noProof/>
                <w:sz w:val="17"/>
                <w:szCs w:val="17"/>
              </w:rPr>
              <w:t>.</w:t>
            </w:r>
          </w:p>
        </w:tc>
        <w:tc>
          <w:tcPr>
            <w:tcW w:w="1260" w:type="dxa"/>
          </w:tcPr>
          <w:p w14:paraId="280AF24F" w14:textId="16B693CB" w:rsidR="00C63697" w:rsidRPr="001A1551" w:rsidRDefault="00C63697" w:rsidP="00C63697">
            <w:pPr>
              <w:tabs>
                <w:tab w:val="left" w:pos="1080"/>
              </w:tabs>
              <w:jc w:val="center"/>
              <w:rPr>
                <w:rFonts w:ascii="Arial" w:hAnsi="Arial" w:cs="Arial"/>
                <w:noProof/>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46FE9093" w14:textId="77499C9B" w:rsidR="00C63697" w:rsidRPr="001A1551" w:rsidRDefault="00C63697" w:rsidP="00C63697">
            <w:pPr>
              <w:tabs>
                <w:tab w:val="left" w:pos="1080"/>
              </w:tabs>
              <w:rPr>
                <w:rFonts w:ascii="Arial" w:hAnsi="Arial" w:cs="Arial"/>
                <w:noProof/>
                <w:sz w:val="17"/>
                <w:szCs w:val="17"/>
              </w:rPr>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2EFD2302" w14:textId="77777777" w:rsidR="00C63697" w:rsidRPr="001A1551" w:rsidRDefault="00C63697" w:rsidP="00C63697">
            <w:pPr>
              <w:tabs>
                <w:tab w:val="left" w:pos="1080"/>
              </w:tabs>
              <w:jc w:val="center"/>
              <w:rPr>
                <w:rFonts w:ascii="Arial" w:hAnsi="Arial" w:cs="Arial"/>
                <w:noProof/>
                <w:sz w:val="17"/>
                <w:szCs w:val="17"/>
              </w:rPr>
            </w:pPr>
            <w:r w:rsidRPr="001A1551">
              <w:rPr>
                <w:rFonts w:ascii="Arial" w:hAnsi="Arial" w:cs="Arial"/>
                <w:sz w:val="17"/>
                <w:szCs w:val="17"/>
              </w:rPr>
              <w:t>Physical Inspection</w:t>
            </w:r>
          </w:p>
        </w:tc>
      </w:tr>
      <w:tr w:rsidR="00C63697" w:rsidRPr="001A1551" w14:paraId="6D83D575" w14:textId="77777777" w:rsidTr="00215FD6">
        <w:trPr>
          <w:cantSplit/>
          <w:trHeight w:val="288"/>
        </w:trPr>
        <w:tc>
          <w:tcPr>
            <w:tcW w:w="468" w:type="dxa"/>
            <w:vMerge/>
          </w:tcPr>
          <w:p w14:paraId="5B974885" w14:textId="77777777" w:rsidR="00C63697" w:rsidRPr="001A1551" w:rsidRDefault="00C63697" w:rsidP="00C63697">
            <w:pPr>
              <w:tabs>
                <w:tab w:val="left" w:pos="1080"/>
              </w:tabs>
              <w:jc w:val="center"/>
              <w:rPr>
                <w:rFonts w:ascii="Arial" w:hAnsi="Arial" w:cs="Arial"/>
                <w:noProof/>
                <w:sz w:val="17"/>
                <w:szCs w:val="17"/>
              </w:rPr>
            </w:pPr>
          </w:p>
        </w:tc>
        <w:tc>
          <w:tcPr>
            <w:tcW w:w="1440" w:type="dxa"/>
            <w:vMerge/>
          </w:tcPr>
          <w:p w14:paraId="55C5F639" w14:textId="77777777" w:rsidR="00C63697" w:rsidRPr="001A1551" w:rsidRDefault="00C63697" w:rsidP="00C63697">
            <w:pPr>
              <w:tabs>
                <w:tab w:val="left" w:pos="1080"/>
              </w:tabs>
              <w:rPr>
                <w:rFonts w:ascii="Arial" w:hAnsi="Arial" w:cs="Arial"/>
                <w:noProof/>
                <w:sz w:val="17"/>
                <w:szCs w:val="17"/>
              </w:rPr>
            </w:pPr>
          </w:p>
        </w:tc>
        <w:tc>
          <w:tcPr>
            <w:tcW w:w="5130" w:type="dxa"/>
            <w:shd w:val="clear" w:color="auto" w:fill="D9D9D9" w:themeFill="background1" w:themeFillShade="D9"/>
          </w:tcPr>
          <w:p w14:paraId="2683D5BB" w14:textId="18A4EA7D" w:rsidR="00C63697" w:rsidRPr="001A1551" w:rsidRDefault="00C63697" w:rsidP="00C63697">
            <w:pPr>
              <w:tabs>
                <w:tab w:val="left" w:pos="1080"/>
              </w:tabs>
              <w:rPr>
                <w:rFonts w:ascii="Arial" w:hAnsi="Arial" w:cs="Arial"/>
                <w:noProof/>
                <w:sz w:val="17"/>
                <w:szCs w:val="17"/>
              </w:rPr>
            </w:pPr>
            <w:r>
              <w:rPr>
                <w:rFonts w:ascii="Arial" w:hAnsi="Arial" w:cs="Arial"/>
                <w:color w:val="000000"/>
                <w:sz w:val="17"/>
                <w:szCs w:val="17"/>
              </w:rPr>
              <w:t>TERL Test Cases (Steps):</w:t>
            </w:r>
            <w:r w:rsidR="003F59C2">
              <w:rPr>
                <w:rFonts w:ascii="Arial" w:hAnsi="Arial" w:cs="Arial"/>
                <w:color w:val="000000"/>
                <w:sz w:val="17"/>
                <w:szCs w:val="17"/>
              </w:rPr>
              <w:t xml:space="preserve"> </w:t>
            </w:r>
            <w:r w:rsidR="003F59C2" w:rsidRPr="003F59C2">
              <w:rPr>
                <w:rFonts w:ascii="Arial" w:hAnsi="Arial" w:cs="Arial"/>
                <w:color w:val="000000"/>
                <w:sz w:val="17"/>
                <w:szCs w:val="17"/>
              </w:rPr>
              <w:t xml:space="preserve">PSA002 (Step </w:t>
            </w:r>
            <w:r w:rsidR="00CC7DEF">
              <w:rPr>
                <w:rFonts w:ascii="Arial" w:hAnsi="Arial" w:cs="Arial"/>
                <w:color w:val="000000"/>
                <w:sz w:val="17"/>
                <w:szCs w:val="17"/>
              </w:rPr>
              <w:t>5</w:t>
            </w:r>
            <w:r w:rsidR="003F59C2" w:rsidRPr="003F59C2">
              <w:rPr>
                <w:rFonts w:ascii="Arial" w:hAnsi="Arial" w:cs="Arial"/>
                <w:color w:val="000000"/>
                <w:sz w:val="17"/>
                <w:szCs w:val="17"/>
              </w:rPr>
              <w:t>)</w:t>
            </w:r>
          </w:p>
        </w:tc>
        <w:tc>
          <w:tcPr>
            <w:tcW w:w="1260" w:type="dxa"/>
            <w:shd w:val="clear" w:color="auto" w:fill="D9D9D9" w:themeFill="background1" w:themeFillShade="D9"/>
          </w:tcPr>
          <w:p w14:paraId="2AAB256D" w14:textId="3C9DC42F" w:rsidR="00C63697" w:rsidRPr="00F07590"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C78CCF" w14:textId="30259997"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719C3E" w14:textId="6FAFA7B5"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286E7ED5" w14:textId="77777777" w:rsidTr="00215FD6">
        <w:trPr>
          <w:cantSplit/>
        </w:trPr>
        <w:tc>
          <w:tcPr>
            <w:tcW w:w="468" w:type="dxa"/>
            <w:vMerge w:val="restart"/>
          </w:tcPr>
          <w:p w14:paraId="42FA6554" w14:textId="7E6B747E"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12</w:t>
            </w:r>
            <w:r w:rsidRPr="001A1551">
              <w:rPr>
                <w:rFonts w:ascii="Arial" w:hAnsi="Arial" w:cs="Arial"/>
                <w:sz w:val="17"/>
                <w:szCs w:val="17"/>
              </w:rPr>
              <w:fldChar w:fldCharType="end"/>
            </w:r>
          </w:p>
        </w:tc>
        <w:tc>
          <w:tcPr>
            <w:tcW w:w="1440" w:type="dxa"/>
            <w:vMerge w:val="restart"/>
          </w:tcPr>
          <w:p w14:paraId="1B0E1B4A" w14:textId="77777777" w:rsidR="00C63697" w:rsidRPr="001A1551" w:rsidRDefault="00C63697" w:rsidP="00C63697">
            <w:pPr>
              <w:tabs>
                <w:tab w:val="left" w:pos="1080"/>
              </w:tabs>
              <w:rPr>
                <w:rFonts w:ascii="Arial" w:hAnsi="Arial" w:cs="Arial"/>
                <w:sz w:val="17"/>
                <w:szCs w:val="17"/>
              </w:rPr>
            </w:pPr>
          </w:p>
        </w:tc>
        <w:tc>
          <w:tcPr>
            <w:tcW w:w="5130" w:type="dxa"/>
          </w:tcPr>
          <w:p w14:paraId="07399C36" w14:textId="77777777" w:rsidR="00C63697" w:rsidRPr="001A1551" w:rsidRDefault="00C63697" w:rsidP="00C63697">
            <w:pPr>
              <w:tabs>
                <w:tab w:val="left" w:pos="1080"/>
              </w:tabs>
              <w:rPr>
                <w:rFonts w:ascii="Arial" w:hAnsi="Arial" w:cs="Arial"/>
                <w:sz w:val="17"/>
                <w:szCs w:val="17"/>
              </w:rPr>
            </w:pPr>
            <w:r w:rsidRPr="001A1551">
              <w:rPr>
                <w:rFonts w:ascii="Arial" w:hAnsi="Arial" w:cs="Arial"/>
                <w:sz w:val="17"/>
                <w:szCs w:val="17"/>
              </w:rPr>
              <w:t>The housing prevents light from escaping from one unit to another.</w:t>
            </w:r>
          </w:p>
        </w:tc>
        <w:tc>
          <w:tcPr>
            <w:tcW w:w="1260" w:type="dxa"/>
          </w:tcPr>
          <w:p w14:paraId="482A6B2E" w14:textId="7550A1A5" w:rsidR="00C63697" w:rsidRPr="001A1551" w:rsidRDefault="00C63697"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1E5E99F5" w14:textId="722BFDFA" w:rsidR="00C63697" w:rsidRPr="001A1551" w:rsidRDefault="00C63697" w:rsidP="00C6369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2E45021B" w14:textId="7777777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C63697" w:rsidRPr="001A1551" w14:paraId="66125AA5" w14:textId="77777777" w:rsidTr="00215FD6">
        <w:trPr>
          <w:cantSplit/>
          <w:trHeight w:val="288"/>
        </w:trPr>
        <w:tc>
          <w:tcPr>
            <w:tcW w:w="468" w:type="dxa"/>
            <w:vMerge/>
          </w:tcPr>
          <w:p w14:paraId="6FA0707F"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7908B39E"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5DDF9B6C" w14:textId="09C46B45" w:rsidR="00C63697" w:rsidRPr="001A1551" w:rsidRDefault="00C63697" w:rsidP="00C63697">
            <w:pPr>
              <w:tabs>
                <w:tab w:val="left" w:pos="1080"/>
              </w:tabs>
              <w:rPr>
                <w:rFonts w:ascii="Arial" w:hAnsi="Arial" w:cs="Arial"/>
                <w:sz w:val="17"/>
                <w:szCs w:val="17"/>
              </w:rPr>
            </w:pPr>
            <w:r>
              <w:rPr>
                <w:rFonts w:ascii="Arial" w:hAnsi="Arial" w:cs="Arial"/>
                <w:color w:val="000000"/>
                <w:sz w:val="17"/>
                <w:szCs w:val="17"/>
              </w:rPr>
              <w:t>TERL Test Cases (Steps):</w:t>
            </w:r>
            <w:r w:rsidR="004625D3">
              <w:rPr>
                <w:rFonts w:ascii="Arial" w:hAnsi="Arial" w:cs="Arial"/>
                <w:color w:val="000000"/>
                <w:sz w:val="17"/>
                <w:szCs w:val="17"/>
              </w:rPr>
              <w:t xml:space="preserve"> </w:t>
            </w:r>
            <w:r w:rsidR="004625D3" w:rsidRPr="004625D3">
              <w:rPr>
                <w:rFonts w:ascii="Arial" w:hAnsi="Arial" w:cs="Arial"/>
                <w:color w:val="000000"/>
                <w:sz w:val="17"/>
                <w:szCs w:val="17"/>
              </w:rPr>
              <w:t xml:space="preserve">PSA002 (Step </w:t>
            </w:r>
            <w:r w:rsidR="00CC7DEF">
              <w:rPr>
                <w:rFonts w:ascii="Arial" w:hAnsi="Arial" w:cs="Arial"/>
                <w:color w:val="000000"/>
                <w:sz w:val="17"/>
                <w:szCs w:val="17"/>
              </w:rPr>
              <w:t>6</w:t>
            </w:r>
            <w:r w:rsidR="004625D3" w:rsidRPr="004625D3">
              <w:rPr>
                <w:rFonts w:ascii="Arial" w:hAnsi="Arial" w:cs="Arial"/>
                <w:color w:val="000000"/>
                <w:sz w:val="17"/>
                <w:szCs w:val="17"/>
              </w:rPr>
              <w:t>)</w:t>
            </w:r>
          </w:p>
        </w:tc>
        <w:tc>
          <w:tcPr>
            <w:tcW w:w="1260" w:type="dxa"/>
            <w:shd w:val="clear" w:color="auto" w:fill="D9D9D9" w:themeFill="background1" w:themeFillShade="D9"/>
          </w:tcPr>
          <w:p w14:paraId="665A7525" w14:textId="59DB894F" w:rsidR="00C63697" w:rsidRPr="00F07590"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4CF066" w14:textId="788E8057"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AF385F" w14:textId="2D7EFA31"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510E441C" w14:textId="77777777" w:rsidTr="00215FD6">
        <w:trPr>
          <w:cantSplit/>
        </w:trPr>
        <w:tc>
          <w:tcPr>
            <w:tcW w:w="468" w:type="dxa"/>
            <w:vMerge w:val="restart"/>
          </w:tcPr>
          <w:p w14:paraId="32046D9F" w14:textId="54125ADC"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13</w:t>
            </w:r>
            <w:r w:rsidRPr="001A1551">
              <w:rPr>
                <w:rFonts w:ascii="Arial" w:hAnsi="Arial" w:cs="Arial"/>
                <w:sz w:val="17"/>
                <w:szCs w:val="17"/>
              </w:rPr>
              <w:fldChar w:fldCharType="end"/>
            </w:r>
          </w:p>
        </w:tc>
        <w:tc>
          <w:tcPr>
            <w:tcW w:w="1440" w:type="dxa"/>
            <w:vMerge w:val="restart"/>
          </w:tcPr>
          <w:p w14:paraId="6EEE4819" w14:textId="77777777" w:rsidR="00C63697" w:rsidRPr="001A1551" w:rsidRDefault="00C63697" w:rsidP="00C63697">
            <w:pPr>
              <w:tabs>
                <w:tab w:val="left" w:pos="1080"/>
              </w:tabs>
              <w:rPr>
                <w:rFonts w:ascii="Arial" w:hAnsi="Arial" w:cs="Arial"/>
                <w:sz w:val="17"/>
                <w:szCs w:val="17"/>
              </w:rPr>
            </w:pPr>
          </w:p>
        </w:tc>
        <w:tc>
          <w:tcPr>
            <w:tcW w:w="5130" w:type="dxa"/>
            <w:vMerge w:val="restart"/>
          </w:tcPr>
          <w:p w14:paraId="4650D108" w14:textId="2B44C8E3" w:rsidR="00C63697" w:rsidRPr="001A1551" w:rsidRDefault="00C63697" w:rsidP="00C63697">
            <w:pPr>
              <w:tabs>
                <w:tab w:val="left" w:pos="1080"/>
              </w:tabs>
              <w:rPr>
                <w:rFonts w:ascii="Arial" w:hAnsi="Arial" w:cs="Arial"/>
                <w:sz w:val="17"/>
                <w:szCs w:val="17"/>
              </w:rPr>
            </w:pPr>
            <w:r w:rsidRPr="001A1551">
              <w:rPr>
                <w:rFonts w:ascii="Arial" w:hAnsi="Arial" w:cs="Arial"/>
                <w:sz w:val="17"/>
                <w:szCs w:val="17"/>
              </w:rPr>
              <w:t>The top and bottom opening of the housing include a circular 72-tooth serrated connection (2 inch nominal I.D.) capable of providing positive positioning and alignment in 5 degree increments.</w:t>
            </w:r>
          </w:p>
        </w:tc>
        <w:tc>
          <w:tcPr>
            <w:tcW w:w="1260" w:type="dxa"/>
            <w:vMerge w:val="restart"/>
          </w:tcPr>
          <w:p w14:paraId="256FF3C1" w14:textId="31561B0C" w:rsidR="00C63697" w:rsidRPr="001A1551" w:rsidRDefault="00C63697"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52E6F067" w14:textId="77777777" w:rsidR="00C63697" w:rsidRPr="001A1551" w:rsidRDefault="00C63697" w:rsidP="00C63697">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0A18F97" w14:textId="77777777" w:rsidR="00C63697" w:rsidRPr="001A1551" w:rsidRDefault="00C63697" w:rsidP="00C63697">
            <w:pPr>
              <w:jc w:val="center"/>
              <w:rPr>
                <w:rFonts w:ascii="Arial" w:hAnsi="Arial" w:cs="Arial"/>
                <w:sz w:val="17"/>
                <w:szCs w:val="17"/>
              </w:rPr>
            </w:pPr>
            <w:r w:rsidRPr="001A1551">
              <w:rPr>
                <w:rFonts w:ascii="Arial" w:hAnsi="Arial" w:cs="Arial"/>
                <w:sz w:val="17"/>
                <w:szCs w:val="17"/>
              </w:rPr>
              <w:t>Document Review and Physical Inspection</w:t>
            </w:r>
          </w:p>
        </w:tc>
      </w:tr>
      <w:tr w:rsidR="00C63697" w:rsidRPr="001A1551" w14:paraId="591B335F" w14:textId="77777777" w:rsidTr="00215FD6">
        <w:trPr>
          <w:cantSplit/>
          <w:trHeight w:val="288"/>
        </w:trPr>
        <w:tc>
          <w:tcPr>
            <w:tcW w:w="468" w:type="dxa"/>
            <w:vMerge/>
          </w:tcPr>
          <w:p w14:paraId="2B57BF1D"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604B91C7" w14:textId="77777777" w:rsidR="00C63697" w:rsidRPr="001A1551" w:rsidRDefault="00C63697" w:rsidP="00C63697">
            <w:pPr>
              <w:tabs>
                <w:tab w:val="left" w:pos="1080"/>
              </w:tabs>
              <w:rPr>
                <w:rFonts w:ascii="Arial" w:hAnsi="Arial" w:cs="Arial"/>
                <w:sz w:val="17"/>
                <w:szCs w:val="17"/>
              </w:rPr>
            </w:pPr>
          </w:p>
        </w:tc>
        <w:tc>
          <w:tcPr>
            <w:tcW w:w="5130" w:type="dxa"/>
            <w:vMerge/>
          </w:tcPr>
          <w:p w14:paraId="4E245BC1" w14:textId="77777777" w:rsidR="00C63697" w:rsidRPr="001A1551" w:rsidRDefault="00C63697" w:rsidP="00C63697">
            <w:pPr>
              <w:tabs>
                <w:tab w:val="left" w:pos="1080"/>
              </w:tabs>
              <w:rPr>
                <w:rFonts w:ascii="Arial" w:hAnsi="Arial" w:cs="Arial"/>
                <w:sz w:val="17"/>
                <w:szCs w:val="17"/>
              </w:rPr>
            </w:pPr>
          </w:p>
        </w:tc>
        <w:tc>
          <w:tcPr>
            <w:tcW w:w="1260" w:type="dxa"/>
            <w:vMerge/>
          </w:tcPr>
          <w:p w14:paraId="63E0DA7F" w14:textId="77777777" w:rsidR="00C63697" w:rsidRPr="001A1551" w:rsidRDefault="00C63697" w:rsidP="00C63697">
            <w:pPr>
              <w:tabs>
                <w:tab w:val="left" w:pos="1080"/>
              </w:tabs>
              <w:jc w:val="center"/>
              <w:rPr>
                <w:rFonts w:ascii="Arial" w:hAnsi="Arial" w:cs="Arial"/>
                <w:sz w:val="17"/>
                <w:szCs w:val="17"/>
              </w:rPr>
            </w:pPr>
          </w:p>
        </w:tc>
        <w:tc>
          <w:tcPr>
            <w:tcW w:w="4410" w:type="dxa"/>
          </w:tcPr>
          <w:p w14:paraId="442B1CBE" w14:textId="087BD360" w:rsidR="00C63697" w:rsidRPr="001A1551" w:rsidRDefault="00C63697" w:rsidP="00C63697">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44FA805C" w14:textId="77777777" w:rsidR="00C63697" w:rsidRPr="001A1551" w:rsidRDefault="00C63697" w:rsidP="00C63697">
            <w:pPr>
              <w:jc w:val="center"/>
              <w:rPr>
                <w:rFonts w:ascii="Arial" w:hAnsi="Arial" w:cs="Arial"/>
                <w:sz w:val="17"/>
                <w:szCs w:val="17"/>
              </w:rPr>
            </w:pPr>
          </w:p>
        </w:tc>
      </w:tr>
      <w:tr w:rsidR="00C63697" w:rsidRPr="001A1551" w14:paraId="3EDCC644" w14:textId="77777777" w:rsidTr="00215FD6">
        <w:trPr>
          <w:cantSplit/>
          <w:trHeight w:val="288"/>
        </w:trPr>
        <w:tc>
          <w:tcPr>
            <w:tcW w:w="468" w:type="dxa"/>
            <w:vMerge/>
          </w:tcPr>
          <w:p w14:paraId="636939E2"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56DE7016"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2E7EE5CB" w14:textId="4F53EFD6" w:rsidR="00C63697" w:rsidRPr="001A1551" w:rsidRDefault="00C63697" w:rsidP="00C63697">
            <w:pPr>
              <w:tabs>
                <w:tab w:val="left" w:pos="1080"/>
              </w:tabs>
              <w:rPr>
                <w:rFonts w:ascii="Arial" w:hAnsi="Arial" w:cs="Arial"/>
                <w:sz w:val="17"/>
                <w:szCs w:val="17"/>
              </w:rPr>
            </w:pPr>
            <w:r>
              <w:rPr>
                <w:rFonts w:ascii="Arial" w:hAnsi="Arial" w:cs="Arial"/>
                <w:color w:val="000000"/>
                <w:sz w:val="17"/>
                <w:szCs w:val="17"/>
              </w:rPr>
              <w:t>TERL Test Cases (Steps):</w:t>
            </w:r>
            <w:r w:rsidR="005A23E5">
              <w:rPr>
                <w:rFonts w:ascii="Arial" w:hAnsi="Arial" w:cs="Arial"/>
                <w:color w:val="000000"/>
                <w:sz w:val="17"/>
                <w:szCs w:val="17"/>
              </w:rPr>
              <w:t xml:space="preserve"> </w:t>
            </w:r>
            <w:r w:rsidR="005A23E5" w:rsidRPr="005A23E5">
              <w:rPr>
                <w:rFonts w:ascii="Arial" w:hAnsi="Arial" w:cs="Arial"/>
                <w:color w:val="000000"/>
                <w:sz w:val="17"/>
                <w:szCs w:val="17"/>
              </w:rPr>
              <w:t xml:space="preserve">PSA001 (Step 3), PSA002 (Step </w:t>
            </w:r>
            <w:r w:rsidR="00CC7DEF">
              <w:rPr>
                <w:rFonts w:ascii="Arial" w:hAnsi="Arial" w:cs="Arial"/>
                <w:color w:val="000000"/>
                <w:sz w:val="17"/>
                <w:szCs w:val="17"/>
              </w:rPr>
              <w:t>7</w:t>
            </w:r>
            <w:r w:rsidR="005A23E5" w:rsidRPr="005A23E5">
              <w:rPr>
                <w:rFonts w:ascii="Arial" w:hAnsi="Arial" w:cs="Arial"/>
                <w:color w:val="000000"/>
                <w:sz w:val="17"/>
                <w:szCs w:val="17"/>
              </w:rPr>
              <w:t>)</w:t>
            </w:r>
          </w:p>
        </w:tc>
        <w:tc>
          <w:tcPr>
            <w:tcW w:w="1260" w:type="dxa"/>
            <w:shd w:val="clear" w:color="auto" w:fill="D9D9D9" w:themeFill="background1" w:themeFillShade="D9"/>
          </w:tcPr>
          <w:p w14:paraId="55426281" w14:textId="7996DE7A"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C9CCD2" w14:textId="14F0035C"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C38BF3" w14:textId="4221CD41" w:rsidR="00C63697" w:rsidRPr="001A1551" w:rsidRDefault="00C63697" w:rsidP="00C636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6FB5F95E" w14:textId="77777777" w:rsidTr="00215FD6">
        <w:trPr>
          <w:cantSplit/>
        </w:trPr>
        <w:tc>
          <w:tcPr>
            <w:tcW w:w="468" w:type="dxa"/>
            <w:vMerge w:val="restart"/>
          </w:tcPr>
          <w:p w14:paraId="038E9736" w14:textId="7E19D13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14</w:t>
            </w:r>
            <w:r w:rsidRPr="001A1551">
              <w:rPr>
                <w:rFonts w:ascii="Arial" w:hAnsi="Arial" w:cs="Arial"/>
                <w:sz w:val="17"/>
                <w:szCs w:val="17"/>
              </w:rPr>
              <w:fldChar w:fldCharType="end"/>
            </w:r>
          </w:p>
        </w:tc>
        <w:tc>
          <w:tcPr>
            <w:tcW w:w="1440" w:type="dxa"/>
            <w:vMerge w:val="restart"/>
          </w:tcPr>
          <w:p w14:paraId="104BA1FA" w14:textId="77777777" w:rsidR="00C63697" w:rsidRPr="001A1551" w:rsidRDefault="00C63697" w:rsidP="00C63697">
            <w:pPr>
              <w:tabs>
                <w:tab w:val="left" w:pos="1080"/>
              </w:tabs>
              <w:rPr>
                <w:rFonts w:ascii="Arial" w:hAnsi="Arial" w:cs="Arial"/>
                <w:sz w:val="17"/>
                <w:szCs w:val="17"/>
              </w:rPr>
            </w:pPr>
          </w:p>
        </w:tc>
        <w:tc>
          <w:tcPr>
            <w:tcW w:w="5130" w:type="dxa"/>
            <w:vMerge w:val="restart"/>
          </w:tcPr>
          <w:p w14:paraId="40919F81" w14:textId="77777777" w:rsidR="00C63697" w:rsidRPr="001A1551" w:rsidRDefault="00C63697" w:rsidP="00C63697">
            <w:pPr>
              <w:rPr>
                <w:rFonts w:ascii="Arial" w:hAnsi="Arial" w:cs="Arial"/>
                <w:color w:val="000000"/>
                <w:sz w:val="17"/>
                <w:szCs w:val="17"/>
              </w:rPr>
            </w:pPr>
            <w:r w:rsidRPr="001A1551">
              <w:rPr>
                <w:rFonts w:ascii="Arial" w:hAnsi="Arial" w:cs="Arial"/>
                <w:color w:val="000000"/>
                <w:sz w:val="17"/>
                <w:szCs w:val="17"/>
              </w:rPr>
              <w:t xml:space="preserve">When assembled and tightened, these serrations prevent rotation or misalignment. The serrated area starts at the outside of the 2 inch hole and is at least 1/8 inch wide. </w:t>
            </w:r>
          </w:p>
        </w:tc>
        <w:tc>
          <w:tcPr>
            <w:tcW w:w="1260" w:type="dxa"/>
            <w:vMerge w:val="restart"/>
          </w:tcPr>
          <w:p w14:paraId="2DA0EDBC" w14:textId="4F58689C" w:rsidR="00C63697" w:rsidRPr="001A1551" w:rsidRDefault="00C63697" w:rsidP="00C63697">
            <w:pPr>
              <w:tabs>
                <w:tab w:val="left" w:pos="1080"/>
              </w:tabs>
              <w:jc w:val="center"/>
              <w:rPr>
                <w:rFonts w:ascii="Arial" w:hAnsi="Arial" w:cs="Arial"/>
                <w:sz w:val="17"/>
                <w:szCs w:val="17"/>
              </w:rPr>
            </w:pPr>
            <w:r w:rsidRPr="00F075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07590">
              <w:rPr>
                <w:rFonts w:ascii="Arial" w:hAnsi="Arial" w:cs="Arial"/>
                <w:sz w:val="17"/>
                <w:szCs w:val="17"/>
              </w:rPr>
              <w:instrText xml:space="preserve"> FORMDROPDOWN </w:instrText>
            </w:r>
            <w:r w:rsidRPr="00F07590">
              <w:rPr>
                <w:rFonts w:ascii="Arial" w:hAnsi="Arial" w:cs="Arial"/>
                <w:sz w:val="17"/>
                <w:szCs w:val="17"/>
              </w:rPr>
            </w:r>
            <w:r w:rsidRPr="00F07590">
              <w:rPr>
                <w:rFonts w:ascii="Arial" w:hAnsi="Arial" w:cs="Arial"/>
                <w:sz w:val="17"/>
                <w:szCs w:val="17"/>
              </w:rPr>
              <w:fldChar w:fldCharType="separate"/>
            </w:r>
            <w:r w:rsidRPr="00F07590">
              <w:rPr>
                <w:rFonts w:ascii="Arial" w:hAnsi="Arial" w:cs="Arial"/>
                <w:sz w:val="17"/>
                <w:szCs w:val="17"/>
              </w:rPr>
              <w:fldChar w:fldCharType="end"/>
            </w:r>
          </w:p>
        </w:tc>
        <w:tc>
          <w:tcPr>
            <w:tcW w:w="4410" w:type="dxa"/>
          </w:tcPr>
          <w:p w14:paraId="11CCFEEB" w14:textId="77777777" w:rsidR="00C63697" w:rsidRPr="001A1551" w:rsidRDefault="00C63697" w:rsidP="00C63697">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05C4B00" w14:textId="77777777" w:rsidR="00C63697" w:rsidRPr="001A1551" w:rsidRDefault="00C63697" w:rsidP="00C63697">
            <w:pPr>
              <w:jc w:val="center"/>
              <w:rPr>
                <w:rFonts w:ascii="Arial" w:hAnsi="Arial" w:cs="Arial"/>
                <w:sz w:val="17"/>
                <w:szCs w:val="17"/>
              </w:rPr>
            </w:pPr>
            <w:r w:rsidRPr="001A1551">
              <w:rPr>
                <w:rFonts w:ascii="Arial" w:hAnsi="Arial" w:cs="Arial"/>
                <w:sz w:val="17"/>
                <w:szCs w:val="17"/>
              </w:rPr>
              <w:t>Document Review and Physical Inspection</w:t>
            </w:r>
          </w:p>
        </w:tc>
      </w:tr>
      <w:tr w:rsidR="00C63697" w:rsidRPr="001A1551" w14:paraId="254B7445" w14:textId="77777777" w:rsidTr="00215FD6">
        <w:trPr>
          <w:cantSplit/>
          <w:trHeight w:val="288"/>
        </w:trPr>
        <w:tc>
          <w:tcPr>
            <w:tcW w:w="468" w:type="dxa"/>
            <w:vMerge/>
          </w:tcPr>
          <w:p w14:paraId="332C7819"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4C081CFD" w14:textId="77777777" w:rsidR="00C63697" w:rsidRPr="001A1551" w:rsidRDefault="00C63697" w:rsidP="00C63697">
            <w:pPr>
              <w:tabs>
                <w:tab w:val="left" w:pos="1080"/>
              </w:tabs>
              <w:rPr>
                <w:rFonts w:ascii="Arial" w:hAnsi="Arial" w:cs="Arial"/>
                <w:sz w:val="17"/>
                <w:szCs w:val="17"/>
              </w:rPr>
            </w:pPr>
          </w:p>
        </w:tc>
        <w:tc>
          <w:tcPr>
            <w:tcW w:w="5130" w:type="dxa"/>
            <w:vMerge/>
          </w:tcPr>
          <w:p w14:paraId="6E4D01CE" w14:textId="77777777" w:rsidR="00C63697" w:rsidRPr="001A1551" w:rsidRDefault="00C63697" w:rsidP="00C63697">
            <w:pPr>
              <w:rPr>
                <w:rFonts w:ascii="Arial" w:hAnsi="Arial" w:cs="Arial"/>
                <w:color w:val="000000"/>
                <w:sz w:val="17"/>
                <w:szCs w:val="17"/>
              </w:rPr>
            </w:pPr>
          </w:p>
        </w:tc>
        <w:tc>
          <w:tcPr>
            <w:tcW w:w="1260" w:type="dxa"/>
            <w:vMerge/>
          </w:tcPr>
          <w:p w14:paraId="1B4B2B42" w14:textId="77777777" w:rsidR="00C63697" w:rsidRPr="001A1551" w:rsidRDefault="00C63697" w:rsidP="00C63697">
            <w:pPr>
              <w:tabs>
                <w:tab w:val="left" w:pos="1080"/>
              </w:tabs>
              <w:jc w:val="center"/>
              <w:rPr>
                <w:rFonts w:ascii="Arial" w:hAnsi="Arial" w:cs="Arial"/>
                <w:sz w:val="17"/>
                <w:szCs w:val="17"/>
              </w:rPr>
            </w:pPr>
          </w:p>
        </w:tc>
        <w:tc>
          <w:tcPr>
            <w:tcW w:w="4410" w:type="dxa"/>
          </w:tcPr>
          <w:p w14:paraId="2DC73A5A" w14:textId="50FECBC8" w:rsidR="00C63697" w:rsidRPr="001A1551" w:rsidRDefault="00C63697" w:rsidP="00C63697">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4F164B16" w14:textId="77777777" w:rsidR="00C63697" w:rsidRPr="001A1551" w:rsidRDefault="00C63697" w:rsidP="00C63697">
            <w:pPr>
              <w:jc w:val="center"/>
              <w:rPr>
                <w:rFonts w:ascii="Arial" w:hAnsi="Arial" w:cs="Arial"/>
                <w:sz w:val="17"/>
                <w:szCs w:val="17"/>
              </w:rPr>
            </w:pPr>
          </w:p>
        </w:tc>
      </w:tr>
      <w:tr w:rsidR="00C63697" w:rsidRPr="001A1551" w14:paraId="561C2C85" w14:textId="77777777" w:rsidTr="00215FD6">
        <w:trPr>
          <w:cantSplit/>
          <w:trHeight w:val="288"/>
        </w:trPr>
        <w:tc>
          <w:tcPr>
            <w:tcW w:w="468" w:type="dxa"/>
            <w:vMerge/>
          </w:tcPr>
          <w:p w14:paraId="566D700B"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3F702C8A"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4D69931B" w14:textId="6224C04E" w:rsidR="00C63697" w:rsidRPr="001A1551" w:rsidRDefault="00C63697" w:rsidP="00C63697">
            <w:pPr>
              <w:rPr>
                <w:rFonts w:ascii="Arial" w:hAnsi="Arial" w:cs="Arial"/>
                <w:color w:val="000000"/>
                <w:sz w:val="17"/>
                <w:szCs w:val="17"/>
              </w:rPr>
            </w:pPr>
            <w:r>
              <w:rPr>
                <w:rFonts w:ascii="Arial" w:hAnsi="Arial" w:cs="Arial"/>
                <w:color w:val="000000"/>
                <w:sz w:val="17"/>
                <w:szCs w:val="17"/>
              </w:rPr>
              <w:t>TERL Test Cases (Steps):</w:t>
            </w:r>
            <w:r w:rsidR="00877902">
              <w:rPr>
                <w:rFonts w:ascii="Arial" w:hAnsi="Arial" w:cs="Arial"/>
                <w:color w:val="000000"/>
                <w:sz w:val="17"/>
                <w:szCs w:val="17"/>
              </w:rPr>
              <w:t xml:space="preserve"> </w:t>
            </w:r>
            <w:r w:rsidR="00877902" w:rsidRPr="00877902">
              <w:rPr>
                <w:rFonts w:ascii="Arial" w:hAnsi="Arial" w:cs="Arial"/>
                <w:color w:val="000000"/>
                <w:sz w:val="17"/>
                <w:szCs w:val="17"/>
              </w:rPr>
              <w:t xml:space="preserve">PSA001 (Step 4), PSA002 (Step </w:t>
            </w:r>
            <w:r w:rsidR="00CC7DEF">
              <w:rPr>
                <w:rFonts w:ascii="Arial" w:hAnsi="Arial" w:cs="Arial"/>
                <w:color w:val="000000"/>
                <w:sz w:val="17"/>
                <w:szCs w:val="17"/>
              </w:rPr>
              <w:t>8</w:t>
            </w:r>
            <w:r w:rsidR="00877902" w:rsidRPr="00877902">
              <w:rPr>
                <w:rFonts w:ascii="Arial" w:hAnsi="Arial" w:cs="Arial"/>
                <w:color w:val="000000"/>
                <w:sz w:val="17"/>
                <w:szCs w:val="17"/>
              </w:rPr>
              <w:t>)</w:t>
            </w:r>
          </w:p>
        </w:tc>
        <w:tc>
          <w:tcPr>
            <w:tcW w:w="1260" w:type="dxa"/>
            <w:shd w:val="clear" w:color="auto" w:fill="D9D9D9" w:themeFill="background1" w:themeFillShade="D9"/>
          </w:tcPr>
          <w:p w14:paraId="663D5F01" w14:textId="7F89D280"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728E4A" w14:textId="4EA17B10"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C9A06C" w14:textId="6FFDC7AB" w:rsidR="00C63697" w:rsidRPr="001A1551" w:rsidRDefault="00C63697" w:rsidP="00C636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1B5A540A" w14:textId="77777777" w:rsidTr="00215FD6">
        <w:trPr>
          <w:cantSplit/>
        </w:trPr>
        <w:tc>
          <w:tcPr>
            <w:tcW w:w="468" w:type="dxa"/>
            <w:vMerge w:val="restart"/>
          </w:tcPr>
          <w:p w14:paraId="5AB83669" w14:textId="166CA009"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15</w:t>
            </w:r>
            <w:r w:rsidRPr="001A1551">
              <w:rPr>
                <w:rFonts w:ascii="Arial" w:hAnsi="Arial" w:cs="Arial"/>
                <w:sz w:val="17"/>
                <w:szCs w:val="17"/>
              </w:rPr>
              <w:fldChar w:fldCharType="end"/>
            </w:r>
          </w:p>
        </w:tc>
        <w:tc>
          <w:tcPr>
            <w:tcW w:w="1440" w:type="dxa"/>
            <w:vMerge w:val="restart"/>
          </w:tcPr>
          <w:p w14:paraId="680C2E96" w14:textId="77777777" w:rsidR="00C63697" w:rsidRPr="001A1551" w:rsidRDefault="00C63697" w:rsidP="00C63697">
            <w:pPr>
              <w:tabs>
                <w:tab w:val="left" w:pos="1080"/>
              </w:tabs>
              <w:rPr>
                <w:rFonts w:ascii="Arial" w:hAnsi="Arial" w:cs="Arial"/>
                <w:sz w:val="17"/>
                <w:szCs w:val="17"/>
              </w:rPr>
            </w:pPr>
          </w:p>
        </w:tc>
        <w:tc>
          <w:tcPr>
            <w:tcW w:w="5130" w:type="dxa"/>
            <w:vMerge w:val="restart"/>
          </w:tcPr>
          <w:p w14:paraId="36642588" w14:textId="10F52EDC" w:rsidR="00C63697" w:rsidRPr="001A1551" w:rsidRDefault="00C63697" w:rsidP="00C63697">
            <w:pPr>
              <w:rPr>
                <w:rFonts w:ascii="Arial" w:hAnsi="Arial" w:cs="Arial"/>
                <w:color w:val="000000"/>
                <w:sz w:val="17"/>
                <w:szCs w:val="17"/>
              </w:rPr>
            </w:pPr>
            <w:r w:rsidRPr="001A1551">
              <w:rPr>
                <w:rFonts w:ascii="Arial" w:hAnsi="Arial" w:cs="Arial"/>
                <w:color w:val="000000"/>
                <w:sz w:val="17"/>
                <w:szCs w:val="17"/>
              </w:rPr>
              <w:t>The teeth have a minimum depth of 3/64 inch between peaks and valleys, are free from burs or other imperfections, and provide positive locking with the grooves of mating sections, framework, and brackets.</w:t>
            </w:r>
          </w:p>
        </w:tc>
        <w:tc>
          <w:tcPr>
            <w:tcW w:w="1260" w:type="dxa"/>
            <w:vMerge w:val="restart"/>
          </w:tcPr>
          <w:p w14:paraId="3B00A19B" w14:textId="28CA4592" w:rsidR="00C63697" w:rsidRPr="001A1551" w:rsidRDefault="00C63697" w:rsidP="00C636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24490ED" w14:textId="77777777" w:rsidR="00C63697" w:rsidRPr="001A1551" w:rsidRDefault="00C63697" w:rsidP="00C63697">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B7890DD" w14:textId="77777777" w:rsidR="00C63697" w:rsidRPr="001A1551" w:rsidRDefault="00C63697" w:rsidP="00C63697">
            <w:pPr>
              <w:jc w:val="center"/>
              <w:rPr>
                <w:rFonts w:ascii="Arial" w:hAnsi="Arial" w:cs="Arial"/>
                <w:sz w:val="17"/>
                <w:szCs w:val="17"/>
              </w:rPr>
            </w:pPr>
            <w:r w:rsidRPr="001A1551">
              <w:rPr>
                <w:rFonts w:ascii="Arial" w:hAnsi="Arial" w:cs="Arial"/>
                <w:sz w:val="17"/>
                <w:szCs w:val="17"/>
              </w:rPr>
              <w:t>Document Review and Physical Inspection</w:t>
            </w:r>
          </w:p>
        </w:tc>
      </w:tr>
      <w:tr w:rsidR="00C63697" w:rsidRPr="001A1551" w14:paraId="43593EAD" w14:textId="77777777" w:rsidTr="00215FD6">
        <w:trPr>
          <w:cantSplit/>
          <w:trHeight w:val="288"/>
        </w:trPr>
        <w:tc>
          <w:tcPr>
            <w:tcW w:w="468" w:type="dxa"/>
            <w:vMerge/>
          </w:tcPr>
          <w:p w14:paraId="7356D0BB"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6492929D" w14:textId="77777777" w:rsidR="00C63697" w:rsidRPr="001A1551" w:rsidRDefault="00C63697" w:rsidP="00C63697">
            <w:pPr>
              <w:tabs>
                <w:tab w:val="left" w:pos="1080"/>
              </w:tabs>
              <w:rPr>
                <w:rFonts w:ascii="Arial" w:hAnsi="Arial" w:cs="Arial"/>
                <w:sz w:val="17"/>
                <w:szCs w:val="17"/>
              </w:rPr>
            </w:pPr>
          </w:p>
        </w:tc>
        <w:tc>
          <w:tcPr>
            <w:tcW w:w="5130" w:type="dxa"/>
            <w:vMerge/>
          </w:tcPr>
          <w:p w14:paraId="660F7477" w14:textId="77777777" w:rsidR="00C63697" w:rsidRPr="001A1551" w:rsidRDefault="00C63697" w:rsidP="00C63697">
            <w:pPr>
              <w:rPr>
                <w:rFonts w:ascii="Arial" w:hAnsi="Arial" w:cs="Arial"/>
                <w:color w:val="000000"/>
                <w:sz w:val="17"/>
                <w:szCs w:val="17"/>
              </w:rPr>
            </w:pPr>
          </w:p>
        </w:tc>
        <w:tc>
          <w:tcPr>
            <w:tcW w:w="1260" w:type="dxa"/>
            <w:vMerge/>
          </w:tcPr>
          <w:p w14:paraId="79F3D47D" w14:textId="77777777" w:rsidR="00C63697" w:rsidRPr="001A1551" w:rsidRDefault="00C63697" w:rsidP="00C63697">
            <w:pPr>
              <w:tabs>
                <w:tab w:val="left" w:pos="1080"/>
              </w:tabs>
              <w:jc w:val="center"/>
              <w:rPr>
                <w:rFonts w:ascii="Arial" w:hAnsi="Arial" w:cs="Arial"/>
                <w:sz w:val="17"/>
                <w:szCs w:val="17"/>
              </w:rPr>
            </w:pPr>
          </w:p>
        </w:tc>
        <w:tc>
          <w:tcPr>
            <w:tcW w:w="4410" w:type="dxa"/>
          </w:tcPr>
          <w:p w14:paraId="1A2BC8C2" w14:textId="1FE28E95" w:rsidR="00C63697" w:rsidRPr="001A1551" w:rsidRDefault="00C63697" w:rsidP="00C63697">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1CC16C02" w14:textId="77777777" w:rsidR="00C63697" w:rsidRPr="001A1551" w:rsidRDefault="00C63697" w:rsidP="00C63697">
            <w:pPr>
              <w:jc w:val="center"/>
              <w:rPr>
                <w:rFonts w:ascii="Arial" w:hAnsi="Arial" w:cs="Arial"/>
                <w:sz w:val="17"/>
                <w:szCs w:val="17"/>
              </w:rPr>
            </w:pPr>
          </w:p>
        </w:tc>
      </w:tr>
      <w:tr w:rsidR="00C63697" w:rsidRPr="001A1551" w14:paraId="3A017368" w14:textId="77777777" w:rsidTr="00215FD6">
        <w:trPr>
          <w:cantSplit/>
          <w:trHeight w:val="288"/>
        </w:trPr>
        <w:tc>
          <w:tcPr>
            <w:tcW w:w="468" w:type="dxa"/>
            <w:vMerge/>
          </w:tcPr>
          <w:p w14:paraId="2C3D7B6E"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4DB4EC13"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30D168D3" w14:textId="36F248D4" w:rsidR="00C63697" w:rsidRPr="001A1551" w:rsidRDefault="00C63697" w:rsidP="00C63697">
            <w:pPr>
              <w:rPr>
                <w:rFonts w:ascii="Arial" w:hAnsi="Arial" w:cs="Arial"/>
                <w:color w:val="000000"/>
                <w:sz w:val="17"/>
                <w:szCs w:val="17"/>
              </w:rPr>
            </w:pPr>
            <w:r>
              <w:rPr>
                <w:rFonts w:ascii="Arial" w:hAnsi="Arial" w:cs="Arial"/>
                <w:color w:val="000000"/>
                <w:sz w:val="17"/>
                <w:szCs w:val="17"/>
              </w:rPr>
              <w:t>TERL Test Cases (Steps):</w:t>
            </w:r>
            <w:r w:rsidR="003047F4">
              <w:rPr>
                <w:rFonts w:ascii="Arial" w:hAnsi="Arial" w:cs="Arial"/>
                <w:color w:val="000000"/>
                <w:sz w:val="17"/>
                <w:szCs w:val="17"/>
              </w:rPr>
              <w:t xml:space="preserve"> </w:t>
            </w:r>
            <w:r w:rsidR="003047F4" w:rsidRPr="003047F4">
              <w:rPr>
                <w:rFonts w:ascii="Arial" w:hAnsi="Arial" w:cs="Arial"/>
                <w:color w:val="000000"/>
                <w:sz w:val="17"/>
                <w:szCs w:val="17"/>
              </w:rPr>
              <w:t xml:space="preserve">PSA001 (Step 5), PSA002 (Step </w:t>
            </w:r>
            <w:r w:rsidR="00CC7DEF">
              <w:rPr>
                <w:rFonts w:ascii="Arial" w:hAnsi="Arial" w:cs="Arial"/>
                <w:color w:val="000000"/>
                <w:sz w:val="17"/>
                <w:szCs w:val="17"/>
              </w:rPr>
              <w:t>9</w:t>
            </w:r>
            <w:r w:rsidR="003047F4" w:rsidRPr="003047F4">
              <w:rPr>
                <w:rFonts w:ascii="Arial" w:hAnsi="Arial" w:cs="Arial"/>
                <w:color w:val="000000"/>
                <w:sz w:val="17"/>
                <w:szCs w:val="17"/>
              </w:rPr>
              <w:t>)</w:t>
            </w:r>
          </w:p>
        </w:tc>
        <w:tc>
          <w:tcPr>
            <w:tcW w:w="1260" w:type="dxa"/>
            <w:shd w:val="clear" w:color="auto" w:fill="D9D9D9" w:themeFill="background1" w:themeFillShade="D9"/>
          </w:tcPr>
          <w:p w14:paraId="6CAF2AE9" w14:textId="6C8CFC34"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0E18B2" w14:textId="5B83F0A4"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2D61572" w14:textId="5A994D4C" w:rsidR="00C63697" w:rsidRPr="001A1551" w:rsidRDefault="00C63697" w:rsidP="00C636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04DB7423" w14:textId="77777777" w:rsidTr="00215FD6">
        <w:trPr>
          <w:cantSplit/>
        </w:trPr>
        <w:tc>
          <w:tcPr>
            <w:tcW w:w="468" w:type="dxa"/>
            <w:vMerge w:val="restart"/>
          </w:tcPr>
          <w:p w14:paraId="51C6444B" w14:textId="33E27CA3"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lastRenderedPageBreak/>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16</w:t>
            </w:r>
            <w:r w:rsidRPr="001A1551">
              <w:rPr>
                <w:rFonts w:ascii="Arial" w:hAnsi="Arial" w:cs="Arial"/>
                <w:sz w:val="17"/>
                <w:szCs w:val="17"/>
              </w:rPr>
              <w:fldChar w:fldCharType="end"/>
            </w:r>
          </w:p>
        </w:tc>
        <w:tc>
          <w:tcPr>
            <w:tcW w:w="1440" w:type="dxa"/>
            <w:vMerge w:val="restart"/>
          </w:tcPr>
          <w:p w14:paraId="3E36DC18" w14:textId="77777777" w:rsidR="00C63697" w:rsidRPr="001A1551" w:rsidRDefault="00C63697" w:rsidP="00C63697">
            <w:pPr>
              <w:tabs>
                <w:tab w:val="left" w:pos="1080"/>
              </w:tabs>
              <w:rPr>
                <w:rFonts w:ascii="Arial" w:hAnsi="Arial" w:cs="Arial"/>
                <w:sz w:val="17"/>
                <w:szCs w:val="17"/>
              </w:rPr>
            </w:pPr>
          </w:p>
        </w:tc>
        <w:tc>
          <w:tcPr>
            <w:tcW w:w="5130" w:type="dxa"/>
            <w:vMerge w:val="restart"/>
          </w:tcPr>
          <w:p w14:paraId="59A65F4E" w14:textId="77777777" w:rsidR="00C63697" w:rsidRPr="001A1551" w:rsidRDefault="00C63697" w:rsidP="00C63697">
            <w:pPr>
              <w:rPr>
                <w:rFonts w:ascii="Arial" w:hAnsi="Arial" w:cs="Arial"/>
                <w:color w:val="000000"/>
                <w:sz w:val="17"/>
                <w:szCs w:val="17"/>
              </w:rPr>
            </w:pPr>
            <w:r w:rsidRPr="001A1551">
              <w:rPr>
                <w:rFonts w:ascii="Arial" w:hAnsi="Arial" w:cs="Arial"/>
                <w:color w:val="000000"/>
                <w:sz w:val="17"/>
                <w:szCs w:val="17"/>
              </w:rPr>
              <w:t>The serration on the top circular connection of a signal section has a valley at the 0 degree position and the serration on the bottom circular connection has a peak at the 0 degree position, both aligned perpendicular to the front of the section.</w:t>
            </w:r>
          </w:p>
        </w:tc>
        <w:tc>
          <w:tcPr>
            <w:tcW w:w="1260" w:type="dxa"/>
            <w:vMerge w:val="restart"/>
          </w:tcPr>
          <w:p w14:paraId="5EA32454" w14:textId="4032237E" w:rsidR="00C63697" w:rsidRPr="001A1551" w:rsidRDefault="00C63697" w:rsidP="00C63697">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33B5810F" w14:textId="77777777" w:rsidR="00C63697" w:rsidRPr="001A1551" w:rsidRDefault="00C63697" w:rsidP="00C63697">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524EE6B" w14:textId="77777777" w:rsidR="00C63697" w:rsidRPr="001A1551" w:rsidRDefault="00C63697" w:rsidP="00C63697">
            <w:pPr>
              <w:jc w:val="center"/>
              <w:rPr>
                <w:rFonts w:ascii="Arial" w:hAnsi="Arial" w:cs="Arial"/>
                <w:sz w:val="17"/>
                <w:szCs w:val="17"/>
              </w:rPr>
            </w:pPr>
            <w:r w:rsidRPr="001A1551">
              <w:rPr>
                <w:rFonts w:ascii="Arial" w:hAnsi="Arial" w:cs="Arial"/>
                <w:sz w:val="17"/>
                <w:szCs w:val="17"/>
              </w:rPr>
              <w:t>Document Review and Physical Inspection</w:t>
            </w:r>
          </w:p>
        </w:tc>
      </w:tr>
      <w:tr w:rsidR="00C63697" w:rsidRPr="001A1551" w14:paraId="4BA4FFC3" w14:textId="77777777" w:rsidTr="00215FD6">
        <w:trPr>
          <w:cantSplit/>
          <w:trHeight w:val="288"/>
        </w:trPr>
        <w:tc>
          <w:tcPr>
            <w:tcW w:w="468" w:type="dxa"/>
            <w:vMerge/>
          </w:tcPr>
          <w:p w14:paraId="72032074"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7D00F5C0" w14:textId="77777777" w:rsidR="00C63697" w:rsidRPr="001A1551" w:rsidRDefault="00C63697" w:rsidP="00C63697">
            <w:pPr>
              <w:tabs>
                <w:tab w:val="left" w:pos="1080"/>
              </w:tabs>
              <w:rPr>
                <w:rFonts w:ascii="Arial" w:hAnsi="Arial" w:cs="Arial"/>
                <w:sz w:val="17"/>
                <w:szCs w:val="17"/>
              </w:rPr>
            </w:pPr>
          </w:p>
        </w:tc>
        <w:tc>
          <w:tcPr>
            <w:tcW w:w="5130" w:type="dxa"/>
            <w:vMerge/>
          </w:tcPr>
          <w:p w14:paraId="28E0D172" w14:textId="77777777" w:rsidR="00C63697" w:rsidRPr="001A1551" w:rsidRDefault="00C63697" w:rsidP="00C63697">
            <w:pPr>
              <w:rPr>
                <w:rFonts w:ascii="Arial" w:hAnsi="Arial" w:cs="Arial"/>
                <w:color w:val="000000"/>
                <w:sz w:val="17"/>
                <w:szCs w:val="17"/>
              </w:rPr>
            </w:pPr>
          </w:p>
        </w:tc>
        <w:tc>
          <w:tcPr>
            <w:tcW w:w="1260" w:type="dxa"/>
            <w:vMerge/>
          </w:tcPr>
          <w:p w14:paraId="53CFBE48" w14:textId="77777777" w:rsidR="00C63697" w:rsidRPr="001A1551" w:rsidRDefault="00C63697" w:rsidP="00C63697">
            <w:pPr>
              <w:tabs>
                <w:tab w:val="left" w:pos="1080"/>
              </w:tabs>
              <w:jc w:val="center"/>
              <w:rPr>
                <w:rFonts w:ascii="Arial" w:hAnsi="Arial" w:cs="Arial"/>
                <w:sz w:val="17"/>
                <w:szCs w:val="17"/>
              </w:rPr>
            </w:pPr>
          </w:p>
        </w:tc>
        <w:tc>
          <w:tcPr>
            <w:tcW w:w="4410" w:type="dxa"/>
          </w:tcPr>
          <w:p w14:paraId="63C3AF03" w14:textId="0346D961" w:rsidR="00C63697" w:rsidRPr="001A1551" w:rsidRDefault="00C63697" w:rsidP="00C63697">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651E04A4" w14:textId="77777777" w:rsidR="00C63697" w:rsidRPr="001A1551" w:rsidRDefault="00C63697" w:rsidP="00C63697">
            <w:pPr>
              <w:jc w:val="center"/>
              <w:rPr>
                <w:rFonts w:ascii="Arial" w:hAnsi="Arial" w:cs="Arial"/>
                <w:sz w:val="17"/>
                <w:szCs w:val="17"/>
              </w:rPr>
            </w:pPr>
          </w:p>
        </w:tc>
      </w:tr>
      <w:tr w:rsidR="00C63697" w:rsidRPr="001A1551" w14:paraId="6821FD1E" w14:textId="77777777" w:rsidTr="00215FD6">
        <w:trPr>
          <w:cantSplit/>
          <w:trHeight w:val="288"/>
        </w:trPr>
        <w:tc>
          <w:tcPr>
            <w:tcW w:w="468" w:type="dxa"/>
            <w:vMerge/>
          </w:tcPr>
          <w:p w14:paraId="3E820258"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1CA0BD24"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5D84D961" w14:textId="07E0B45A" w:rsidR="00C63697" w:rsidRPr="001A1551" w:rsidRDefault="00C63697" w:rsidP="00C63697">
            <w:pPr>
              <w:rPr>
                <w:rFonts w:ascii="Arial" w:hAnsi="Arial" w:cs="Arial"/>
                <w:color w:val="000000"/>
                <w:sz w:val="17"/>
                <w:szCs w:val="17"/>
              </w:rPr>
            </w:pPr>
            <w:r>
              <w:rPr>
                <w:rFonts w:ascii="Arial" w:hAnsi="Arial" w:cs="Arial"/>
                <w:color w:val="000000"/>
                <w:sz w:val="17"/>
                <w:szCs w:val="17"/>
              </w:rPr>
              <w:t>TERL Test Cases (Steps):</w:t>
            </w:r>
            <w:r w:rsidR="00755226">
              <w:rPr>
                <w:rFonts w:ascii="Arial" w:hAnsi="Arial" w:cs="Arial"/>
                <w:color w:val="000000"/>
                <w:sz w:val="17"/>
                <w:szCs w:val="17"/>
              </w:rPr>
              <w:t xml:space="preserve"> </w:t>
            </w:r>
            <w:r w:rsidR="00755226" w:rsidRPr="00755226">
              <w:rPr>
                <w:rFonts w:ascii="Arial" w:hAnsi="Arial" w:cs="Arial"/>
                <w:color w:val="000000"/>
                <w:sz w:val="17"/>
                <w:szCs w:val="17"/>
              </w:rPr>
              <w:t xml:space="preserve">PSA001 (Step 6), PSA002 (Step </w:t>
            </w:r>
            <w:r w:rsidR="00CC7DEF">
              <w:rPr>
                <w:rFonts w:ascii="Arial" w:hAnsi="Arial" w:cs="Arial"/>
                <w:color w:val="000000"/>
                <w:sz w:val="17"/>
                <w:szCs w:val="17"/>
              </w:rPr>
              <w:t>10</w:t>
            </w:r>
            <w:r w:rsidR="00755226" w:rsidRPr="00755226">
              <w:rPr>
                <w:rFonts w:ascii="Arial" w:hAnsi="Arial" w:cs="Arial"/>
                <w:color w:val="000000"/>
                <w:sz w:val="17"/>
                <w:szCs w:val="17"/>
              </w:rPr>
              <w:t>)</w:t>
            </w:r>
          </w:p>
        </w:tc>
        <w:tc>
          <w:tcPr>
            <w:tcW w:w="1260" w:type="dxa"/>
            <w:shd w:val="clear" w:color="auto" w:fill="D9D9D9" w:themeFill="background1" w:themeFillShade="D9"/>
          </w:tcPr>
          <w:p w14:paraId="4C944D22" w14:textId="4914D0C6"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5FE498" w14:textId="3661EDD6"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D193DB" w14:textId="76C83E95" w:rsidR="00C63697" w:rsidRPr="001A1551" w:rsidRDefault="00C63697" w:rsidP="00C636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0853420B" w14:textId="77777777" w:rsidTr="00215FD6">
        <w:trPr>
          <w:cantSplit/>
        </w:trPr>
        <w:tc>
          <w:tcPr>
            <w:tcW w:w="468" w:type="dxa"/>
            <w:vMerge w:val="restart"/>
          </w:tcPr>
          <w:p w14:paraId="13F4C32B" w14:textId="72C01D14"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17</w:t>
            </w:r>
            <w:r w:rsidRPr="001A1551">
              <w:rPr>
                <w:rFonts w:ascii="Arial" w:hAnsi="Arial" w:cs="Arial"/>
                <w:sz w:val="17"/>
                <w:szCs w:val="17"/>
              </w:rPr>
              <w:fldChar w:fldCharType="end"/>
            </w:r>
          </w:p>
        </w:tc>
        <w:tc>
          <w:tcPr>
            <w:tcW w:w="1440" w:type="dxa"/>
            <w:vMerge w:val="restart"/>
          </w:tcPr>
          <w:p w14:paraId="2FF00E9B" w14:textId="77777777" w:rsidR="00C63697" w:rsidRPr="001A1551" w:rsidRDefault="00C63697" w:rsidP="00C63697">
            <w:pPr>
              <w:tabs>
                <w:tab w:val="left" w:pos="1080"/>
              </w:tabs>
              <w:rPr>
                <w:rFonts w:ascii="Arial" w:hAnsi="Arial" w:cs="Arial"/>
                <w:sz w:val="17"/>
                <w:szCs w:val="17"/>
              </w:rPr>
            </w:pPr>
          </w:p>
        </w:tc>
        <w:tc>
          <w:tcPr>
            <w:tcW w:w="5130" w:type="dxa"/>
            <w:vMerge w:val="restart"/>
          </w:tcPr>
          <w:p w14:paraId="276D1CD0" w14:textId="6823BAA7" w:rsidR="00C63697" w:rsidRPr="001A1551" w:rsidRDefault="00C63697" w:rsidP="00C63697">
            <w:pPr>
              <w:rPr>
                <w:rFonts w:ascii="Arial" w:hAnsi="Arial" w:cs="Arial"/>
                <w:sz w:val="17"/>
                <w:szCs w:val="17"/>
              </w:rPr>
            </w:pPr>
            <w:r w:rsidRPr="001A1551">
              <w:rPr>
                <w:rFonts w:ascii="Arial" w:hAnsi="Arial" w:cs="Arial"/>
                <w:sz w:val="17"/>
                <w:szCs w:val="17"/>
              </w:rPr>
              <w:t xml:space="preserve">Housing includes a minimum of two latch pads and manual stainless steel latching devices that are captive, or non-removable. </w:t>
            </w:r>
          </w:p>
        </w:tc>
        <w:tc>
          <w:tcPr>
            <w:tcW w:w="1260" w:type="dxa"/>
            <w:vMerge w:val="restart"/>
          </w:tcPr>
          <w:p w14:paraId="1FF71C80" w14:textId="5E887EAD" w:rsidR="00C63697" w:rsidRPr="001A1551" w:rsidRDefault="00C63697" w:rsidP="00C63697">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660D122B" w14:textId="77777777" w:rsidR="00C63697" w:rsidRPr="001A1551" w:rsidRDefault="00C63697" w:rsidP="00C63697">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E7EFA41" w14:textId="77777777" w:rsidR="00C63697" w:rsidRPr="001A1551" w:rsidRDefault="00C63697" w:rsidP="00C63697">
            <w:pPr>
              <w:jc w:val="center"/>
              <w:rPr>
                <w:rFonts w:ascii="Arial" w:hAnsi="Arial" w:cs="Arial"/>
                <w:sz w:val="17"/>
                <w:szCs w:val="17"/>
              </w:rPr>
            </w:pPr>
            <w:r w:rsidRPr="001A1551">
              <w:rPr>
                <w:rFonts w:ascii="Arial" w:hAnsi="Arial" w:cs="Arial"/>
                <w:sz w:val="17"/>
                <w:szCs w:val="17"/>
              </w:rPr>
              <w:t>Document Review and Physical Inspection</w:t>
            </w:r>
          </w:p>
        </w:tc>
      </w:tr>
      <w:tr w:rsidR="00C63697" w:rsidRPr="001A1551" w14:paraId="60BE29BD" w14:textId="77777777" w:rsidTr="00215FD6">
        <w:trPr>
          <w:cantSplit/>
          <w:trHeight w:val="288"/>
        </w:trPr>
        <w:tc>
          <w:tcPr>
            <w:tcW w:w="468" w:type="dxa"/>
            <w:vMerge/>
          </w:tcPr>
          <w:p w14:paraId="7D195CD6"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510B6A76" w14:textId="77777777" w:rsidR="00C63697" w:rsidRPr="001A1551" w:rsidRDefault="00C63697" w:rsidP="00C63697">
            <w:pPr>
              <w:tabs>
                <w:tab w:val="left" w:pos="1080"/>
              </w:tabs>
              <w:rPr>
                <w:rFonts w:ascii="Arial" w:hAnsi="Arial" w:cs="Arial"/>
                <w:sz w:val="17"/>
                <w:szCs w:val="17"/>
              </w:rPr>
            </w:pPr>
          </w:p>
        </w:tc>
        <w:tc>
          <w:tcPr>
            <w:tcW w:w="5130" w:type="dxa"/>
            <w:vMerge/>
          </w:tcPr>
          <w:p w14:paraId="3E002049" w14:textId="77777777" w:rsidR="00C63697" w:rsidRPr="001A1551" w:rsidRDefault="00C63697" w:rsidP="00C63697">
            <w:pPr>
              <w:rPr>
                <w:rFonts w:ascii="Arial" w:hAnsi="Arial" w:cs="Arial"/>
                <w:sz w:val="17"/>
                <w:szCs w:val="17"/>
              </w:rPr>
            </w:pPr>
          </w:p>
        </w:tc>
        <w:tc>
          <w:tcPr>
            <w:tcW w:w="1260" w:type="dxa"/>
            <w:vMerge/>
          </w:tcPr>
          <w:p w14:paraId="25E36E2F" w14:textId="77777777" w:rsidR="00C63697" w:rsidRPr="001A1551" w:rsidRDefault="00C63697" w:rsidP="00C63697">
            <w:pPr>
              <w:tabs>
                <w:tab w:val="left" w:pos="1080"/>
              </w:tabs>
              <w:jc w:val="center"/>
              <w:rPr>
                <w:rFonts w:ascii="Arial" w:hAnsi="Arial" w:cs="Arial"/>
                <w:sz w:val="17"/>
                <w:szCs w:val="17"/>
              </w:rPr>
            </w:pPr>
          </w:p>
        </w:tc>
        <w:tc>
          <w:tcPr>
            <w:tcW w:w="4410" w:type="dxa"/>
          </w:tcPr>
          <w:p w14:paraId="2106B680" w14:textId="0194D348" w:rsidR="00C63697" w:rsidRPr="001A1551" w:rsidRDefault="00C63697" w:rsidP="00C63697">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19941389" w14:textId="77777777" w:rsidR="00C63697" w:rsidRPr="001A1551" w:rsidRDefault="00C63697" w:rsidP="00C63697">
            <w:pPr>
              <w:jc w:val="center"/>
              <w:rPr>
                <w:rFonts w:ascii="Arial" w:hAnsi="Arial" w:cs="Arial"/>
                <w:sz w:val="17"/>
                <w:szCs w:val="17"/>
              </w:rPr>
            </w:pPr>
          </w:p>
        </w:tc>
      </w:tr>
      <w:tr w:rsidR="00C63697" w:rsidRPr="001A1551" w14:paraId="5EE73038" w14:textId="77777777" w:rsidTr="00215FD6">
        <w:trPr>
          <w:cantSplit/>
          <w:trHeight w:val="288"/>
        </w:trPr>
        <w:tc>
          <w:tcPr>
            <w:tcW w:w="468" w:type="dxa"/>
            <w:vMerge/>
          </w:tcPr>
          <w:p w14:paraId="32A62AFB"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2BCBBAE6"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41CDC99E" w14:textId="5273912C" w:rsidR="00C63697" w:rsidRPr="001A1551" w:rsidRDefault="00C63697" w:rsidP="00C63697">
            <w:pPr>
              <w:rPr>
                <w:rFonts w:ascii="Arial" w:hAnsi="Arial" w:cs="Arial"/>
                <w:sz w:val="17"/>
                <w:szCs w:val="17"/>
              </w:rPr>
            </w:pPr>
            <w:r>
              <w:rPr>
                <w:rFonts w:ascii="Arial" w:hAnsi="Arial" w:cs="Arial"/>
                <w:color w:val="000000"/>
                <w:sz w:val="17"/>
                <w:szCs w:val="17"/>
              </w:rPr>
              <w:t>TERL Test Cases (Steps):</w:t>
            </w:r>
            <w:r w:rsidR="00E27E99">
              <w:rPr>
                <w:rFonts w:ascii="Arial" w:hAnsi="Arial" w:cs="Arial"/>
                <w:color w:val="000000"/>
                <w:sz w:val="17"/>
                <w:szCs w:val="17"/>
              </w:rPr>
              <w:t xml:space="preserve"> </w:t>
            </w:r>
            <w:r w:rsidR="00E27E99" w:rsidRPr="00E27E99">
              <w:rPr>
                <w:rFonts w:ascii="Arial" w:hAnsi="Arial" w:cs="Arial"/>
                <w:color w:val="000000"/>
                <w:sz w:val="17"/>
                <w:szCs w:val="17"/>
              </w:rPr>
              <w:t xml:space="preserve">PSA001 (Step 7), PSA002 (Step </w:t>
            </w:r>
            <w:r w:rsidR="00CC7DEF" w:rsidRPr="00E27E99">
              <w:rPr>
                <w:rFonts w:ascii="Arial" w:hAnsi="Arial" w:cs="Arial"/>
                <w:color w:val="000000"/>
                <w:sz w:val="17"/>
                <w:szCs w:val="17"/>
              </w:rPr>
              <w:t>1</w:t>
            </w:r>
            <w:r w:rsidR="00CC7DEF">
              <w:rPr>
                <w:rFonts w:ascii="Arial" w:hAnsi="Arial" w:cs="Arial"/>
                <w:color w:val="000000"/>
                <w:sz w:val="17"/>
                <w:szCs w:val="17"/>
              </w:rPr>
              <w:t>1</w:t>
            </w:r>
            <w:r w:rsidR="00E27E99" w:rsidRPr="00E27E99">
              <w:rPr>
                <w:rFonts w:ascii="Arial" w:hAnsi="Arial" w:cs="Arial"/>
                <w:color w:val="000000"/>
                <w:sz w:val="17"/>
                <w:szCs w:val="17"/>
              </w:rPr>
              <w:t>)</w:t>
            </w:r>
          </w:p>
        </w:tc>
        <w:tc>
          <w:tcPr>
            <w:tcW w:w="1260" w:type="dxa"/>
            <w:shd w:val="clear" w:color="auto" w:fill="D9D9D9" w:themeFill="background1" w:themeFillShade="D9"/>
          </w:tcPr>
          <w:p w14:paraId="0EBC97DB" w14:textId="7B6E9A6A" w:rsidR="00C63697" w:rsidRPr="001A1551"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1A5DC9" w14:textId="37282B84"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8CCED3" w14:textId="578830B0" w:rsidR="00C63697" w:rsidRPr="001A1551" w:rsidRDefault="00C63697" w:rsidP="00C6369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055ADCC2" w14:textId="77777777" w:rsidTr="00215FD6">
        <w:trPr>
          <w:cantSplit/>
          <w:trHeight w:val="288"/>
        </w:trPr>
        <w:tc>
          <w:tcPr>
            <w:tcW w:w="468" w:type="dxa"/>
            <w:vMerge w:val="restart"/>
          </w:tcPr>
          <w:p w14:paraId="7A540F9F" w14:textId="60E2D718"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18</w:t>
            </w:r>
            <w:r w:rsidRPr="001A1551">
              <w:rPr>
                <w:rFonts w:ascii="Arial" w:hAnsi="Arial" w:cs="Arial"/>
                <w:sz w:val="17"/>
                <w:szCs w:val="17"/>
              </w:rPr>
              <w:fldChar w:fldCharType="end"/>
            </w:r>
          </w:p>
        </w:tc>
        <w:tc>
          <w:tcPr>
            <w:tcW w:w="1440" w:type="dxa"/>
            <w:vMerge w:val="restart"/>
          </w:tcPr>
          <w:p w14:paraId="05E85069" w14:textId="77777777" w:rsidR="00C63697" w:rsidRPr="001A1551" w:rsidRDefault="00C63697" w:rsidP="00C63697">
            <w:pPr>
              <w:tabs>
                <w:tab w:val="left" w:pos="1080"/>
              </w:tabs>
              <w:rPr>
                <w:rFonts w:ascii="Arial" w:hAnsi="Arial" w:cs="Arial"/>
                <w:sz w:val="17"/>
                <w:szCs w:val="17"/>
              </w:rPr>
            </w:pPr>
          </w:p>
        </w:tc>
        <w:tc>
          <w:tcPr>
            <w:tcW w:w="5130" w:type="dxa"/>
          </w:tcPr>
          <w:p w14:paraId="3C61732F" w14:textId="79F7F04D" w:rsidR="00C63697" w:rsidRPr="001A1551" w:rsidRDefault="00C63697" w:rsidP="00C63697">
            <w:pPr>
              <w:jc w:val="both"/>
              <w:rPr>
                <w:rFonts w:ascii="Arial" w:hAnsi="Arial" w:cs="Arial"/>
                <w:color w:val="000000"/>
                <w:sz w:val="17"/>
                <w:szCs w:val="17"/>
              </w:rPr>
            </w:pPr>
            <w:r w:rsidRPr="001A1551">
              <w:rPr>
                <w:rFonts w:ascii="Arial" w:hAnsi="Arial" w:cs="Arial"/>
                <w:color w:val="000000"/>
                <w:sz w:val="17"/>
                <w:szCs w:val="17"/>
              </w:rPr>
              <w:t xml:space="preserve">All mounting points and adjacent housing material </w:t>
            </w:r>
            <w:r>
              <w:rPr>
                <w:rFonts w:ascii="Arial" w:hAnsi="Arial" w:cs="Arial"/>
                <w:color w:val="000000"/>
                <w:sz w:val="17"/>
                <w:szCs w:val="17"/>
              </w:rPr>
              <w:t>are</w:t>
            </w:r>
            <w:r w:rsidRPr="001A1551">
              <w:rPr>
                <w:rFonts w:ascii="Arial" w:hAnsi="Arial" w:cs="Arial"/>
                <w:color w:val="000000"/>
                <w:sz w:val="17"/>
                <w:szCs w:val="17"/>
              </w:rPr>
              <w:t xml:space="preserve"> reinforced.</w:t>
            </w:r>
          </w:p>
        </w:tc>
        <w:tc>
          <w:tcPr>
            <w:tcW w:w="1260" w:type="dxa"/>
          </w:tcPr>
          <w:p w14:paraId="018C9DE8" w14:textId="35708DE3" w:rsidR="00C63697" w:rsidRPr="001A1551" w:rsidRDefault="00C63697" w:rsidP="00C63697">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0A9279DE" w14:textId="2DB413E1" w:rsidR="00C63697" w:rsidRPr="001A1551" w:rsidRDefault="00C63697" w:rsidP="00C6369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3059F00D" w14:textId="7777777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C63697" w:rsidRPr="001A1551" w14:paraId="1CE1CDBF" w14:textId="77777777" w:rsidTr="00215FD6">
        <w:trPr>
          <w:cantSplit/>
          <w:trHeight w:val="288"/>
        </w:trPr>
        <w:tc>
          <w:tcPr>
            <w:tcW w:w="468" w:type="dxa"/>
            <w:vMerge/>
          </w:tcPr>
          <w:p w14:paraId="7C659ACE" w14:textId="77777777" w:rsidR="00C63697" w:rsidRPr="001A1551" w:rsidRDefault="00C63697" w:rsidP="00C63697">
            <w:pPr>
              <w:tabs>
                <w:tab w:val="left" w:pos="1080"/>
              </w:tabs>
              <w:jc w:val="center"/>
              <w:rPr>
                <w:rFonts w:ascii="Arial" w:hAnsi="Arial" w:cs="Arial"/>
                <w:sz w:val="17"/>
                <w:szCs w:val="17"/>
              </w:rPr>
            </w:pPr>
          </w:p>
        </w:tc>
        <w:tc>
          <w:tcPr>
            <w:tcW w:w="1440" w:type="dxa"/>
            <w:vMerge/>
          </w:tcPr>
          <w:p w14:paraId="60F0CB58" w14:textId="77777777" w:rsidR="00C63697" w:rsidRPr="001A1551" w:rsidRDefault="00C63697" w:rsidP="00C63697">
            <w:pPr>
              <w:tabs>
                <w:tab w:val="left" w:pos="1080"/>
              </w:tabs>
              <w:rPr>
                <w:rFonts w:ascii="Arial" w:hAnsi="Arial" w:cs="Arial"/>
                <w:sz w:val="17"/>
                <w:szCs w:val="17"/>
              </w:rPr>
            </w:pPr>
          </w:p>
        </w:tc>
        <w:tc>
          <w:tcPr>
            <w:tcW w:w="5130" w:type="dxa"/>
            <w:shd w:val="clear" w:color="auto" w:fill="D9D9D9" w:themeFill="background1" w:themeFillShade="D9"/>
          </w:tcPr>
          <w:p w14:paraId="10B5C836" w14:textId="369532D5" w:rsidR="00C63697" w:rsidRPr="001A1551" w:rsidRDefault="00C63697" w:rsidP="00C63697">
            <w:pPr>
              <w:jc w:val="both"/>
              <w:rPr>
                <w:rFonts w:ascii="Arial" w:hAnsi="Arial" w:cs="Arial"/>
                <w:color w:val="000000"/>
                <w:sz w:val="17"/>
                <w:szCs w:val="17"/>
              </w:rPr>
            </w:pPr>
            <w:r>
              <w:rPr>
                <w:rFonts w:ascii="Arial" w:hAnsi="Arial" w:cs="Arial"/>
                <w:color w:val="000000"/>
                <w:sz w:val="17"/>
                <w:szCs w:val="17"/>
              </w:rPr>
              <w:t>TERL Test Cases (Steps):</w:t>
            </w:r>
            <w:r w:rsidR="00FC157E">
              <w:rPr>
                <w:rFonts w:ascii="Arial" w:hAnsi="Arial" w:cs="Arial"/>
                <w:color w:val="000000"/>
                <w:sz w:val="17"/>
                <w:szCs w:val="17"/>
              </w:rPr>
              <w:t xml:space="preserve"> </w:t>
            </w:r>
            <w:r w:rsidR="00FC157E" w:rsidRPr="00FC157E">
              <w:rPr>
                <w:rFonts w:ascii="Arial" w:hAnsi="Arial" w:cs="Arial"/>
                <w:color w:val="000000"/>
                <w:sz w:val="17"/>
                <w:szCs w:val="17"/>
              </w:rPr>
              <w:t xml:space="preserve">PSA002 (Step </w:t>
            </w:r>
            <w:r w:rsidR="00CC7DEF" w:rsidRPr="00FC157E">
              <w:rPr>
                <w:rFonts w:ascii="Arial" w:hAnsi="Arial" w:cs="Arial"/>
                <w:color w:val="000000"/>
                <w:sz w:val="17"/>
                <w:szCs w:val="17"/>
              </w:rPr>
              <w:t>1</w:t>
            </w:r>
            <w:r w:rsidR="00CC7DEF">
              <w:rPr>
                <w:rFonts w:ascii="Arial" w:hAnsi="Arial" w:cs="Arial"/>
                <w:color w:val="000000"/>
                <w:sz w:val="17"/>
                <w:szCs w:val="17"/>
              </w:rPr>
              <w:t>2</w:t>
            </w:r>
            <w:r w:rsidR="00FC157E" w:rsidRPr="00FC157E">
              <w:rPr>
                <w:rFonts w:ascii="Arial" w:hAnsi="Arial" w:cs="Arial"/>
                <w:color w:val="000000"/>
                <w:sz w:val="17"/>
                <w:szCs w:val="17"/>
              </w:rPr>
              <w:t>)</w:t>
            </w:r>
          </w:p>
        </w:tc>
        <w:tc>
          <w:tcPr>
            <w:tcW w:w="1260" w:type="dxa"/>
            <w:shd w:val="clear" w:color="auto" w:fill="D9D9D9" w:themeFill="background1" w:themeFillShade="D9"/>
          </w:tcPr>
          <w:p w14:paraId="28CE7FE8" w14:textId="65795D62" w:rsidR="00C63697" w:rsidRPr="00DF4C18" w:rsidRDefault="00C63697" w:rsidP="00C6369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50DBB47" w14:textId="38BFCD2A" w:rsidR="00C63697" w:rsidRPr="001A1551" w:rsidRDefault="00C63697" w:rsidP="00C6369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D65E05" w14:textId="63A50010" w:rsidR="00C63697" w:rsidRPr="001A1551" w:rsidRDefault="00C63697" w:rsidP="00C6369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C63697" w:rsidRPr="001A1551" w14:paraId="35FC4C4F" w14:textId="77777777" w:rsidTr="00215FD6">
        <w:trPr>
          <w:cantSplit/>
        </w:trPr>
        <w:tc>
          <w:tcPr>
            <w:tcW w:w="468" w:type="dxa"/>
            <w:vMerge w:val="restart"/>
          </w:tcPr>
          <w:p w14:paraId="09D3B8E3" w14:textId="592A671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19</w:t>
            </w:r>
            <w:r w:rsidRPr="001A1551">
              <w:rPr>
                <w:rFonts w:ascii="Arial" w:hAnsi="Arial" w:cs="Arial"/>
                <w:sz w:val="17"/>
                <w:szCs w:val="17"/>
              </w:rPr>
              <w:fldChar w:fldCharType="end"/>
            </w:r>
          </w:p>
        </w:tc>
        <w:tc>
          <w:tcPr>
            <w:tcW w:w="1440" w:type="dxa"/>
            <w:vMerge w:val="restart"/>
          </w:tcPr>
          <w:p w14:paraId="1A68935A" w14:textId="77777777" w:rsidR="00C63697" w:rsidRPr="001A1551" w:rsidRDefault="00C63697" w:rsidP="00C63697">
            <w:pPr>
              <w:tabs>
                <w:tab w:val="left" w:pos="1080"/>
              </w:tabs>
              <w:rPr>
                <w:rFonts w:ascii="Arial" w:hAnsi="Arial" w:cs="Arial"/>
                <w:sz w:val="17"/>
                <w:szCs w:val="17"/>
              </w:rPr>
            </w:pPr>
          </w:p>
        </w:tc>
        <w:tc>
          <w:tcPr>
            <w:tcW w:w="5130" w:type="dxa"/>
          </w:tcPr>
          <w:p w14:paraId="38E9AC57" w14:textId="77777777" w:rsidR="00C63697" w:rsidRPr="001A1551" w:rsidRDefault="00C63697" w:rsidP="00C63697">
            <w:pPr>
              <w:rPr>
                <w:rFonts w:ascii="Arial" w:hAnsi="Arial" w:cs="Arial"/>
                <w:color w:val="000000"/>
                <w:sz w:val="17"/>
                <w:szCs w:val="17"/>
              </w:rPr>
            </w:pPr>
            <w:r w:rsidRPr="001A1551">
              <w:rPr>
                <w:rFonts w:ascii="Arial" w:hAnsi="Arial" w:cs="Arial"/>
                <w:color w:val="000000"/>
                <w:sz w:val="17"/>
                <w:szCs w:val="17"/>
              </w:rPr>
              <w:t>The door enclosing the lens is hinged and held securely to the housing.</w:t>
            </w:r>
          </w:p>
        </w:tc>
        <w:tc>
          <w:tcPr>
            <w:tcW w:w="1260" w:type="dxa"/>
          </w:tcPr>
          <w:p w14:paraId="7785501E" w14:textId="3A000B8A" w:rsidR="00C63697" w:rsidRPr="001A1551" w:rsidRDefault="00C63697" w:rsidP="00C63697">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505F9492" w14:textId="12D9DCE3" w:rsidR="00C63697" w:rsidRPr="001A1551" w:rsidRDefault="00C63697" w:rsidP="00C63697">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7DD380AC" w14:textId="77777777" w:rsidR="00C63697" w:rsidRPr="001A1551" w:rsidRDefault="00C63697" w:rsidP="00C63697">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F40AD0" w:rsidRPr="001A1551" w14:paraId="24C89D46" w14:textId="77777777" w:rsidTr="00215FD6">
        <w:trPr>
          <w:cantSplit/>
          <w:trHeight w:val="288"/>
        </w:trPr>
        <w:tc>
          <w:tcPr>
            <w:tcW w:w="468" w:type="dxa"/>
            <w:vMerge/>
          </w:tcPr>
          <w:p w14:paraId="1C5C5336"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1CF10547"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65643348" w14:textId="14CBD3CC" w:rsidR="00F40AD0" w:rsidRPr="001A1551" w:rsidRDefault="00F40AD0" w:rsidP="00F40AD0">
            <w:pPr>
              <w:rPr>
                <w:rFonts w:ascii="Arial" w:hAnsi="Arial" w:cs="Arial"/>
                <w:color w:val="000000"/>
                <w:sz w:val="17"/>
                <w:szCs w:val="17"/>
              </w:rPr>
            </w:pPr>
            <w:r>
              <w:rPr>
                <w:rFonts w:ascii="Arial" w:hAnsi="Arial" w:cs="Arial"/>
                <w:color w:val="000000"/>
                <w:sz w:val="17"/>
                <w:szCs w:val="17"/>
              </w:rPr>
              <w:t xml:space="preserve">TERL Test Cases (Steps): </w:t>
            </w:r>
            <w:r w:rsidRPr="00F40AD0">
              <w:rPr>
                <w:rFonts w:ascii="Arial" w:hAnsi="Arial" w:cs="Arial"/>
                <w:color w:val="000000" w:themeColor="text1"/>
                <w:sz w:val="17"/>
                <w:szCs w:val="17"/>
                <w:lang w:val="en-IN"/>
              </w:rPr>
              <w:t xml:space="preserve">PSA002 (Step </w:t>
            </w:r>
            <w:r w:rsidR="00CC7DEF" w:rsidRPr="00F40AD0">
              <w:rPr>
                <w:rFonts w:ascii="Arial" w:hAnsi="Arial" w:cs="Arial"/>
                <w:color w:val="000000" w:themeColor="text1"/>
                <w:sz w:val="17"/>
                <w:szCs w:val="17"/>
                <w:lang w:val="en-IN"/>
              </w:rPr>
              <w:t>1</w:t>
            </w:r>
            <w:r w:rsidR="00CC7DEF">
              <w:rPr>
                <w:rFonts w:ascii="Arial" w:hAnsi="Arial" w:cs="Arial"/>
                <w:color w:val="000000" w:themeColor="text1"/>
                <w:sz w:val="17"/>
                <w:szCs w:val="17"/>
                <w:lang w:val="en-IN"/>
              </w:rPr>
              <w:t>3</w:t>
            </w:r>
            <w:r w:rsidRPr="00F40AD0">
              <w:rPr>
                <w:rFonts w:ascii="Arial" w:hAnsi="Arial" w:cs="Arial"/>
                <w:color w:val="000000" w:themeColor="text1"/>
                <w:sz w:val="17"/>
                <w:szCs w:val="17"/>
                <w:lang w:val="en-IN"/>
              </w:rPr>
              <w:t>)</w:t>
            </w:r>
          </w:p>
        </w:tc>
        <w:tc>
          <w:tcPr>
            <w:tcW w:w="1260" w:type="dxa"/>
            <w:shd w:val="clear" w:color="auto" w:fill="D9D9D9" w:themeFill="background1" w:themeFillShade="D9"/>
          </w:tcPr>
          <w:p w14:paraId="50103DBA" w14:textId="36A439FE" w:rsidR="00F40AD0" w:rsidRPr="00DF4C18"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1CE9FB" w14:textId="38C1DCA7"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48FAC1" w14:textId="6C23191E"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207FC397" w14:textId="77777777" w:rsidTr="005C5E7C">
        <w:trPr>
          <w:cantSplit/>
        </w:trPr>
        <w:tc>
          <w:tcPr>
            <w:tcW w:w="468" w:type="dxa"/>
            <w:vMerge w:val="restart"/>
          </w:tcPr>
          <w:p w14:paraId="2B083610" w14:textId="03BD94ED"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20</w:t>
            </w:r>
            <w:r w:rsidRPr="001A1551">
              <w:rPr>
                <w:rFonts w:ascii="Arial" w:hAnsi="Arial" w:cs="Arial"/>
                <w:sz w:val="17"/>
                <w:szCs w:val="17"/>
              </w:rPr>
              <w:fldChar w:fldCharType="end"/>
            </w:r>
          </w:p>
        </w:tc>
        <w:tc>
          <w:tcPr>
            <w:tcW w:w="1440" w:type="dxa"/>
            <w:vMerge w:val="restart"/>
          </w:tcPr>
          <w:p w14:paraId="750EC299"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524C7007" w14:textId="77777777" w:rsidR="00F40AD0" w:rsidRPr="001A1551" w:rsidRDefault="00F40AD0" w:rsidP="00F40AD0">
            <w:pPr>
              <w:tabs>
                <w:tab w:val="left" w:pos="1080"/>
              </w:tabs>
              <w:rPr>
                <w:rFonts w:ascii="Arial" w:hAnsi="Arial" w:cs="Arial"/>
                <w:sz w:val="17"/>
                <w:szCs w:val="17"/>
              </w:rPr>
            </w:pPr>
            <w:r w:rsidRPr="001A1551">
              <w:rPr>
                <w:rFonts w:ascii="Arial" w:hAnsi="Arial" w:cs="Arial"/>
                <w:sz w:val="17"/>
                <w:szCs w:val="17"/>
              </w:rPr>
              <w:t xml:space="preserve">Unless the fitting between the housing and the door is weather-tight, a gasket meeting the requirements of ASTM D1056, Grade 2B2, is provided between the housing and door and between the lens and door. </w:t>
            </w:r>
          </w:p>
        </w:tc>
        <w:tc>
          <w:tcPr>
            <w:tcW w:w="1260" w:type="dxa"/>
            <w:vMerge w:val="restart"/>
          </w:tcPr>
          <w:p w14:paraId="59728D8A" w14:textId="2EC79150" w:rsidR="00F40AD0" w:rsidRPr="001A1551" w:rsidRDefault="00F40AD0" w:rsidP="00F40AD0">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1AACCE89"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27C2AB8" w14:textId="77777777"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t>Document Review and Physical Inspection</w:t>
            </w:r>
          </w:p>
        </w:tc>
      </w:tr>
      <w:tr w:rsidR="00F40AD0" w:rsidRPr="001A1551" w14:paraId="0E10789F" w14:textId="77777777" w:rsidTr="00215FD6">
        <w:trPr>
          <w:cantSplit/>
          <w:trHeight w:val="288"/>
        </w:trPr>
        <w:tc>
          <w:tcPr>
            <w:tcW w:w="468" w:type="dxa"/>
            <w:vMerge/>
          </w:tcPr>
          <w:p w14:paraId="607F3D50"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0C600E84" w14:textId="77777777" w:rsidR="00F40AD0" w:rsidRPr="001A1551" w:rsidRDefault="00F40AD0" w:rsidP="00F40AD0">
            <w:pPr>
              <w:tabs>
                <w:tab w:val="left" w:pos="1080"/>
              </w:tabs>
              <w:rPr>
                <w:rFonts w:ascii="Arial" w:hAnsi="Arial" w:cs="Arial"/>
                <w:sz w:val="17"/>
                <w:szCs w:val="17"/>
              </w:rPr>
            </w:pPr>
          </w:p>
        </w:tc>
        <w:tc>
          <w:tcPr>
            <w:tcW w:w="5130" w:type="dxa"/>
            <w:vMerge/>
          </w:tcPr>
          <w:p w14:paraId="5C19995F" w14:textId="77777777" w:rsidR="00F40AD0" w:rsidRPr="001A1551" w:rsidRDefault="00F40AD0" w:rsidP="00F40AD0">
            <w:pPr>
              <w:tabs>
                <w:tab w:val="left" w:pos="1080"/>
              </w:tabs>
              <w:rPr>
                <w:rFonts w:ascii="Arial" w:hAnsi="Arial" w:cs="Arial"/>
                <w:sz w:val="17"/>
                <w:szCs w:val="17"/>
              </w:rPr>
            </w:pPr>
          </w:p>
        </w:tc>
        <w:tc>
          <w:tcPr>
            <w:tcW w:w="1260" w:type="dxa"/>
            <w:vMerge/>
          </w:tcPr>
          <w:p w14:paraId="5D1DACEC" w14:textId="77777777" w:rsidR="00F40AD0" w:rsidRPr="001A1551" w:rsidRDefault="00F40AD0" w:rsidP="00F40AD0">
            <w:pPr>
              <w:tabs>
                <w:tab w:val="left" w:pos="1080"/>
              </w:tabs>
              <w:jc w:val="center"/>
              <w:rPr>
                <w:rFonts w:ascii="Arial" w:hAnsi="Arial" w:cs="Arial"/>
                <w:sz w:val="17"/>
                <w:szCs w:val="17"/>
              </w:rPr>
            </w:pPr>
          </w:p>
        </w:tc>
        <w:tc>
          <w:tcPr>
            <w:tcW w:w="4410" w:type="dxa"/>
          </w:tcPr>
          <w:p w14:paraId="567FCAA6" w14:textId="682878D7"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7F8E383D" w14:textId="77777777" w:rsidR="00F40AD0" w:rsidRPr="001A1551" w:rsidRDefault="00F40AD0" w:rsidP="00F40AD0">
            <w:pPr>
              <w:tabs>
                <w:tab w:val="left" w:pos="1080"/>
              </w:tabs>
              <w:jc w:val="center"/>
              <w:rPr>
                <w:rFonts w:ascii="Arial" w:hAnsi="Arial" w:cs="Arial"/>
                <w:sz w:val="17"/>
                <w:szCs w:val="17"/>
              </w:rPr>
            </w:pPr>
          </w:p>
        </w:tc>
      </w:tr>
      <w:tr w:rsidR="00F40AD0" w:rsidRPr="001A1551" w14:paraId="09E8A530" w14:textId="77777777" w:rsidTr="00215FD6">
        <w:trPr>
          <w:cantSplit/>
          <w:trHeight w:val="288"/>
        </w:trPr>
        <w:tc>
          <w:tcPr>
            <w:tcW w:w="468" w:type="dxa"/>
            <w:vMerge/>
          </w:tcPr>
          <w:p w14:paraId="24A1E5F7"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71FFF085"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02BB1C93" w14:textId="6A88F859" w:rsidR="00F40AD0" w:rsidRPr="001A1551"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5E5808">
              <w:rPr>
                <w:rFonts w:ascii="Arial" w:hAnsi="Arial" w:cs="Arial"/>
                <w:color w:val="000000"/>
                <w:sz w:val="17"/>
                <w:szCs w:val="17"/>
              </w:rPr>
              <w:t xml:space="preserve"> </w:t>
            </w:r>
            <w:r w:rsidR="005E5808" w:rsidRPr="005E5808">
              <w:rPr>
                <w:rFonts w:ascii="Arial" w:hAnsi="Arial" w:cs="Arial"/>
                <w:color w:val="000000"/>
                <w:sz w:val="17"/>
                <w:szCs w:val="17"/>
              </w:rPr>
              <w:t xml:space="preserve">PSA001 (Step 8), PSA002 (Step </w:t>
            </w:r>
            <w:r w:rsidR="00CC7DEF" w:rsidRPr="005E5808">
              <w:rPr>
                <w:rFonts w:ascii="Arial" w:hAnsi="Arial" w:cs="Arial"/>
                <w:color w:val="000000"/>
                <w:sz w:val="17"/>
                <w:szCs w:val="17"/>
              </w:rPr>
              <w:t>1</w:t>
            </w:r>
            <w:r w:rsidR="00CC7DEF">
              <w:rPr>
                <w:rFonts w:ascii="Arial" w:hAnsi="Arial" w:cs="Arial"/>
                <w:color w:val="000000"/>
                <w:sz w:val="17"/>
                <w:szCs w:val="17"/>
              </w:rPr>
              <w:t>4</w:t>
            </w:r>
            <w:r w:rsidR="005E5808" w:rsidRPr="005E5808">
              <w:rPr>
                <w:rFonts w:ascii="Arial" w:hAnsi="Arial" w:cs="Arial"/>
                <w:color w:val="000000"/>
                <w:sz w:val="17"/>
                <w:szCs w:val="17"/>
              </w:rPr>
              <w:t>)</w:t>
            </w:r>
          </w:p>
        </w:tc>
        <w:tc>
          <w:tcPr>
            <w:tcW w:w="1260" w:type="dxa"/>
            <w:shd w:val="clear" w:color="auto" w:fill="D9D9D9" w:themeFill="background1" w:themeFillShade="D9"/>
          </w:tcPr>
          <w:p w14:paraId="5F43E96D" w14:textId="5D531504"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5ED304" w14:textId="35E051E2"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D217D3" w14:textId="42FDBAB0"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6017B50F" w14:textId="77777777" w:rsidTr="00215FD6">
        <w:trPr>
          <w:cantSplit/>
          <w:trHeight w:val="468"/>
        </w:trPr>
        <w:tc>
          <w:tcPr>
            <w:tcW w:w="468" w:type="dxa"/>
            <w:vMerge w:val="restart"/>
          </w:tcPr>
          <w:p w14:paraId="68F2AB78" w14:textId="780A6FC2"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21</w:t>
            </w:r>
            <w:r w:rsidRPr="001A1551">
              <w:rPr>
                <w:rFonts w:ascii="Arial" w:hAnsi="Arial" w:cs="Arial"/>
                <w:sz w:val="17"/>
                <w:szCs w:val="17"/>
              </w:rPr>
              <w:fldChar w:fldCharType="end"/>
            </w:r>
          </w:p>
        </w:tc>
        <w:tc>
          <w:tcPr>
            <w:tcW w:w="1440" w:type="dxa"/>
            <w:vMerge w:val="restart"/>
          </w:tcPr>
          <w:p w14:paraId="40A8F901"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2D65701C" w14:textId="6A0FA353" w:rsidR="00F40AD0" w:rsidRPr="001A1551" w:rsidRDefault="00F40AD0" w:rsidP="00F40AD0">
            <w:pPr>
              <w:tabs>
                <w:tab w:val="left" w:pos="1080"/>
              </w:tabs>
              <w:rPr>
                <w:rFonts w:ascii="Arial" w:hAnsi="Arial" w:cs="Arial"/>
                <w:sz w:val="17"/>
                <w:szCs w:val="17"/>
              </w:rPr>
            </w:pPr>
            <w:r>
              <w:rPr>
                <w:rFonts w:ascii="Arial" w:hAnsi="Arial" w:cs="Arial"/>
                <w:sz w:val="17"/>
                <w:szCs w:val="17"/>
              </w:rPr>
              <w:t>A visor or egg-create louver is provided that eliminates sun phantom for each signal face. Visor is three-sided and extends a minimum of 7 inches at the top from the face of the lens. The visor is constructed of noncorrosive No. 18 gauge sheet metal, no less than 0.05-inch-thick, or 0.1-inch-thick polycarbonate.</w:t>
            </w:r>
          </w:p>
        </w:tc>
        <w:tc>
          <w:tcPr>
            <w:tcW w:w="1260" w:type="dxa"/>
            <w:vMerge w:val="restart"/>
          </w:tcPr>
          <w:p w14:paraId="278AA65C" w14:textId="391E7E48" w:rsidR="00F40AD0" w:rsidRPr="001A1551" w:rsidRDefault="00F40AD0" w:rsidP="00F40AD0">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0D1CD624" w14:textId="77777777" w:rsidR="00F40AD0" w:rsidRPr="001A1551" w:rsidRDefault="00F40AD0" w:rsidP="00F40AD0">
            <w:pPr>
              <w:tabs>
                <w:tab w:val="left" w:pos="1080"/>
              </w:tabs>
              <w:rPr>
                <w:rFonts w:ascii="Arial" w:hAnsi="Arial" w:cs="Arial"/>
                <w:i/>
                <w:noProof/>
                <w:sz w:val="17"/>
                <w:szCs w:val="17"/>
              </w:rPr>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64FD7D4"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 and Physical Inspection</w:t>
            </w:r>
          </w:p>
        </w:tc>
      </w:tr>
      <w:tr w:rsidR="00F40AD0" w:rsidRPr="001A1551" w14:paraId="4AD1C64B" w14:textId="77777777" w:rsidTr="00215FD6">
        <w:trPr>
          <w:cantSplit/>
          <w:trHeight w:val="288"/>
        </w:trPr>
        <w:tc>
          <w:tcPr>
            <w:tcW w:w="468" w:type="dxa"/>
            <w:vMerge/>
          </w:tcPr>
          <w:p w14:paraId="0889E083"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C76AFD2" w14:textId="77777777" w:rsidR="00F40AD0" w:rsidRPr="001A1551" w:rsidRDefault="00F40AD0" w:rsidP="00F40AD0">
            <w:pPr>
              <w:tabs>
                <w:tab w:val="left" w:pos="1080"/>
              </w:tabs>
              <w:rPr>
                <w:rFonts w:ascii="Arial" w:hAnsi="Arial" w:cs="Arial"/>
                <w:sz w:val="17"/>
                <w:szCs w:val="17"/>
              </w:rPr>
            </w:pPr>
          </w:p>
        </w:tc>
        <w:tc>
          <w:tcPr>
            <w:tcW w:w="5130" w:type="dxa"/>
            <w:vMerge/>
          </w:tcPr>
          <w:p w14:paraId="6043E7E6" w14:textId="77777777" w:rsidR="00F40AD0" w:rsidRDefault="00F40AD0" w:rsidP="00F40AD0">
            <w:pPr>
              <w:tabs>
                <w:tab w:val="left" w:pos="1080"/>
              </w:tabs>
              <w:rPr>
                <w:rFonts w:ascii="Arial" w:hAnsi="Arial" w:cs="Arial"/>
                <w:sz w:val="17"/>
                <w:szCs w:val="17"/>
              </w:rPr>
            </w:pPr>
          </w:p>
        </w:tc>
        <w:tc>
          <w:tcPr>
            <w:tcW w:w="1260" w:type="dxa"/>
            <w:vMerge/>
          </w:tcPr>
          <w:p w14:paraId="28244FE0" w14:textId="77777777" w:rsidR="00F40AD0" w:rsidRPr="001A1551" w:rsidRDefault="00F40AD0" w:rsidP="00F40AD0">
            <w:pPr>
              <w:tabs>
                <w:tab w:val="left" w:pos="1080"/>
              </w:tabs>
              <w:jc w:val="center"/>
              <w:rPr>
                <w:rFonts w:ascii="Arial" w:hAnsi="Arial" w:cs="Arial"/>
                <w:sz w:val="17"/>
                <w:szCs w:val="17"/>
              </w:rPr>
            </w:pPr>
          </w:p>
        </w:tc>
        <w:tc>
          <w:tcPr>
            <w:tcW w:w="4410" w:type="dxa"/>
          </w:tcPr>
          <w:p w14:paraId="14191EBE" w14:textId="51946404" w:rsidR="00F40AD0" w:rsidRPr="001A1551" w:rsidRDefault="00F40AD0" w:rsidP="00F40AD0">
            <w:pPr>
              <w:tabs>
                <w:tab w:val="left" w:pos="1080"/>
              </w:tabs>
              <w:rPr>
                <w:rFonts w:ascii="Arial" w:hAnsi="Arial" w:cs="Arial"/>
                <w:i/>
                <w:noProof/>
                <w:sz w:val="17"/>
                <w:szCs w:val="17"/>
              </w:rPr>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22BD14C0" w14:textId="77777777" w:rsidR="00F40AD0" w:rsidRPr="001A1551" w:rsidRDefault="00F40AD0" w:rsidP="00F40AD0">
            <w:pPr>
              <w:jc w:val="center"/>
              <w:rPr>
                <w:rFonts w:ascii="Arial" w:hAnsi="Arial" w:cs="Arial"/>
                <w:sz w:val="17"/>
                <w:szCs w:val="17"/>
              </w:rPr>
            </w:pPr>
          </w:p>
        </w:tc>
      </w:tr>
      <w:tr w:rsidR="00F40AD0" w:rsidRPr="001A1551" w14:paraId="3981C3E5" w14:textId="77777777" w:rsidTr="00215FD6">
        <w:trPr>
          <w:cantSplit/>
          <w:trHeight w:val="288"/>
        </w:trPr>
        <w:tc>
          <w:tcPr>
            <w:tcW w:w="468" w:type="dxa"/>
            <w:vMerge/>
          </w:tcPr>
          <w:p w14:paraId="3C75F657"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1478378F"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62F81528" w14:textId="23AC53DD" w:rsidR="00F40AD0"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5E4E31">
              <w:rPr>
                <w:rFonts w:ascii="Arial" w:hAnsi="Arial" w:cs="Arial"/>
                <w:color w:val="000000"/>
                <w:sz w:val="17"/>
                <w:szCs w:val="17"/>
              </w:rPr>
              <w:t xml:space="preserve"> </w:t>
            </w:r>
            <w:r w:rsidR="005E4E31" w:rsidRPr="005E4E31">
              <w:rPr>
                <w:rFonts w:ascii="Arial" w:hAnsi="Arial" w:cs="Arial"/>
                <w:color w:val="000000"/>
                <w:sz w:val="17"/>
                <w:szCs w:val="17"/>
              </w:rPr>
              <w:t xml:space="preserve">PSA001 (Step 9), PSA002 (Step </w:t>
            </w:r>
            <w:r w:rsidR="00CC7DEF" w:rsidRPr="005E4E31">
              <w:rPr>
                <w:rFonts w:ascii="Arial" w:hAnsi="Arial" w:cs="Arial"/>
                <w:color w:val="000000"/>
                <w:sz w:val="17"/>
                <w:szCs w:val="17"/>
              </w:rPr>
              <w:t>1</w:t>
            </w:r>
            <w:r w:rsidR="00CC7DEF">
              <w:rPr>
                <w:rFonts w:ascii="Arial" w:hAnsi="Arial" w:cs="Arial"/>
                <w:color w:val="000000"/>
                <w:sz w:val="17"/>
                <w:szCs w:val="17"/>
              </w:rPr>
              <w:t>5</w:t>
            </w:r>
            <w:r w:rsidR="005E4E31" w:rsidRPr="005E4E31">
              <w:rPr>
                <w:rFonts w:ascii="Arial" w:hAnsi="Arial" w:cs="Arial"/>
                <w:color w:val="000000"/>
                <w:sz w:val="17"/>
                <w:szCs w:val="17"/>
              </w:rPr>
              <w:t>)</w:t>
            </w:r>
          </w:p>
        </w:tc>
        <w:tc>
          <w:tcPr>
            <w:tcW w:w="1260" w:type="dxa"/>
            <w:shd w:val="clear" w:color="auto" w:fill="D9D9D9" w:themeFill="background1" w:themeFillShade="D9"/>
          </w:tcPr>
          <w:p w14:paraId="62507FD0" w14:textId="28C492FE"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443810" w14:textId="1970051A"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278E0F" w14:textId="4E6F3447" w:rsidR="00F40AD0" w:rsidRPr="001A1551" w:rsidRDefault="00F40AD0" w:rsidP="00F40AD0">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2536E378" w14:textId="77777777" w:rsidTr="00215FD6">
        <w:trPr>
          <w:cantSplit/>
        </w:trPr>
        <w:tc>
          <w:tcPr>
            <w:tcW w:w="468" w:type="dxa"/>
            <w:vMerge w:val="restart"/>
          </w:tcPr>
          <w:p w14:paraId="6CB0FC17" w14:textId="7C0EE3AA"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22</w:t>
            </w:r>
            <w:r w:rsidRPr="001A1551">
              <w:rPr>
                <w:rFonts w:ascii="Arial" w:hAnsi="Arial" w:cs="Arial"/>
                <w:sz w:val="17"/>
                <w:szCs w:val="17"/>
              </w:rPr>
              <w:fldChar w:fldCharType="end"/>
            </w:r>
          </w:p>
        </w:tc>
        <w:tc>
          <w:tcPr>
            <w:tcW w:w="1440" w:type="dxa"/>
            <w:vMerge w:val="restart"/>
          </w:tcPr>
          <w:p w14:paraId="5CC3FE2F"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65FB266A" w14:textId="77777777" w:rsidR="00F40AD0" w:rsidRPr="001A1551" w:rsidRDefault="00F40AD0" w:rsidP="00F40AD0">
            <w:pPr>
              <w:tabs>
                <w:tab w:val="left" w:pos="1080"/>
              </w:tabs>
              <w:rPr>
                <w:rFonts w:ascii="Arial" w:hAnsi="Arial" w:cs="Arial"/>
                <w:sz w:val="17"/>
                <w:szCs w:val="17"/>
              </w:rPr>
            </w:pPr>
            <w:r w:rsidRPr="001A1551">
              <w:rPr>
                <w:rFonts w:ascii="Arial" w:hAnsi="Arial" w:cs="Arial"/>
                <w:sz w:val="17"/>
                <w:szCs w:val="17"/>
              </w:rPr>
              <w:t>All metal housings and visors are powder-coat painted black in accordance with Military Standard MIL-PRF-24712A or AAMA-2603-02 and have a reflectance value not exceeding 25 percent as measured by ASTM E97. Polycarbonate heads are black in color which is incorporated into the material before the molding process.</w:t>
            </w:r>
          </w:p>
        </w:tc>
        <w:tc>
          <w:tcPr>
            <w:tcW w:w="1260" w:type="dxa"/>
            <w:vMerge w:val="restart"/>
          </w:tcPr>
          <w:p w14:paraId="6EFDAC70" w14:textId="61DF704A" w:rsidR="00F40AD0" w:rsidRPr="001A1551" w:rsidRDefault="00F40AD0" w:rsidP="00F40AD0">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14CD2F2A"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E971615"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 and Physical Inspection</w:t>
            </w:r>
          </w:p>
        </w:tc>
      </w:tr>
      <w:tr w:rsidR="00F40AD0" w:rsidRPr="001A1551" w14:paraId="156B9BF0" w14:textId="77777777" w:rsidTr="00215FD6">
        <w:trPr>
          <w:cantSplit/>
          <w:trHeight w:val="144"/>
        </w:trPr>
        <w:tc>
          <w:tcPr>
            <w:tcW w:w="468" w:type="dxa"/>
            <w:vMerge/>
          </w:tcPr>
          <w:p w14:paraId="45C14324"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239A009" w14:textId="77777777" w:rsidR="00F40AD0" w:rsidRPr="001A1551" w:rsidRDefault="00F40AD0" w:rsidP="00F40AD0">
            <w:pPr>
              <w:tabs>
                <w:tab w:val="left" w:pos="1080"/>
              </w:tabs>
              <w:rPr>
                <w:rFonts w:ascii="Arial" w:hAnsi="Arial" w:cs="Arial"/>
                <w:sz w:val="17"/>
                <w:szCs w:val="17"/>
              </w:rPr>
            </w:pPr>
          </w:p>
        </w:tc>
        <w:tc>
          <w:tcPr>
            <w:tcW w:w="5130" w:type="dxa"/>
            <w:vMerge/>
          </w:tcPr>
          <w:p w14:paraId="17BD3896" w14:textId="77777777" w:rsidR="00F40AD0" w:rsidRPr="001A1551" w:rsidRDefault="00F40AD0" w:rsidP="00F40AD0">
            <w:pPr>
              <w:tabs>
                <w:tab w:val="left" w:pos="1080"/>
              </w:tabs>
              <w:rPr>
                <w:rFonts w:ascii="Arial" w:hAnsi="Arial" w:cs="Arial"/>
                <w:sz w:val="17"/>
                <w:szCs w:val="17"/>
              </w:rPr>
            </w:pPr>
          </w:p>
        </w:tc>
        <w:tc>
          <w:tcPr>
            <w:tcW w:w="1260" w:type="dxa"/>
            <w:vMerge/>
          </w:tcPr>
          <w:p w14:paraId="513098A0" w14:textId="77777777" w:rsidR="00F40AD0" w:rsidRPr="001A1551" w:rsidRDefault="00F40AD0" w:rsidP="00F40AD0">
            <w:pPr>
              <w:tabs>
                <w:tab w:val="left" w:pos="1080"/>
              </w:tabs>
              <w:jc w:val="center"/>
              <w:rPr>
                <w:rFonts w:ascii="Arial" w:hAnsi="Arial" w:cs="Arial"/>
                <w:sz w:val="17"/>
                <w:szCs w:val="17"/>
              </w:rPr>
            </w:pPr>
          </w:p>
        </w:tc>
        <w:tc>
          <w:tcPr>
            <w:tcW w:w="4410" w:type="dxa"/>
          </w:tcPr>
          <w:p w14:paraId="505C0C90" w14:textId="5D21E799"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765AD35D" w14:textId="77777777" w:rsidR="00F40AD0" w:rsidRPr="001A1551" w:rsidRDefault="00F40AD0" w:rsidP="00F40AD0">
            <w:pPr>
              <w:jc w:val="center"/>
              <w:rPr>
                <w:rFonts w:ascii="Arial" w:hAnsi="Arial" w:cs="Arial"/>
                <w:sz w:val="17"/>
                <w:szCs w:val="17"/>
              </w:rPr>
            </w:pPr>
          </w:p>
        </w:tc>
      </w:tr>
      <w:tr w:rsidR="00F40AD0" w:rsidRPr="001A1551" w14:paraId="0A6A2F3C" w14:textId="77777777" w:rsidTr="00215FD6">
        <w:trPr>
          <w:cantSplit/>
          <w:trHeight w:val="288"/>
        </w:trPr>
        <w:tc>
          <w:tcPr>
            <w:tcW w:w="468" w:type="dxa"/>
            <w:vMerge/>
          </w:tcPr>
          <w:p w14:paraId="3ACE7688"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1DA623BD"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09B5C575" w14:textId="2519FD7C" w:rsidR="00F40AD0" w:rsidRPr="001A1551"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90416A">
              <w:rPr>
                <w:rFonts w:ascii="Arial" w:hAnsi="Arial" w:cs="Arial"/>
                <w:color w:val="000000"/>
                <w:sz w:val="17"/>
                <w:szCs w:val="17"/>
              </w:rPr>
              <w:t xml:space="preserve"> </w:t>
            </w:r>
            <w:r w:rsidR="0090416A" w:rsidRPr="0090416A">
              <w:rPr>
                <w:rFonts w:ascii="Arial" w:hAnsi="Arial" w:cs="Arial"/>
                <w:color w:val="000000"/>
                <w:sz w:val="17"/>
                <w:szCs w:val="17"/>
              </w:rPr>
              <w:t xml:space="preserve">PSA001 (Step 10), PSA002 (Step </w:t>
            </w:r>
            <w:r w:rsidR="00CC7DEF" w:rsidRPr="0090416A">
              <w:rPr>
                <w:rFonts w:ascii="Arial" w:hAnsi="Arial" w:cs="Arial"/>
                <w:color w:val="000000"/>
                <w:sz w:val="17"/>
                <w:szCs w:val="17"/>
              </w:rPr>
              <w:t>1</w:t>
            </w:r>
            <w:r w:rsidR="00CC7DEF">
              <w:rPr>
                <w:rFonts w:ascii="Arial" w:hAnsi="Arial" w:cs="Arial"/>
                <w:color w:val="000000"/>
                <w:sz w:val="17"/>
                <w:szCs w:val="17"/>
              </w:rPr>
              <w:t>6</w:t>
            </w:r>
            <w:r w:rsidR="0090416A" w:rsidRPr="0090416A">
              <w:rPr>
                <w:rFonts w:ascii="Arial" w:hAnsi="Arial" w:cs="Arial"/>
                <w:color w:val="000000"/>
                <w:sz w:val="17"/>
                <w:szCs w:val="17"/>
              </w:rPr>
              <w:t>)</w:t>
            </w:r>
          </w:p>
        </w:tc>
        <w:tc>
          <w:tcPr>
            <w:tcW w:w="1260" w:type="dxa"/>
            <w:shd w:val="clear" w:color="auto" w:fill="D9D9D9" w:themeFill="background1" w:themeFillShade="D9"/>
          </w:tcPr>
          <w:p w14:paraId="1D64CB09" w14:textId="479EA198"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CDCE38" w14:textId="39CB660D"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86D0BCA" w14:textId="45B1E4A9"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27FAF83E" w14:textId="77777777" w:rsidTr="00215FD6">
        <w:trPr>
          <w:cantSplit/>
        </w:trPr>
        <w:tc>
          <w:tcPr>
            <w:tcW w:w="468" w:type="dxa"/>
            <w:vMerge w:val="restart"/>
          </w:tcPr>
          <w:p w14:paraId="5C49F11F" w14:textId="6DDC5C65"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23</w:t>
            </w:r>
            <w:r w:rsidRPr="001A1551">
              <w:rPr>
                <w:rFonts w:ascii="Arial" w:hAnsi="Arial" w:cs="Arial"/>
                <w:sz w:val="17"/>
                <w:szCs w:val="17"/>
              </w:rPr>
              <w:fldChar w:fldCharType="end"/>
            </w:r>
          </w:p>
        </w:tc>
        <w:tc>
          <w:tcPr>
            <w:tcW w:w="1440" w:type="dxa"/>
            <w:vMerge w:val="restart"/>
          </w:tcPr>
          <w:p w14:paraId="1BB40F2D"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65B6EDD0"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The housing is constructed of a non-corrosive material. Cast metal parts have a minimum tensile strength of 1 ksi (117 MPa) and sheet metal parts have a minimum tensile strength of 27 ksi (186 MPa).</w:t>
            </w:r>
          </w:p>
        </w:tc>
        <w:tc>
          <w:tcPr>
            <w:tcW w:w="1260" w:type="dxa"/>
            <w:vMerge w:val="restart"/>
          </w:tcPr>
          <w:p w14:paraId="35CE34CE" w14:textId="53E3A272" w:rsidR="00F40AD0" w:rsidRPr="001A1551" w:rsidRDefault="00F40AD0" w:rsidP="00F40AD0">
            <w:pPr>
              <w:tabs>
                <w:tab w:val="left" w:pos="1080"/>
              </w:tabs>
              <w:jc w:val="center"/>
              <w:rPr>
                <w:rFonts w:ascii="Arial" w:hAnsi="Arial" w:cs="Arial"/>
                <w:sz w:val="17"/>
                <w:szCs w:val="17"/>
              </w:rPr>
            </w:pPr>
            <w:r w:rsidRPr="00DF4C1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4C18">
              <w:rPr>
                <w:rFonts w:ascii="Arial" w:hAnsi="Arial" w:cs="Arial"/>
                <w:sz w:val="17"/>
                <w:szCs w:val="17"/>
              </w:rPr>
              <w:instrText xml:space="preserve"> FORMDROPDOWN </w:instrText>
            </w:r>
            <w:r w:rsidRPr="00DF4C18">
              <w:rPr>
                <w:rFonts w:ascii="Arial" w:hAnsi="Arial" w:cs="Arial"/>
                <w:sz w:val="17"/>
                <w:szCs w:val="17"/>
              </w:rPr>
            </w:r>
            <w:r w:rsidRPr="00DF4C18">
              <w:rPr>
                <w:rFonts w:ascii="Arial" w:hAnsi="Arial" w:cs="Arial"/>
                <w:sz w:val="17"/>
                <w:szCs w:val="17"/>
              </w:rPr>
              <w:fldChar w:fldCharType="separate"/>
            </w:r>
            <w:r w:rsidRPr="00DF4C18">
              <w:rPr>
                <w:rFonts w:ascii="Arial" w:hAnsi="Arial" w:cs="Arial"/>
                <w:sz w:val="17"/>
                <w:szCs w:val="17"/>
              </w:rPr>
              <w:fldChar w:fldCharType="end"/>
            </w:r>
          </w:p>
        </w:tc>
        <w:tc>
          <w:tcPr>
            <w:tcW w:w="4410" w:type="dxa"/>
          </w:tcPr>
          <w:p w14:paraId="42CCA06C"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F33240E" w14:textId="66CEA043" w:rsidR="00F40AD0" w:rsidRPr="001A1551" w:rsidRDefault="00F40AD0" w:rsidP="00F40AD0">
            <w:pPr>
              <w:jc w:val="center"/>
              <w:rPr>
                <w:rFonts w:ascii="Arial" w:hAnsi="Arial" w:cs="Arial"/>
                <w:sz w:val="17"/>
                <w:szCs w:val="17"/>
              </w:rPr>
            </w:pPr>
            <w:r w:rsidRPr="001A1551">
              <w:rPr>
                <w:rFonts w:ascii="Arial" w:hAnsi="Arial" w:cs="Arial"/>
                <w:sz w:val="17"/>
                <w:szCs w:val="17"/>
              </w:rPr>
              <w:t xml:space="preserve">Document Review </w:t>
            </w:r>
          </w:p>
        </w:tc>
      </w:tr>
      <w:tr w:rsidR="00F40AD0" w:rsidRPr="001A1551" w14:paraId="0C2A7CEC" w14:textId="77777777" w:rsidTr="00215FD6">
        <w:trPr>
          <w:cantSplit/>
          <w:trHeight w:val="288"/>
        </w:trPr>
        <w:tc>
          <w:tcPr>
            <w:tcW w:w="468" w:type="dxa"/>
            <w:vMerge/>
          </w:tcPr>
          <w:p w14:paraId="62121D1E"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6BF3E362" w14:textId="77777777" w:rsidR="00F40AD0" w:rsidRPr="001A1551" w:rsidRDefault="00F40AD0" w:rsidP="00F40AD0">
            <w:pPr>
              <w:tabs>
                <w:tab w:val="left" w:pos="1080"/>
              </w:tabs>
              <w:rPr>
                <w:rFonts w:ascii="Arial" w:hAnsi="Arial" w:cs="Arial"/>
                <w:sz w:val="17"/>
                <w:szCs w:val="17"/>
              </w:rPr>
            </w:pPr>
          </w:p>
        </w:tc>
        <w:tc>
          <w:tcPr>
            <w:tcW w:w="5130" w:type="dxa"/>
            <w:vMerge/>
          </w:tcPr>
          <w:p w14:paraId="06671E7E" w14:textId="77777777" w:rsidR="00F40AD0" w:rsidRPr="001A1551" w:rsidRDefault="00F40AD0" w:rsidP="00F40AD0">
            <w:pPr>
              <w:rPr>
                <w:rFonts w:ascii="Arial" w:hAnsi="Arial" w:cs="Arial"/>
                <w:color w:val="000000"/>
                <w:sz w:val="17"/>
                <w:szCs w:val="17"/>
              </w:rPr>
            </w:pPr>
          </w:p>
        </w:tc>
        <w:tc>
          <w:tcPr>
            <w:tcW w:w="1260" w:type="dxa"/>
            <w:vMerge/>
          </w:tcPr>
          <w:p w14:paraId="3D096CDD" w14:textId="77777777" w:rsidR="00F40AD0" w:rsidRPr="001A1551" w:rsidRDefault="00F40AD0" w:rsidP="00F40AD0">
            <w:pPr>
              <w:tabs>
                <w:tab w:val="left" w:pos="1080"/>
              </w:tabs>
              <w:jc w:val="center"/>
              <w:rPr>
                <w:rFonts w:ascii="Arial" w:hAnsi="Arial" w:cs="Arial"/>
                <w:sz w:val="17"/>
                <w:szCs w:val="17"/>
              </w:rPr>
            </w:pPr>
          </w:p>
        </w:tc>
        <w:tc>
          <w:tcPr>
            <w:tcW w:w="4410" w:type="dxa"/>
          </w:tcPr>
          <w:p w14:paraId="2DA230C1" w14:textId="10C06F7D"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4235271E" w14:textId="77777777" w:rsidR="00F40AD0" w:rsidRPr="001A1551" w:rsidRDefault="00F40AD0" w:rsidP="00F40AD0">
            <w:pPr>
              <w:jc w:val="center"/>
              <w:rPr>
                <w:rFonts w:ascii="Arial" w:hAnsi="Arial" w:cs="Arial"/>
                <w:sz w:val="17"/>
                <w:szCs w:val="17"/>
              </w:rPr>
            </w:pPr>
          </w:p>
        </w:tc>
      </w:tr>
      <w:tr w:rsidR="00F40AD0" w:rsidRPr="001A1551" w14:paraId="21782545" w14:textId="77777777" w:rsidTr="00215FD6">
        <w:trPr>
          <w:cantSplit/>
          <w:trHeight w:val="288"/>
        </w:trPr>
        <w:tc>
          <w:tcPr>
            <w:tcW w:w="468" w:type="dxa"/>
            <w:vMerge/>
          </w:tcPr>
          <w:p w14:paraId="368AF4CE"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0BDE661F"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6E005A39" w14:textId="0488FEFF"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8F30AB">
              <w:rPr>
                <w:rFonts w:ascii="Arial" w:hAnsi="Arial" w:cs="Arial"/>
                <w:color w:val="000000"/>
                <w:sz w:val="17"/>
                <w:szCs w:val="17"/>
              </w:rPr>
              <w:t xml:space="preserve"> </w:t>
            </w:r>
            <w:r w:rsidR="008F30AB" w:rsidRPr="008F30AB">
              <w:rPr>
                <w:rFonts w:ascii="Arial" w:hAnsi="Arial" w:cs="Arial"/>
                <w:color w:val="000000"/>
                <w:sz w:val="17"/>
                <w:szCs w:val="17"/>
              </w:rPr>
              <w:t>PSA001 (Step 11)</w:t>
            </w:r>
          </w:p>
        </w:tc>
        <w:tc>
          <w:tcPr>
            <w:tcW w:w="1260" w:type="dxa"/>
            <w:shd w:val="clear" w:color="auto" w:fill="D9D9D9" w:themeFill="background1" w:themeFillShade="D9"/>
          </w:tcPr>
          <w:p w14:paraId="1E9227EF" w14:textId="2C4258C1"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12AC9A" w14:textId="10184667"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74734D" w14:textId="69A67912"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0E73E139" w14:textId="77777777" w:rsidTr="00215FD6">
        <w:trPr>
          <w:cantSplit/>
        </w:trPr>
        <w:tc>
          <w:tcPr>
            <w:tcW w:w="14688" w:type="dxa"/>
            <w:gridSpan w:val="6"/>
            <w:shd w:val="clear" w:color="auto" w:fill="FFFF99"/>
          </w:tcPr>
          <w:p w14:paraId="5507271A" w14:textId="77777777" w:rsidR="00F40AD0" w:rsidRPr="001A1551" w:rsidRDefault="00F40AD0" w:rsidP="00F40AD0">
            <w:r w:rsidRPr="001A1551">
              <w:rPr>
                <w:rFonts w:ascii="Arial" w:hAnsi="Arial" w:cs="Arial"/>
                <w:sz w:val="17"/>
                <w:szCs w:val="17"/>
              </w:rPr>
              <w:t>The following compliance matrix criteria are for die castings</w:t>
            </w:r>
            <w:r>
              <w:rPr>
                <w:rFonts w:ascii="Arial" w:hAnsi="Arial" w:cs="Arial"/>
                <w:sz w:val="17"/>
                <w:szCs w:val="17"/>
              </w:rPr>
              <w:t>.</w:t>
            </w:r>
          </w:p>
        </w:tc>
      </w:tr>
      <w:tr w:rsidR="00F40AD0" w:rsidRPr="001A1551" w14:paraId="29D630B3" w14:textId="77777777" w:rsidTr="00215FD6">
        <w:trPr>
          <w:cantSplit/>
        </w:trPr>
        <w:tc>
          <w:tcPr>
            <w:tcW w:w="468" w:type="dxa"/>
            <w:vMerge w:val="restart"/>
          </w:tcPr>
          <w:p w14:paraId="0E93F3D8" w14:textId="33C90287"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lastRenderedPageBreak/>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24</w:t>
            </w:r>
            <w:r w:rsidRPr="001A1551">
              <w:rPr>
                <w:rFonts w:ascii="Arial" w:hAnsi="Arial" w:cs="Arial"/>
                <w:sz w:val="17"/>
                <w:szCs w:val="17"/>
              </w:rPr>
              <w:fldChar w:fldCharType="end"/>
            </w:r>
          </w:p>
        </w:tc>
        <w:tc>
          <w:tcPr>
            <w:tcW w:w="1440" w:type="dxa"/>
            <w:vMerge w:val="restart"/>
          </w:tcPr>
          <w:p w14:paraId="5CFE586B"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995-5.2.1</w:t>
            </w:r>
          </w:p>
        </w:tc>
        <w:tc>
          <w:tcPr>
            <w:tcW w:w="5130" w:type="dxa"/>
            <w:vMerge w:val="restart"/>
          </w:tcPr>
          <w:p w14:paraId="2492EE7E"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Alloy meets the physical characteristics and chemical content requirements in ASTM B85 for alloys S12A, S12B, SC84A, SC84B, SG100A and SG100B.</w:t>
            </w:r>
          </w:p>
        </w:tc>
        <w:tc>
          <w:tcPr>
            <w:tcW w:w="1260" w:type="dxa"/>
            <w:vMerge w:val="restart"/>
          </w:tcPr>
          <w:p w14:paraId="33D427A6" w14:textId="5161773A"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D01D6E8"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A9E66AF" w14:textId="2E62401A" w:rsidR="00F40AD0" w:rsidRPr="001A1551" w:rsidRDefault="00F40AD0" w:rsidP="00F40AD0">
            <w:pPr>
              <w:jc w:val="center"/>
              <w:rPr>
                <w:rFonts w:ascii="Arial" w:hAnsi="Arial" w:cs="Arial"/>
                <w:sz w:val="17"/>
                <w:szCs w:val="17"/>
              </w:rPr>
            </w:pPr>
            <w:r w:rsidRPr="001A1551">
              <w:rPr>
                <w:rFonts w:ascii="Arial" w:hAnsi="Arial" w:cs="Arial"/>
                <w:sz w:val="17"/>
                <w:szCs w:val="17"/>
              </w:rPr>
              <w:t xml:space="preserve">Document Review </w:t>
            </w:r>
          </w:p>
        </w:tc>
      </w:tr>
      <w:tr w:rsidR="00F40AD0" w:rsidRPr="001A1551" w14:paraId="5AD549E4" w14:textId="77777777" w:rsidTr="00215FD6">
        <w:trPr>
          <w:cantSplit/>
          <w:trHeight w:val="288"/>
        </w:trPr>
        <w:tc>
          <w:tcPr>
            <w:tcW w:w="468" w:type="dxa"/>
            <w:vMerge/>
          </w:tcPr>
          <w:p w14:paraId="191716E0"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5D54CAB" w14:textId="77777777" w:rsidR="00F40AD0" w:rsidRPr="001A1551" w:rsidRDefault="00F40AD0" w:rsidP="00F40AD0">
            <w:pPr>
              <w:tabs>
                <w:tab w:val="left" w:pos="1080"/>
              </w:tabs>
              <w:rPr>
                <w:rFonts w:ascii="Arial" w:hAnsi="Arial" w:cs="Arial"/>
                <w:sz w:val="17"/>
                <w:szCs w:val="17"/>
              </w:rPr>
            </w:pPr>
          </w:p>
        </w:tc>
        <w:tc>
          <w:tcPr>
            <w:tcW w:w="5130" w:type="dxa"/>
            <w:vMerge/>
          </w:tcPr>
          <w:p w14:paraId="02EB05EE" w14:textId="77777777" w:rsidR="00F40AD0" w:rsidRPr="001A1551" w:rsidRDefault="00F40AD0" w:rsidP="00F40AD0">
            <w:pPr>
              <w:rPr>
                <w:rFonts w:ascii="Arial" w:hAnsi="Arial" w:cs="Arial"/>
                <w:color w:val="000000"/>
                <w:sz w:val="17"/>
                <w:szCs w:val="17"/>
              </w:rPr>
            </w:pPr>
          </w:p>
        </w:tc>
        <w:tc>
          <w:tcPr>
            <w:tcW w:w="1260" w:type="dxa"/>
            <w:vMerge/>
          </w:tcPr>
          <w:p w14:paraId="0D4F2BB8" w14:textId="77777777" w:rsidR="00F40AD0" w:rsidRPr="001A1551" w:rsidRDefault="00F40AD0" w:rsidP="00F40AD0">
            <w:pPr>
              <w:tabs>
                <w:tab w:val="left" w:pos="1080"/>
              </w:tabs>
              <w:jc w:val="center"/>
              <w:rPr>
                <w:rFonts w:ascii="Arial" w:hAnsi="Arial" w:cs="Arial"/>
                <w:sz w:val="17"/>
                <w:szCs w:val="17"/>
              </w:rPr>
            </w:pPr>
          </w:p>
        </w:tc>
        <w:tc>
          <w:tcPr>
            <w:tcW w:w="4410" w:type="dxa"/>
          </w:tcPr>
          <w:p w14:paraId="314CE46D" w14:textId="12C0B981"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6DE3E501" w14:textId="77777777" w:rsidR="00F40AD0" w:rsidRPr="001A1551" w:rsidRDefault="00F40AD0" w:rsidP="00F40AD0">
            <w:pPr>
              <w:jc w:val="center"/>
              <w:rPr>
                <w:rFonts w:ascii="Arial" w:hAnsi="Arial" w:cs="Arial"/>
                <w:sz w:val="17"/>
                <w:szCs w:val="17"/>
              </w:rPr>
            </w:pPr>
          </w:p>
        </w:tc>
      </w:tr>
      <w:tr w:rsidR="00F40AD0" w:rsidRPr="001A1551" w14:paraId="4AD53827" w14:textId="77777777" w:rsidTr="00215FD6">
        <w:trPr>
          <w:cantSplit/>
          <w:trHeight w:val="288"/>
        </w:trPr>
        <w:tc>
          <w:tcPr>
            <w:tcW w:w="468" w:type="dxa"/>
            <w:vMerge/>
          </w:tcPr>
          <w:p w14:paraId="2858EE75"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76C0C323"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5C0AFE3D" w14:textId="429A729E"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DA169F">
              <w:rPr>
                <w:rFonts w:ascii="Arial" w:hAnsi="Arial" w:cs="Arial"/>
                <w:color w:val="000000"/>
                <w:sz w:val="17"/>
                <w:szCs w:val="17"/>
              </w:rPr>
              <w:t xml:space="preserve"> </w:t>
            </w:r>
            <w:r w:rsidR="00DA169F" w:rsidRPr="00DA169F">
              <w:rPr>
                <w:rFonts w:ascii="Arial" w:hAnsi="Arial" w:cs="Arial"/>
                <w:color w:val="000000"/>
                <w:sz w:val="17"/>
                <w:szCs w:val="17"/>
              </w:rPr>
              <w:t>PSA001 (Step 12)</w:t>
            </w:r>
          </w:p>
        </w:tc>
        <w:tc>
          <w:tcPr>
            <w:tcW w:w="1260" w:type="dxa"/>
            <w:shd w:val="clear" w:color="auto" w:fill="D9D9D9" w:themeFill="background1" w:themeFillShade="D9"/>
          </w:tcPr>
          <w:p w14:paraId="2CC852FD" w14:textId="3EED0EA0"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246BCF" w14:textId="49F35614"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48AB02" w14:textId="2A72BA09"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35FD2D7B" w14:textId="77777777" w:rsidTr="00215FD6">
        <w:trPr>
          <w:cantSplit/>
        </w:trPr>
        <w:tc>
          <w:tcPr>
            <w:tcW w:w="14688" w:type="dxa"/>
            <w:gridSpan w:val="6"/>
            <w:shd w:val="clear" w:color="auto" w:fill="FFFF99"/>
          </w:tcPr>
          <w:p w14:paraId="43808F10" w14:textId="77777777" w:rsidR="00F40AD0" w:rsidRPr="001A1551" w:rsidRDefault="00F40AD0" w:rsidP="00F40AD0">
            <w:r w:rsidRPr="001A1551">
              <w:rPr>
                <w:rFonts w:ascii="Arial" w:hAnsi="Arial" w:cs="Arial"/>
                <w:sz w:val="17"/>
                <w:szCs w:val="17"/>
              </w:rPr>
              <w:t>The following compliance matrix criteria are for sand castings</w:t>
            </w:r>
            <w:r>
              <w:rPr>
                <w:rFonts w:ascii="Arial" w:hAnsi="Arial" w:cs="Arial"/>
                <w:sz w:val="17"/>
                <w:szCs w:val="17"/>
              </w:rPr>
              <w:t>.</w:t>
            </w:r>
          </w:p>
        </w:tc>
      </w:tr>
      <w:tr w:rsidR="00F40AD0" w:rsidRPr="001A1551" w14:paraId="44E9929D" w14:textId="77777777" w:rsidTr="00215FD6">
        <w:trPr>
          <w:cantSplit/>
        </w:trPr>
        <w:tc>
          <w:tcPr>
            <w:tcW w:w="468" w:type="dxa"/>
            <w:vMerge w:val="restart"/>
          </w:tcPr>
          <w:p w14:paraId="4CC6AB43" w14:textId="6B8330C4"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25</w:t>
            </w:r>
            <w:r w:rsidRPr="001A1551">
              <w:rPr>
                <w:rFonts w:ascii="Arial" w:hAnsi="Arial" w:cs="Arial"/>
                <w:sz w:val="17"/>
                <w:szCs w:val="17"/>
              </w:rPr>
              <w:fldChar w:fldCharType="end"/>
            </w:r>
          </w:p>
        </w:tc>
        <w:tc>
          <w:tcPr>
            <w:tcW w:w="1440" w:type="dxa"/>
            <w:vMerge w:val="restart"/>
          </w:tcPr>
          <w:p w14:paraId="7CA51289"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.2.2</w:t>
            </w:r>
          </w:p>
        </w:tc>
        <w:tc>
          <w:tcPr>
            <w:tcW w:w="5130" w:type="dxa"/>
            <w:vMerge w:val="restart"/>
          </w:tcPr>
          <w:p w14:paraId="63C512DE"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Alloy meets the physical characteristics and chemical content requirements in ASTM B26 for alloys S5A and CS72A.</w:t>
            </w:r>
          </w:p>
        </w:tc>
        <w:tc>
          <w:tcPr>
            <w:tcW w:w="1260" w:type="dxa"/>
            <w:vMerge w:val="restart"/>
          </w:tcPr>
          <w:p w14:paraId="1A71CDA8" w14:textId="2327CDEE"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AEB54F0"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12649C9" w14:textId="1CFA7296" w:rsidR="00F40AD0" w:rsidRPr="001A1551" w:rsidRDefault="00F40AD0" w:rsidP="00F40AD0">
            <w:pPr>
              <w:jc w:val="center"/>
              <w:rPr>
                <w:rFonts w:ascii="Arial" w:hAnsi="Arial" w:cs="Arial"/>
                <w:sz w:val="17"/>
                <w:szCs w:val="17"/>
              </w:rPr>
            </w:pPr>
            <w:r w:rsidRPr="001A1551">
              <w:rPr>
                <w:rFonts w:ascii="Arial" w:hAnsi="Arial" w:cs="Arial"/>
                <w:sz w:val="17"/>
                <w:szCs w:val="17"/>
              </w:rPr>
              <w:t xml:space="preserve">Document Review  </w:t>
            </w:r>
          </w:p>
        </w:tc>
      </w:tr>
      <w:tr w:rsidR="00F40AD0" w:rsidRPr="001A1551" w14:paraId="70E48026" w14:textId="77777777" w:rsidTr="00215FD6">
        <w:trPr>
          <w:cantSplit/>
          <w:trHeight w:val="288"/>
        </w:trPr>
        <w:tc>
          <w:tcPr>
            <w:tcW w:w="468" w:type="dxa"/>
            <w:vMerge/>
          </w:tcPr>
          <w:p w14:paraId="4FAA6EC5"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58685E52" w14:textId="77777777" w:rsidR="00F40AD0" w:rsidRPr="001A1551" w:rsidRDefault="00F40AD0" w:rsidP="00F40AD0">
            <w:pPr>
              <w:tabs>
                <w:tab w:val="left" w:pos="1080"/>
              </w:tabs>
              <w:rPr>
                <w:rFonts w:ascii="Arial" w:hAnsi="Arial" w:cs="Arial"/>
                <w:sz w:val="17"/>
                <w:szCs w:val="17"/>
              </w:rPr>
            </w:pPr>
          </w:p>
        </w:tc>
        <w:tc>
          <w:tcPr>
            <w:tcW w:w="5130" w:type="dxa"/>
            <w:vMerge/>
          </w:tcPr>
          <w:p w14:paraId="36F75910" w14:textId="77777777" w:rsidR="00F40AD0" w:rsidRPr="001A1551" w:rsidRDefault="00F40AD0" w:rsidP="00F40AD0">
            <w:pPr>
              <w:rPr>
                <w:rFonts w:ascii="Arial" w:hAnsi="Arial" w:cs="Arial"/>
                <w:color w:val="000000"/>
                <w:sz w:val="17"/>
                <w:szCs w:val="17"/>
              </w:rPr>
            </w:pPr>
          </w:p>
        </w:tc>
        <w:tc>
          <w:tcPr>
            <w:tcW w:w="1260" w:type="dxa"/>
            <w:vMerge/>
          </w:tcPr>
          <w:p w14:paraId="4A209C85" w14:textId="77777777" w:rsidR="00F40AD0" w:rsidRPr="001A1551" w:rsidRDefault="00F40AD0" w:rsidP="00F40AD0">
            <w:pPr>
              <w:tabs>
                <w:tab w:val="left" w:pos="1080"/>
              </w:tabs>
              <w:jc w:val="center"/>
              <w:rPr>
                <w:rFonts w:ascii="Arial" w:hAnsi="Arial" w:cs="Arial"/>
                <w:sz w:val="17"/>
                <w:szCs w:val="17"/>
              </w:rPr>
            </w:pPr>
          </w:p>
        </w:tc>
        <w:tc>
          <w:tcPr>
            <w:tcW w:w="4410" w:type="dxa"/>
          </w:tcPr>
          <w:p w14:paraId="60216EC2" w14:textId="31AA0A20"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7DA2FD83" w14:textId="77777777" w:rsidR="00F40AD0" w:rsidRPr="001A1551" w:rsidRDefault="00F40AD0" w:rsidP="00F40AD0">
            <w:pPr>
              <w:jc w:val="center"/>
              <w:rPr>
                <w:rFonts w:ascii="Arial" w:hAnsi="Arial" w:cs="Arial"/>
                <w:sz w:val="17"/>
                <w:szCs w:val="17"/>
              </w:rPr>
            </w:pPr>
          </w:p>
        </w:tc>
      </w:tr>
      <w:tr w:rsidR="00F40AD0" w:rsidRPr="001A1551" w14:paraId="18219FB7" w14:textId="77777777" w:rsidTr="00215FD6">
        <w:trPr>
          <w:cantSplit/>
          <w:trHeight w:val="288"/>
        </w:trPr>
        <w:tc>
          <w:tcPr>
            <w:tcW w:w="468" w:type="dxa"/>
            <w:vMerge/>
          </w:tcPr>
          <w:p w14:paraId="60B546AC"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5651E83"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33503BE4" w14:textId="500438AC"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F26EFC">
              <w:rPr>
                <w:rFonts w:ascii="Arial" w:hAnsi="Arial" w:cs="Arial"/>
                <w:color w:val="000000"/>
                <w:sz w:val="17"/>
                <w:szCs w:val="17"/>
              </w:rPr>
              <w:t xml:space="preserve"> </w:t>
            </w:r>
            <w:r w:rsidR="00F26EFC" w:rsidRPr="00F26EFC">
              <w:rPr>
                <w:rFonts w:ascii="Arial" w:hAnsi="Arial" w:cs="Arial"/>
                <w:color w:val="000000"/>
                <w:sz w:val="17"/>
                <w:szCs w:val="17"/>
              </w:rPr>
              <w:t>PSA001 (Step 13)</w:t>
            </w:r>
          </w:p>
        </w:tc>
        <w:tc>
          <w:tcPr>
            <w:tcW w:w="1260" w:type="dxa"/>
            <w:shd w:val="clear" w:color="auto" w:fill="D9D9D9" w:themeFill="background1" w:themeFillShade="D9"/>
          </w:tcPr>
          <w:p w14:paraId="28166B6D" w14:textId="0A994C8C"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240704" w14:textId="2A4F0F28"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42E1D2A" w14:textId="0188AB73"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0D2688BC" w14:textId="77777777" w:rsidTr="00215FD6">
        <w:trPr>
          <w:cantSplit/>
        </w:trPr>
        <w:tc>
          <w:tcPr>
            <w:tcW w:w="14688" w:type="dxa"/>
            <w:gridSpan w:val="6"/>
            <w:shd w:val="clear" w:color="auto" w:fill="FFFF99"/>
          </w:tcPr>
          <w:p w14:paraId="091531DC" w14:textId="77777777" w:rsidR="00F40AD0" w:rsidRPr="001A1551" w:rsidRDefault="00F40AD0" w:rsidP="00F40AD0">
            <w:r w:rsidRPr="001A1551">
              <w:rPr>
                <w:rFonts w:ascii="Arial" w:hAnsi="Arial" w:cs="Arial"/>
                <w:sz w:val="17"/>
                <w:szCs w:val="17"/>
              </w:rPr>
              <w:t>The following compliance matrix criteria are for permanent mold castings</w:t>
            </w:r>
            <w:r>
              <w:rPr>
                <w:rFonts w:ascii="Arial" w:hAnsi="Arial" w:cs="Arial"/>
                <w:sz w:val="17"/>
                <w:szCs w:val="17"/>
              </w:rPr>
              <w:t>.</w:t>
            </w:r>
          </w:p>
        </w:tc>
      </w:tr>
      <w:tr w:rsidR="00F40AD0" w:rsidRPr="001A1551" w14:paraId="2FDF32E7" w14:textId="77777777" w:rsidTr="00215FD6">
        <w:trPr>
          <w:cantSplit/>
        </w:trPr>
        <w:tc>
          <w:tcPr>
            <w:tcW w:w="468" w:type="dxa"/>
            <w:vMerge w:val="restart"/>
          </w:tcPr>
          <w:p w14:paraId="1A585689" w14:textId="52FB34C7"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26</w:t>
            </w:r>
            <w:r w:rsidRPr="001A1551">
              <w:rPr>
                <w:rFonts w:ascii="Arial" w:hAnsi="Arial" w:cs="Arial"/>
                <w:sz w:val="17"/>
                <w:szCs w:val="17"/>
              </w:rPr>
              <w:fldChar w:fldCharType="end"/>
            </w:r>
          </w:p>
        </w:tc>
        <w:tc>
          <w:tcPr>
            <w:tcW w:w="1440" w:type="dxa"/>
            <w:vMerge w:val="restart"/>
          </w:tcPr>
          <w:p w14:paraId="49FC8F20"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.2.3</w:t>
            </w:r>
          </w:p>
        </w:tc>
        <w:tc>
          <w:tcPr>
            <w:tcW w:w="5130" w:type="dxa"/>
            <w:vMerge w:val="restart"/>
          </w:tcPr>
          <w:p w14:paraId="790B91CB" w14:textId="77777777" w:rsidR="00F40AD0" w:rsidRPr="001A1551" w:rsidRDefault="00F40AD0" w:rsidP="00F40AD0">
            <w:pPr>
              <w:rPr>
                <w:rFonts w:ascii="Arial" w:hAnsi="Arial" w:cs="Arial"/>
                <w:sz w:val="17"/>
                <w:szCs w:val="17"/>
              </w:rPr>
            </w:pPr>
            <w:r w:rsidRPr="001A1551">
              <w:rPr>
                <w:rFonts w:ascii="Arial" w:hAnsi="Arial" w:cs="Arial"/>
                <w:sz w:val="17"/>
                <w:szCs w:val="17"/>
              </w:rPr>
              <w:t>Alloy meets the physical characteristics and chemical content requirements in ASTM B108 for alloys S5A and CS72A.</w:t>
            </w:r>
          </w:p>
        </w:tc>
        <w:tc>
          <w:tcPr>
            <w:tcW w:w="1260" w:type="dxa"/>
            <w:vMerge w:val="restart"/>
          </w:tcPr>
          <w:p w14:paraId="4BE50A69" w14:textId="4913DF7A"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CCD4D1D"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B142BBF" w14:textId="4F0AB291" w:rsidR="00F40AD0" w:rsidRPr="001A1551" w:rsidRDefault="00F40AD0" w:rsidP="00F40AD0">
            <w:pPr>
              <w:jc w:val="center"/>
              <w:rPr>
                <w:rFonts w:ascii="Arial" w:hAnsi="Arial" w:cs="Arial"/>
                <w:sz w:val="17"/>
                <w:szCs w:val="17"/>
              </w:rPr>
            </w:pPr>
            <w:r w:rsidRPr="001A1551">
              <w:rPr>
                <w:rFonts w:ascii="Arial" w:hAnsi="Arial" w:cs="Arial"/>
                <w:sz w:val="17"/>
                <w:szCs w:val="17"/>
              </w:rPr>
              <w:t xml:space="preserve">Document Review </w:t>
            </w:r>
          </w:p>
        </w:tc>
      </w:tr>
      <w:tr w:rsidR="00F40AD0" w:rsidRPr="001A1551" w14:paraId="688388C9" w14:textId="77777777" w:rsidTr="00215FD6">
        <w:trPr>
          <w:cantSplit/>
          <w:trHeight w:val="288"/>
        </w:trPr>
        <w:tc>
          <w:tcPr>
            <w:tcW w:w="468" w:type="dxa"/>
            <w:vMerge/>
          </w:tcPr>
          <w:p w14:paraId="20B08CB4"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3012A57E" w14:textId="77777777" w:rsidR="00F40AD0" w:rsidRPr="001A1551" w:rsidRDefault="00F40AD0" w:rsidP="00F40AD0">
            <w:pPr>
              <w:tabs>
                <w:tab w:val="left" w:pos="1080"/>
              </w:tabs>
              <w:rPr>
                <w:rFonts w:ascii="Arial" w:hAnsi="Arial" w:cs="Arial"/>
                <w:sz w:val="17"/>
                <w:szCs w:val="17"/>
              </w:rPr>
            </w:pPr>
          </w:p>
        </w:tc>
        <w:tc>
          <w:tcPr>
            <w:tcW w:w="5130" w:type="dxa"/>
            <w:vMerge/>
          </w:tcPr>
          <w:p w14:paraId="56638CEB" w14:textId="77777777" w:rsidR="00F40AD0" w:rsidRPr="001A1551" w:rsidRDefault="00F40AD0" w:rsidP="00F40AD0">
            <w:pPr>
              <w:rPr>
                <w:rFonts w:ascii="Arial" w:hAnsi="Arial" w:cs="Arial"/>
                <w:sz w:val="17"/>
                <w:szCs w:val="17"/>
              </w:rPr>
            </w:pPr>
          </w:p>
        </w:tc>
        <w:tc>
          <w:tcPr>
            <w:tcW w:w="1260" w:type="dxa"/>
            <w:vMerge/>
          </w:tcPr>
          <w:p w14:paraId="4421EB69" w14:textId="77777777" w:rsidR="00F40AD0" w:rsidRPr="001A1551" w:rsidRDefault="00F40AD0" w:rsidP="00F40AD0">
            <w:pPr>
              <w:tabs>
                <w:tab w:val="left" w:pos="1080"/>
              </w:tabs>
              <w:jc w:val="center"/>
              <w:rPr>
                <w:rFonts w:ascii="Arial" w:hAnsi="Arial" w:cs="Arial"/>
                <w:sz w:val="17"/>
                <w:szCs w:val="17"/>
              </w:rPr>
            </w:pPr>
          </w:p>
        </w:tc>
        <w:tc>
          <w:tcPr>
            <w:tcW w:w="4410" w:type="dxa"/>
          </w:tcPr>
          <w:p w14:paraId="64510564" w14:textId="717003EE"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1348BCE6" w14:textId="77777777" w:rsidR="00F40AD0" w:rsidRPr="001A1551" w:rsidRDefault="00F40AD0" w:rsidP="00F40AD0">
            <w:pPr>
              <w:jc w:val="center"/>
              <w:rPr>
                <w:rFonts w:ascii="Arial" w:hAnsi="Arial" w:cs="Arial"/>
                <w:sz w:val="17"/>
                <w:szCs w:val="17"/>
              </w:rPr>
            </w:pPr>
          </w:p>
        </w:tc>
      </w:tr>
      <w:tr w:rsidR="00F40AD0" w:rsidRPr="001A1551" w14:paraId="2EE7E430" w14:textId="77777777" w:rsidTr="00215FD6">
        <w:trPr>
          <w:cantSplit/>
          <w:trHeight w:val="288"/>
        </w:trPr>
        <w:tc>
          <w:tcPr>
            <w:tcW w:w="468" w:type="dxa"/>
            <w:vMerge/>
          </w:tcPr>
          <w:p w14:paraId="7B2B7B38"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4E2300F7"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2FE8D3AE" w14:textId="1CD767BB" w:rsidR="00F40AD0" w:rsidRPr="001A1551" w:rsidRDefault="00F40AD0" w:rsidP="00F40AD0">
            <w:pPr>
              <w:rPr>
                <w:rFonts w:ascii="Arial" w:hAnsi="Arial" w:cs="Arial"/>
                <w:sz w:val="17"/>
                <w:szCs w:val="17"/>
              </w:rPr>
            </w:pPr>
            <w:r>
              <w:rPr>
                <w:rFonts w:ascii="Arial" w:hAnsi="Arial" w:cs="Arial"/>
                <w:color w:val="000000"/>
                <w:sz w:val="17"/>
                <w:szCs w:val="17"/>
              </w:rPr>
              <w:t>TERL Test Cases (Steps):</w:t>
            </w:r>
            <w:r w:rsidR="005848AD">
              <w:rPr>
                <w:rFonts w:ascii="Arial" w:hAnsi="Arial" w:cs="Arial"/>
                <w:color w:val="000000"/>
                <w:sz w:val="17"/>
                <w:szCs w:val="17"/>
              </w:rPr>
              <w:t xml:space="preserve"> </w:t>
            </w:r>
            <w:r w:rsidR="005848AD" w:rsidRPr="005848AD">
              <w:rPr>
                <w:rFonts w:ascii="Arial" w:hAnsi="Arial" w:cs="Arial"/>
                <w:color w:val="000000"/>
                <w:sz w:val="17"/>
                <w:szCs w:val="17"/>
              </w:rPr>
              <w:t>PSA001 (Step 14)</w:t>
            </w:r>
          </w:p>
        </w:tc>
        <w:tc>
          <w:tcPr>
            <w:tcW w:w="1260" w:type="dxa"/>
            <w:shd w:val="clear" w:color="auto" w:fill="D9D9D9" w:themeFill="background1" w:themeFillShade="D9"/>
          </w:tcPr>
          <w:p w14:paraId="120D8CC9" w14:textId="30B5DC7F"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DEB4F1" w14:textId="53AE2C2B"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D044AF" w14:textId="6F032E91"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0215F23F" w14:textId="77777777" w:rsidTr="00215FD6">
        <w:trPr>
          <w:cantSplit/>
        </w:trPr>
        <w:tc>
          <w:tcPr>
            <w:tcW w:w="14688" w:type="dxa"/>
            <w:gridSpan w:val="6"/>
            <w:shd w:val="clear" w:color="auto" w:fill="FFFF99"/>
          </w:tcPr>
          <w:p w14:paraId="192380EE" w14:textId="77777777" w:rsidR="00F40AD0" w:rsidRPr="001A1551" w:rsidRDefault="00F40AD0" w:rsidP="00F40AD0">
            <w:r w:rsidRPr="001A1551">
              <w:rPr>
                <w:rFonts w:ascii="Arial" w:hAnsi="Arial" w:cs="Arial"/>
                <w:sz w:val="17"/>
                <w:szCs w:val="17"/>
              </w:rPr>
              <w:t>The following compliance matrix criteria are for polycarbonate assemblies</w:t>
            </w:r>
            <w:r>
              <w:rPr>
                <w:rFonts w:ascii="Arial" w:hAnsi="Arial" w:cs="Arial"/>
                <w:sz w:val="17"/>
                <w:szCs w:val="17"/>
              </w:rPr>
              <w:t>.</w:t>
            </w:r>
          </w:p>
        </w:tc>
      </w:tr>
      <w:tr w:rsidR="00F40AD0" w:rsidRPr="001A1551" w14:paraId="15B2C68A" w14:textId="77777777" w:rsidTr="00215FD6">
        <w:trPr>
          <w:cantSplit/>
        </w:trPr>
        <w:tc>
          <w:tcPr>
            <w:tcW w:w="468" w:type="dxa"/>
            <w:vMerge w:val="restart"/>
          </w:tcPr>
          <w:p w14:paraId="1EFB0ED0" w14:textId="3A3B3D2F"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27</w:t>
            </w:r>
            <w:r w:rsidRPr="001A1551">
              <w:rPr>
                <w:rFonts w:ascii="Arial" w:hAnsi="Arial" w:cs="Arial"/>
                <w:sz w:val="17"/>
                <w:szCs w:val="17"/>
              </w:rPr>
              <w:fldChar w:fldCharType="end"/>
            </w:r>
          </w:p>
        </w:tc>
        <w:tc>
          <w:tcPr>
            <w:tcW w:w="1440" w:type="dxa"/>
            <w:vMerge w:val="restart"/>
          </w:tcPr>
          <w:p w14:paraId="207416B0"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.2.4</w:t>
            </w:r>
          </w:p>
        </w:tc>
        <w:tc>
          <w:tcPr>
            <w:tcW w:w="5130" w:type="dxa"/>
            <w:vMerge w:val="restart"/>
          </w:tcPr>
          <w:p w14:paraId="20970F3E"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Polycarbonate housing components are molded from ultraviolet stabilized polycarbonate plastic with a minimum thickness of 0.1 inches, plus or minus 0.01 inch.</w:t>
            </w:r>
          </w:p>
        </w:tc>
        <w:tc>
          <w:tcPr>
            <w:tcW w:w="1260" w:type="dxa"/>
            <w:vMerge w:val="restart"/>
          </w:tcPr>
          <w:p w14:paraId="5E3084EE" w14:textId="6FCCD12D" w:rsidR="00F40AD0" w:rsidRPr="001A1551" w:rsidRDefault="00F40AD0" w:rsidP="00F40AD0">
            <w:pPr>
              <w:tabs>
                <w:tab w:val="left" w:pos="1080"/>
              </w:tabs>
              <w:jc w:val="center"/>
              <w:rPr>
                <w:rFonts w:ascii="Arial" w:hAnsi="Arial" w:cs="Arial"/>
                <w:sz w:val="17"/>
                <w:szCs w:val="17"/>
              </w:rPr>
            </w:pPr>
            <w:r w:rsidRPr="00470E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70EA1">
              <w:rPr>
                <w:rFonts w:ascii="Arial" w:hAnsi="Arial" w:cs="Arial"/>
                <w:sz w:val="17"/>
                <w:szCs w:val="17"/>
              </w:rPr>
              <w:instrText xml:space="preserve"> FORMDROPDOWN </w:instrText>
            </w:r>
            <w:r w:rsidRPr="00470EA1">
              <w:rPr>
                <w:rFonts w:ascii="Arial" w:hAnsi="Arial" w:cs="Arial"/>
                <w:sz w:val="17"/>
                <w:szCs w:val="17"/>
              </w:rPr>
            </w:r>
            <w:r w:rsidRPr="00470EA1">
              <w:rPr>
                <w:rFonts w:ascii="Arial" w:hAnsi="Arial" w:cs="Arial"/>
                <w:sz w:val="17"/>
                <w:szCs w:val="17"/>
              </w:rPr>
              <w:fldChar w:fldCharType="separate"/>
            </w:r>
            <w:r w:rsidRPr="00470EA1">
              <w:rPr>
                <w:rFonts w:ascii="Arial" w:hAnsi="Arial" w:cs="Arial"/>
                <w:sz w:val="17"/>
                <w:szCs w:val="17"/>
              </w:rPr>
              <w:fldChar w:fldCharType="end"/>
            </w:r>
          </w:p>
        </w:tc>
        <w:tc>
          <w:tcPr>
            <w:tcW w:w="4410" w:type="dxa"/>
          </w:tcPr>
          <w:p w14:paraId="06687C46"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1744CCA" w14:textId="77777777"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t>Document Review and Physical Inspection</w:t>
            </w:r>
          </w:p>
        </w:tc>
      </w:tr>
      <w:tr w:rsidR="00F40AD0" w:rsidRPr="001A1551" w14:paraId="43489FC7" w14:textId="77777777" w:rsidTr="00215FD6">
        <w:trPr>
          <w:cantSplit/>
          <w:trHeight w:val="288"/>
        </w:trPr>
        <w:tc>
          <w:tcPr>
            <w:tcW w:w="468" w:type="dxa"/>
            <w:vMerge/>
          </w:tcPr>
          <w:p w14:paraId="06775801"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B77D6DC" w14:textId="77777777" w:rsidR="00F40AD0" w:rsidRPr="001A1551" w:rsidRDefault="00F40AD0" w:rsidP="00F40AD0">
            <w:pPr>
              <w:tabs>
                <w:tab w:val="left" w:pos="1080"/>
              </w:tabs>
              <w:rPr>
                <w:rFonts w:ascii="Arial" w:hAnsi="Arial" w:cs="Arial"/>
                <w:sz w:val="17"/>
                <w:szCs w:val="17"/>
              </w:rPr>
            </w:pPr>
          </w:p>
        </w:tc>
        <w:tc>
          <w:tcPr>
            <w:tcW w:w="5130" w:type="dxa"/>
            <w:vMerge/>
          </w:tcPr>
          <w:p w14:paraId="2F7A8E1D" w14:textId="77777777" w:rsidR="00F40AD0" w:rsidRPr="001A1551" w:rsidRDefault="00F40AD0" w:rsidP="00F40AD0">
            <w:pPr>
              <w:rPr>
                <w:rFonts w:ascii="Arial" w:hAnsi="Arial" w:cs="Arial"/>
                <w:color w:val="000000"/>
                <w:sz w:val="17"/>
                <w:szCs w:val="17"/>
              </w:rPr>
            </w:pPr>
          </w:p>
        </w:tc>
        <w:tc>
          <w:tcPr>
            <w:tcW w:w="1260" w:type="dxa"/>
            <w:vMerge/>
          </w:tcPr>
          <w:p w14:paraId="0BAAC05C" w14:textId="77777777" w:rsidR="00F40AD0" w:rsidRPr="001A1551" w:rsidRDefault="00F40AD0" w:rsidP="00F40AD0">
            <w:pPr>
              <w:tabs>
                <w:tab w:val="left" w:pos="1080"/>
              </w:tabs>
              <w:jc w:val="center"/>
              <w:rPr>
                <w:rFonts w:ascii="Arial" w:hAnsi="Arial" w:cs="Arial"/>
                <w:sz w:val="17"/>
                <w:szCs w:val="17"/>
              </w:rPr>
            </w:pPr>
          </w:p>
        </w:tc>
        <w:tc>
          <w:tcPr>
            <w:tcW w:w="4410" w:type="dxa"/>
          </w:tcPr>
          <w:p w14:paraId="30A24A63" w14:textId="2D5ABA2F"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5D0C7DF2" w14:textId="77777777" w:rsidR="00F40AD0" w:rsidRPr="001A1551" w:rsidRDefault="00F40AD0" w:rsidP="00F40AD0">
            <w:pPr>
              <w:tabs>
                <w:tab w:val="left" w:pos="1080"/>
              </w:tabs>
              <w:jc w:val="center"/>
              <w:rPr>
                <w:rFonts w:ascii="Arial" w:hAnsi="Arial" w:cs="Arial"/>
                <w:sz w:val="17"/>
                <w:szCs w:val="17"/>
              </w:rPr>
            </w:pPr>
          </w:p>
        </w:tc>
      </w:tr>
      <w:tr w:rsidR="00F40AD0" w:rsidRPr="001A1551" w14:paraId="31EFCEB7" w14:textId="77777777" w:rsidTr="00215FD6">
        <w:trPr>
          <w:cantSplit/>
          <w:trHeight w:val="288"/>
        </w:trPr>
        <w:tc>
          <w:tcPr>
            <w:tcW w:w="468" w:type="dxa"/>
            <w:vMerge/>
          </w:tcPr>
          <w:p w14:paraId="7B1561B9"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7E52FD60"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50CF3FCA" w14:textId="711E3A5D"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940D9C">
              <w:rPr>
                <w:rFonts w:ascii="Arial" w:hAnsi="Arial" w:cs="Arial"/>
                <w:color w:val="000000"/>
                <w:sz w:val="17"/>
                <w:szCs w:val="17"/>
              </w:rPr>
              <w:t xml:space="preserve"> </w:t>
            </w:r>
            <w:r w:rsidR="00940D9C" w:rsidRPr="00940D9C">
              <w:rPr>
                <w:rFonts w:ascii="Arial" w:hAnsi="Arial" w:cs="Arial"/>
                <w:color w:val="000000"/>
                <w:sz w:val="17"/>
                <w:szCs w:val="17"/>
              </w:rPr>
              <w:t>PSA001 (Step 15), PSA002 (Step 1</w:t>
            </w:r>
            <w:r w:rsidR="00F80D37">
              <w:rPr>
                <w:rFonts w:ascii="Arial" w:hAnsi="Arial" w:cs="Arial"/>
                <w:color w:val="000000"/>
                <w:sz w:val="17"/>
                <w:szCs w:val="17"/>
              </w:rPr>
              <w:t>7</w:t>
            </w:r>
            <w:r w:rsidR="00940D9C" w:rsidRPr="00940D9C">
              <w:rPr>
                <w:rFonts w:ascii="Arial" w:hAnsi="Arial" w:cs="Arial"/>
                <w:color w:val="000000"/>
                <w:sz w:val="17"/>
                <w:szCs w:val="17"/>
              </w:rPr>
              <w:t>)</w:t>
            </w:r>
          </w:p>
        </w:tc>
        <w:tc>
          <w:tcPr>
            <w:tcW w:w="1260" w:type="dxa"/>
            <w:shd w:val="clear" w:color="auto" w:fill="D9D9D9" w:themeFill="background1" w:themeFillShade="D9"/>
          </w:tcPr>
          <w:p w14:paraId="39CF0239" w14:textId="3DD09A3B"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951661" w14:textId="1985F3F1"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38860A0" w14:textId="79289645"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786C66A0" w14:textId="77777777" w:rsidTr="00215FD6">
        <w:trPr>
          <w:cantSplit/>
        </w:trPr>
        <w:tc>
          <w:tcPr>
            <w:tcW w:w="468" w:type="dxa"/>
            <w:vMerge w:val="restart"/>
          </w:tcPr>
          <w:p w14:paraId="54268097" w14:textId="5CFE797B"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28</w:t>
            </w:r>
            <w:r w:rsidRPr="001A1551">
              <w:rPr>
                <w:rFonts w:ascii="Arial" w:hAnsi="Arial" w:cs="Arial"/>
                <w:sz w:val="17"/>
                <w:szCs w:val="17"/>
              </w:rPr>
              <w:fldChar w:fldCharType="end"/>
            </w:r>
          </w:p>
        </w:tc>
        <w:tc>
          <w:tcPr>
            <w:tcW w:w="1440" w:type="dxa"/>
            <w:vMerge w:val="restart"/>
          </w:tcPr>
          <w:p w14:paraId="641FFEE3"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3A824918" w14:textId="51BA76BE" w:rsidR="00F40AD0" w:rsidRPr="001A1551" w:rsidRDefault="00F40AD0" w:rsidP="00F40AD0">
            <w:pPr>
              <w:ind w:left="54" w:hanging="180"/>
              <w:rPr>
                <w:rFonts w:ascii="Arial" w:hAnsi="Arial" w:cs="Arial"/>
                <w:color w:val="000000"/>
                <w:sz w:val="17"/>
                <w:szCs w:val="17"/>
              </w:rPr>
            </w:pPr>
            <w:r>
              <w:rPr>
                <w:rFonts w:ascii="Arial" w:hAnsi="Arial" w:cs="Arial"/>
                <w:color w:val="000000"/>
                <w:sz w:val="17"/>
                <w:szCs w:val="17"/>
              </w:rPr>
              <w:t xml:space="preserve">   </w:t>
            </w:r>
            <w:r w:rsidRPr="001A1551">
              <w:rPr>
                <w:rFonts w:ascii="Arial" w:hAnsi="Arial" w:cs="Arial"/>
                <w:color w:val="000000"/>
                <w:sz w:val="17"/>
                <w:szCs w:val="17"/>
              </w:rPr>
              <w:t>Polycarbonate housing material physical properties meet:</w:t>
            </w:r>
            <w:r w:rsidRPr="001A1551">
              <w:rPr>
                <w:rFonts w:ascii="Arial" w:hAnsi="Arial" w:cs="Arial"/>
                <w:color w:val="000000"/>
                <w:sz w:val="17"/>
                <w:szCs w:val="17"/>
              </w:rPr>
              <w:br/>
              <w:t xml:space="preserve">a) Specific </w:t>
            </w:r>
            <w:r>
              <w:rPr>
                <w:rFonts w:ascii="Arial" w:hAnsi="Arial" w:cs="Arial"/>
                <w:color w:val="000000"/>
                <w:sz w:val="17"/>
                <w:szCs w:val="17"/>
              </w:rPr>
              <w:t>g</w:t>
            </w:r>
            <w:r w:rsidRPr="001A1551">
              <w:rPr>
                <w:rFonts w:ascii="Arial" w:hAnsi="Arial" w:cs="Arial"/>
                <w:color w:val="000000"/>
                <w:sz w:val="17"/>
                <w:szCs w:val="17"/>
              </w:rPr>
              <w:t>ravity of 1.17 per ASTM D 792,</w:t>
            </w:r>
            <w:r w:rsidRPr="001A1551">
              <w:rPr>
                <w:rFonts w:ascii="Arial" w:hAnsi="Arial" w:cs="Arial"/>
                <w:color w:val="000000"/>
                <w:sz w:val="17"/>
                <w:szCs w:val="17"/>
              </w:rPr>
              <w:br/>
              <w:t xml:space="preserve">b) Vicat </w:t>
            </w:r>
            <w:r>
              <w:rPr>
                <w:rFonts w:ascii="Arial" w:hAnsi="Arial" w:cs="Arial"/>
                <w:color w:val="000000"/>
                <w:sz w:val="17"/>
                <w:szCs w:val="17"/>
              </w:rPr>
              <w:t>s</w:t>
            </w:r>
            <w:r w:rsidRPr="001A1551">
              <w:rPr>
                <w:rFonts w:ascii="Arial" w:hAnsi="Arial" w:cs="Arial"/>
                <w:color w:val="000000"/>
                <w:sz w:val="17"/>
                <w:szCs w:val="17"/>
              </w:rPr>
              <w:t xml:space="preserve">oftening </w:t>
            </w:r>
            <w:r>
              <w:rPr>
                <w:rFonts w:ascii="Arial" w:hAnsi="Arial" w:cs="Arial"/>
                <w:color w:val="000000"/>
                <w:sz w:val="17"/>
                <w:szCs w:val="17"/>
              </w:rPr>
              <w:t>t</w:t>
            </w:r>
            <w:r w:rsidRPr="001A1551">
              <w:rPr>
                <w:rFonts w:ascii="Arial" w:hAnsi="Arial" w:cs="Arial"/>
                <w:color w:val="000000"/>
                <w:sz w:val="17"/>
                <w:szCs w:val="17"/>
              </w:rPr>
              <w:t>emp range 305-325°F per ASTM D 1525,</w:t>
            </w:r>
            <w:r w:rsidRPr="001A1551">
              <w:rPr>
                <w:rFonts w:ascii="Arial" w:hAnsi="Arial" w:cs="Arial"/>
                <w:color w:val="000000"/>
                <w:sz w:val="17"/>
                <w:szCs w:val="17"/>
              </w:rPr>
              <w:br/>
              <w:t xml:space="preserve">c) Brittleness </w:t>
            </w:r>
            <w:r>
              <w:rPr>
                <w:rFonts w:ascii="Arial" w:hAnsi="Arial" w:cs="Arial"/>
                <w:color w:val="000000"/>
                <w:sz w:val="17"/>
                <w:szCs w:val="17"/>
              </w:rPr>
              <w:t>t</w:t>
            </w:r>
            <w:r w:rsidRPr="001A1551">
              <w:rPr>
                <w:rFonts w:ascii="Arial" w:hAnsi="Arial" w:cs="Arial"/>
                <w:color w:val="000000"/>
                <w:sz w:val="17"/>
                <w:szCs w:val="17"/>
              </w:rPr>
              <w:t>emp is below -200°F per ASTM D 746,</w:t>
            </w:r>
            <w:r w:rsidRPr="001A1551">
              <w:rPr>
                <w:rFonts w:ascii="Arial" w:hAnsi="Arial" w:cs="Arial"/>
                <w:color w:val="000000"/>
                <w:sz w:val="17"/>
                <w:szCs w:val="17"/>
              </w:rPr>
              <w:br/>
              <w:t>d) Flammability is self-extinguishing per ASTM D 635,</w:t>
            </w:r>
            <w:r w:rsidRPr="001A1551">
              <w:rPr>
                <w:rFonts w:ascii="Arial" w:hAnsi="Arial" w:cs="Arial"/>
                <w:color w:val="000000"/>
                <w:sz w:val="17"/>
                <w:szCs w:val="17"/>
              </w:rPr>
              <w:br/>
              <w:t xml:space="preserve">e) Tensile </w:t>
            </w:r>
            <w:r>
              <w:rPr>
                <w:rFonts w:ascii="Arial" w:hAnsi="Arial" w:cs="Arial"/>
                <w:color w:val="000000"/>
                <w:sz w:val="17"/>
                <w:szCs w:val="17"/>
              </w:rPr>
              <w:t>s</w:t>
            </w:r>
            <w:r w:rsidRPr="001A1551">
              <w:rPr>
                <w:rFonts w:ascii="Arial" w:hAnsi="Arial" w:cs="Arial"/>
                <w:color w:val="000000"/>
                <w:sz w:val="17"/>
                <w:szCs w:val="17"/>
              </w:rPr>
              <w:t>trength yield is 8500 psi per ASTM D 638,</w:t>
            </w:r>
            <w:r w:rsidRPr="001A1551">
              <w:rPr>
                <w:rFonts w:ascii="Arial" w:hAnsi="Arial" w:cs="Arial"/>
                <w:color w:val="000000"/>
                <w:sz w:val="17"/>
                <w:szCs w:val="17"/>
              </w:rPr>
              <w:br/>
              <w:t>f) Elongation at yield is 5.5 – 8.5%</w:t>
            </w:r>
            <w:r>
              <w:rPr>
                <w:rFonts w:ascii="Arial" w:hAnsi="Arial" w:cs="Arial"/>
                <w:color w:val="000000"/>
                <w:sz w:val="17"/>
                <w:szCs w:val="17"/>
              </w:rPr>
              <w:t xml:space="preserve"> </w:t>
            </w:r>
            <w:r w:rsidRPr="001A1551">
              <w:rPr>
                <w:rFonts w:ascii="Arial" w:hAnsi="Arial" w:cs="Arial"/>
                <w:color w:val="000000"/>
                <w:sz w:val="17"/>
                <w:szCs w:val="17"/>
              </w:rPr>
              <w:t>per ASTM D 638,</w:t>
            </w:r>
            <w:r w:rsidRPr="001A1551">
              <w:rPr>
                <w:rFonts w:ascii="Arial" w:hAnsi="Arial" w:cs="Arial"/>
                <w:color w:val="000000"/>
                <w:sz w:val="17"/>
                <w:szCs w:val="17"/>
              </w:rPr>
              <w:br/>
              <w:t xml:space="preserve">g) Shear </w:t>
            </w:r>
            <w:r>
              <w:rPr>
                <w:rFonts w:ascii="Arial" w:hAnsi="Arial" w:cs="Arial"/>
                <w:color w:val="000000"/>
                <w:sz w:val="17"/>
                <w:szCs w:val="17"/>
              </w:rPr>
              <w:t>s</w:t>
            </w:r>
            <w:r w:rsidRPr="001A1551">
              <w:rPr>
                <w:rFonts w:ascii="Arial" w:hAnsi="Arial" w:cs="Arial"/>
                <w:color w:val="000000"/>
                <w:sz w:val="17"/>
                <w:szCs w:val="17"/>
              </w:rPr>
              <w:t>trength yield is 5500 psi per ASTM D 732,</w:t>
            </w:r>
            <w:r w:rsidRPr="001A1551">
              <w:rPr>
                <w:rFonts w:ascii="Arial" w:hAnsi="Arial" w:cs="Arial"/>
                <w:color w:val="000000"/>
                <w:sz w:val="17"/>
                <w:szCs w:val="17"/>
              </w:rPr>
              <w:br/>
              <w:t xml:space="preserve">h) Izod impact strength is 15 ft-lb/in per ASTM D 256, and </w:t>
            </w:r>
            <w:r w:rsidRPr="001A1551">
              <w:rPr>
                <w:rFonts w:ascii="Arial" w:hAnsi="Arial" w:cs="Arial"/>
                <w:color w:val="000000"/>
                <w:sz w:val="17"/>
                <w:szCs w:val="17"/>
              </w:rPr>
              <w:br/>
              <w:t>i) Fatigue strength is 950 psi at 2.5 mm cycles per ASTM D 671</w:t>
            </w:r>
          </w:p>
        </w:tc>
        <w:tc>
          <w:tcPr>
            <w:tcW w:w="1260" w:type="dxa"/>
            <w:vMerge w:val="restart"/>
          </w:tcPr>
          <w:p w14:paraId="333AF683" w14:textId="1F818C9B" w:rsidR="00F40AD0" w:rsidRPr="001A1551" w:rsidRDefault="00F40AD0" w:rsidP="00F40AD0">
            <w:pPr>
              <w:tabs>
                <w:tab w:val="left" w:pos="1080"/>
              </w:tabs>
              <w:jc w:val="center"/>
              <w:rPr>
                <w:rFonts w:ascii="Arial" w:hAnsi="Arial" w:cs="Arial"/>
                <w:sz w:val="17"/>
                <w:szCs w:val="17"/>
              </w:rPr>
            </w:pPr>
            <w:r w:rsidRPr="00470E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70EA1">
              <w:rPr>
                <w:rFonts w:ascii="Arial" w:hAnsi="Arial" w:cs="Arial"/>
                <w:sz w:val="17"/>
                <w:szCs w:val="17"/>
              </w:rPr>
              <w:instrText xml:space="preserve"> FORMDROPDOWN </w:instrText>
            </w:r>
            <w:r w:rsidRPr="00470EA1">
              <w:rPr>
                <w:rFonts w:ascii="Arial" w:hAnsi="Arial" w:cs="Arial"/>
                <w:sz w:val="17"/>
                <w:szCs w:val="17"/>
              </w:rPr>
            </w:r>
            <w:r w:rsidRPr="00470EA1">
              <w:rPr>
                <w:rFonts w:ascii="Arial" w:hAnsi="Arial" w:cs="Arial"/>
                <w:sz w:val="17"/>
                <w:szCs w:val="17"/>
              </w:rPr>
              <w:fldChar w:fldCharType="separate"/>
            </w:r>
            <w:r w:rsidRPr="00470EA1">
              <w:rPr>
                <w:rFonts w:ascii="Arial" w:hAnsi="Arial" w:cs="Arial"/>
                <w:sz w:val="17"/>
                <w:szCs w:val="17"/>
              </w:rPr>
              <w:fldChar w:fldCharType="end"/>
            </w:r>
          </w:p>
        </w:tc>
        <w:tc>
          <w:tcPr>
            <w:tcW w:w="4410" w:type="dxa"/>
          </w:tcPr>
          <w:p w14:paraId="780FBC6E"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EBCB4AF" w14:textId="687148DA"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t xml:space="preserve">Document Review </w:t>
            </w:r>
          </w:p>
        </w:tc>
      </w:tr>
      <w:tr w:rsidR="00F40AD0" w:rsidRPr="001A1551" w14:paraId="28F2914A" w14:textId="77777777" w:rsidTr="00215FD6">
        <w:trPr>
          <w:cantSplit/>
        </w:trPr>
        <w:tc>
          <w:tcPr>
            <w:tcW w:w="468" w:type="dxa"/>
            <w:vMerge/>
          </w:tcPr>
          <w:p w14:paraId="71AA0C25"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3A0E9BE" w14:textId="77777777" w:rsidR="00F40AD0" w:rsidRPr="001A1551" w:rsidRDefault="00F40AD0" w:rsidP="00F40AD0">
            <w:pPr>
              <w:tabs>
                <w:tab w:val="left" w:pos="1080"/>
              </w:tabs>
              <w:rPr>
                <w:rFonts w:ascii="Arial" w:hAnsi="Arial" w:cs="Arial"/>
                <w:sz w:val="17"/>
                <w:szCs w:val="17"/>
              </w:rPr>
            </w:pPr>
          </w:p>
        </w:tc>
        <w:tc>
          <w:tcPr>
            <w:tcW w:w="5130" w:type="dxa"/>
            <w:vMerge/>
          </w:tcPr>
          <w:p w14:paraId="6F33F311" w14:textId="77777777" w:rsidR="00F40AD0" w:rsidRPr="001A1551" w:rsidRDefault="00F40AD0" w:rsidP="00F40AD0">
            <w:pPr>
              <w:ind w:left="54" w:hanging="180"/>
              <w:rPr>
                <w:rFonts w:ascii="Arial" w:hAnsi="Arial" w:cs="Arial"/>
                <w:color w:val="000000"/>
                <w:sz w:val="17"/>
                <w:szCs w:val="17"/>
              </w:rPr>
            </w:pPr>
          </w:p>
        </w:tc>
        <w:tc>
          <w:tcPr>
            <w:tcW w:w="1260" w:type="dxa"/>
            <w:vMerge/>
          </w:tcPr>
          <w:p w14:paraId="3700B33C" w14:textId="77777777" w:rsidR="00F40AD0" w:rsidRPr="001A1551" w:rsidRDefault="00F40AD0" w:rsidP="00F40AD0">
            <w:pPr>
              <w:tabs>
                <w:tab w:val="left" w:pos="1080"/>
              </w:tabs>
              <w:jc w:val="center"/>
              <w:rPr>
                <w:rFonts w:ascii="Arial" w:hAnsi="Arial" w:cs="Arial"/>
                <w:sz w:val="17"/>
                <w:szCs w:val="17"/>
              </w:rPr>
            </w:pPr>
          </w:p>
        </w:tc>
        <w:tc>
          <w:tcPr>
            <w:tcW w:w="4410" w:type="dxa"/>
          </w:tcPr>
          <w:p w14:paraId="30E8D98B" w14:textId="29FFE561"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6FEE6DAE" w14:textId="77777777" w:rsidR="00F40AD0" w:rsidRPr="001A1551" w:rsidRDefault="00F40AD0" w:rsidP="00F40AD0">
            <w:pPr>
              <w:tabs>
                <w:tab w:val="left" w:pos="1080"/>
              </w:tabs>
              <w:jc w:val="center"/>
              <w:rPr>
                <w:rFonts w:ascii="Arial" w:hAnsi="Arial" w:cs="Arial"/>
                <w:sz w:val="17"/>
                <w:szCs w:val="17"/>
              </w:rPr>
            </w:pPr>
          </w:p>
        </w:tc>
      </w:tr>
      <w:tr w:rsidR="00F40AD0" w:rsidRPr="001A1551" w14:paraId="1080F117" w14:textId="77777777" w:rsidTr="00215FD6">
        <w:trPr>
          <w:cantSplit/>
          <w:trHeight w:val="288"/>
        </w:trPr>
        <w:tc>
          <w:tcPr>
            <w:tcW w:w="468" w:type="dxa"/>
            <w:vMerge/>
          </w:tcPr>
          <w:p w14:paraId="227F4F38"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090ED098"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18650201" w14:textId="2FB1E418" w:rsidR="00F40AD0" w:rsidRPr="001A1551" w:rsidRDefault="00F40AD0" w:rsidP="00F40AD0">
            <w:pPr>
              <w:ind w:left="54" w:hanging="180"/>
              <w:rPr>
                <w:rFonts w:ascii="Arial" w:hAnsi="Arial" w:cs="Arial"/>
                <w:color w:val="000000"/>
                <w:sz w:val="17"/>
                <w:szCs w:val="17"/>
              </w:rPr>
            </w:pPr>
            <w:r>
              <w:rPr>
                <w:rFonts w:ascii="Arial" w:hAnsi="Arial" w:cs="Arial"/>
                <w:color w:val="000000"/>
                <w:sz w:val="17"/>
                <w:szCs w:val="17"/>
              </w:rPr>
              <w:t xml:space="preserve">   TERL Test Cases (Steps):</w:t>
            </w:r>
            <w:r w:rsidR="009339B9">
              <w:rPr>
                <w:rFonts w:ascii="Arial" w:hAnsi="Arial" w:cs="Arial"/>
                <w:color w:val="000000"/>
                <w:sz w:val="17"/>
                <w:szCs w:val="17"/>
              </w:rPr>
              <w:t xml:space="preserve"> </w:t>
            </w:r>
            <w:r w:rsidR="009339B9" w:rsidRPr="009339B9">
              <w:rPr>
                <w:rFonts w:ascii="Arial" w:hAnsi="Arial" w:cs="Arial"/>
                <w:color w:val="000000"/>
                <w:sz w:val="17"/>
                <w:szCs w:val="17"/>
              </w:rPr>
              <w:t xml:space="preserve">PSA001 (Step </w:t>
            </w:r>
            <w:r w:rsidR="00CC7DEF" w:rsidRPr="009339B9">
              <w:rPr>
                <w:rFonts w:ascii="Arial" w:hAnsi="Arial" w:cs="Arial"/>
                <w:color w:val="000000"/>
                <w:sz w:val="17"/>
                <w:szCs w:val="17"/>
              </w:rPr>
              <w:t>1</w:t>
            </w:r>
            <w:r w:rsidR="00CC7DEF">
              <w:rPr>
                <w:rFonts w:ascii="Arial" w:hAnsi="Arial" w:cs="Arial"/>
                <w:color w:val="000000"/>
                <w:sz w:val="17"/>
                <w:szCs w:val="17"/>
              </w:rPr>
              <w:t>7</w:t>
            </w:r>
            <w:r w:rsidR="009339B9" w:rsidRPr="009339B9">
              <w:rPr>
                <w:rFonts w:ascii="Arial" w:hAnsi="Arial" w:cs="Arial"/>
                <w:color w:val="000000"/>
                <w:sz w:val="17"/>
                <w:szCs w:val="17"/>
              </w:rPr>
              <w:t>)</w:t>
            </w:r>
          </w:p>
        </w:tc>
        <w:tc>
          <w:tcPr>
            <w:tcW w:w="1260" w:type="dxa"/>
            <w:shd w:val="clear" w:color="auto" w:fill="D9D9D9" w:themeFill="background1" w:themeFillShade="D9"/>
          </w:tcPr>
          <w:p w14:paraId="760AAF56" w14:textId="415826FD"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F56151" w14:textId="3F498185"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A329A1" w14:textId="088A769A"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6B2F518C" w14:textId="77777777" w:rsidTr="00215FD6">
        <w:trPr>
          <w:cantSplit/>
        </w:trPr>
        <w:tc>
          <w:tcPr>
            <w:tcW w:w="14688" w:type="dxa"/>
            <w:gridSpan w:val="6"/>
            <w:shd w:val="clear" w:color="auto" w:fill="FFFF99"/>
          </w:tcPr>
          <w:p w14:paraId="7CBC9F11" w14:textId="4113DB25" w:rsidR="00F40AD0" w:rsidRPr="001A1551" w:rsidRDefault="00F40AD0" w:rsidP="00F40AD0">
            <w:r w:rsidRPr="001A1551">
              <w:rPr>
                <w:rFonts w:ascii="Arial" w:hAnsi="Arial" w:cs="Arial"/>
                <w:sz w:val="17"/>
                <w:szCs w:val="17"/>
              </w:rPr>
              <w:t xml:space="preserve">The following compliance matrix criteria are for </w:t>
            </w:r>
            <w:r w:rsidR="00180C63">
              <w:rPr>
                <w:rFonts w:ascii="Arial" w:hAnsi="Arial" w:cs="Arial"/>
                <w:sz w:val="17"/>
                <w:szCs w:val="17"/>
              </w:rPr>
              <w:t>all</w:t>
            </w:r>
            <w:r w:rsidR="003A76CA" w:rsidRPr="001A1551">
              <w:rPr>
                <w:rFonts w:ascii="Arial" w:hAnsi="Arial" w:cs="Arial"/>
                <w:sz w:val="17"/>
                <w:szCs w:val="17"/>
              </w:rPr>
              <w:t xml:space="preserve"> </w:t>
            </w:r>
            <w:r w:rsidRPr="001A1551">
              <w:rPr>
                <w:rFonts w:ascii="Arial" w:hAnsi="Arial" w:cs="Arial"/>
                <w:sz w:val="17"/>
                <w:szCs w:val="17"/>
              </w:rPr>
              <w:t>pedestrian signal modules</w:t>
            </w:r>
            <w:r>
              <w:rPr>
                <w:rFonts w:ascii="Arial" w:hAnsi="Arial" w:cs="Arial"/>
                <w:sz w:val="17"/>
                <w:szCs w:val="17"/>
              </w:rPr>
              <w:t>.</w:t>
            </w:r>
          </w:p>
        </w:tc>
      </w:tr>
      <w:tr w:rsidR="00F40AD0" w:rsidRPr="001A1551" w14:paraId="40FD790A" w14:textId="77777777" w:rsidTr="00215FD6">
        <w:trPr>
          <w:cantSplit/>
        </w:trPr>
        <w:tc>
          <w:tcPr>
            <w:tcW w:w="468" w:type="dxa"/>
            <w:vMerge w:val="restart"/>
          </w:tcPr>
          <w:p w14:paraId="11586A2A" w14:textId="453EA49E"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29</w:t>
            </w:r>
            <w:r w:rsidRPr="001A1551">
              <w:rPr>
                <w:rFonts w:ascii="Arial" w:hAnsi="Arial" w:cs="Arial"/>
                <w:sz w:val="17"/>
                <w:szCs w:val="17"/>
              </w:rPr>
              <w:fldChar w:fldCharType="end"/>
            </w:r>
          </w:p>
        </w:tc>
        <w:tc>
          <w:tcPr>
            <w:tcW w:w="1440" w:type="dxa"/>
            <w:vMerge w:val="restart"/>
          </w:tcPr>
          <w:p w14:paraId="07ED7BF1"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.3</w:t>
            </w:r>
          </w:p>
        </w:tc>
        <w:tc>
          <w:tcPr>
            <w:tcW w:w="5130" w:type="dxa"/>
            <w:vMerge w:val="restart"/>
          </w:tcPr>
          <w:p w14:paraId="3CB8863F" w14:textId="77777777" w:rsidR="00F40AD0" w:rsidRPr="001A1551" w:rsidRDefault="00F40AD0" w:rsidP="00F40AD0">
            <w:pPr>
              <w:tabs>
                <w:tab w:val="left" w:pos="1080"/>
              </w:tabs>
              <w:rPr>
                <w:rFonts w:ascii="Arial" w:hAnsi="Arial" w:cs="Arial"/>
                <w:sz w:val="17"/>
                <w:szCs w:val="17"/>
              </w:rPr>
            </w:pPr>
            <w:r w:rsidRPr="001A1551">
              <w:rPr>
                <w:rFonts w:ascii="Arial" w:hAnsi="Arial" w:cs="Arial"/>
                <w:sz w:val="17"/>
                <w:szCs w:val="17"/>
              </w:rPr>
              <w:t>Countdown pedestrian signal module meets the requirements of the latest ITE LED Pedestrian Signal Specifications.</w:t>
            </w:r>
          </w:p>
        </w:tc>
        <w:tc>
          <w:tcPr>
            <w:tcW w:w="1260" w:type="dxa"/>
            <w:vMerge w:val="restart"/>
          </w:tcPr>
          <w:p w14:paraId="0E02F37C" w14:textId="28A80018"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B264A51" w14:textId="77777777" w:rsidR="00F40AD0" w:rsidRDefault="00F40AD0" w:rsidP="00F40AD0">
            <w:pPr>
              <w:tabs>
                <w:tab w:val="left" w:pos="1080"/>
              </w:tabs>
              <w:contextualSpacing/>
              <w:rPr>
                <w:rFonts w:ascii="Arial" w:hAnsi="Arial" w:cs="Arial"/>
                <w:i/>
                <w:noProof/>
                <w:sz w:val="17"/>
                <w:szCs w:val="17"/>
              </w:rPr>
            </w:pPr>
            <w:r w:rsidRPr="001A1551">
              <w:rPr>
                <w:rFonts w:ascii="Arial" w:hAnsi="Arial" w:cs="Arial"/>
                <w:i/>
                <w:noProof/>
                <w:sz w:val="17"/>
                <w:szCs w:val="17"/>
              </w:rPr>
              <w:t xml:space="preserve">Provide </w:t>
            </w:r>
            <w:r>
              <w:rPr>
                <w:rFonts w:ascii="Arial" w:hAnsi="Arial" w:cs="Arial"/>
                <w:i/>
                <w:noProof/>
                <w:sz w:val="17"/>
                <w:szCs w:val="17"/>
              </w:rPr>
              <w:t>the following:</w:t>
            </w:r>
          </w:p>
          <w:p w14:paraId="488C764B" w14:textId="77777777" w:rsidR="00F40AD0" w:rsidRPr="00CB7D06" w:rsidRDefault="00F40AD0" w:rsidP="00F40AD0">
            <w:pPr>
              <w:pStyle w:val="ListParagraph"/>
              <w:numPr>
                <w:ilvl w:val="0"/>
                <w:numId w:val="3"/>
              </w:numPr>
              <w:tabs>
                <w:tab w:val="left" w:pos="1080"/>
              </w:tabs>
              <w:rPr>
                <w:rFonts w:ascii="Arial" w:hAnsi="Arial" w:cs="Arial"/>
                <w:i/>
                <w:noProof/>
                <w:sz w:val="17"/>
                <w:szCs w:val="17"/>
              </w:rPr>
            </w:pPr>
            <w:r w:rsidRPr="00CB7D06">
              <w:rPr>
                <w:rFonts w:ascii="Arial" w:hAnsi="Arial" w:cs="Arial"/>
                <w:i/>
                <w:noProof/>
                <w:sz w:val="17"/>
                <w:szCs w:val="17"/>
              </w:rPr>
              <w:t xml:space="preserve">A third party test report that demonstrates compliance with this requirement. </w:t>
            </w:r>
          </w:p>
          <w:p w14:paraId="40C01685" w14:textId="242CB5D3" w:rsidR="00F40AD0" w:rsidRDefault="00F40AD0" w:rsidP="00F40AD0">
            <w:pPr>
              <w:pStyle w:val="ListParagraph"/>
              <w:numPr>
                <w:ilvl w:val="0"/>
                <w:numId w:val="3"/>
              </w:numPr>
              <w:tabs>
                <w:tab w:val="left" w:pos="1080"/>
              </w:tabs>
              <w:rPr>
                <w:rFonts w:ascii="Arial" w:hAnsi="Arial" w:cs="Arial"/>
                <w:i/>
                <w:noProof/>
                <w:sz w:val="17"/>
                <w:szCs w:val="17"/>
              </w:rPr>
            </w:pPr>
            <w:r w:rsidRPr="00CB7D06">
              <w:rPr>
                <w:rFonts w:ascii="Arial" w:hAnsi="Arial" w:cs="Arial"/>
                <w:i/>
                <w:noProof/>
                <w:sz w:val="17"/>
                <w:szCs w:val="17"/>
              </w:rPr>
              <w:t>A completed Testing Laboratory and Report Checklist</w:t>
            </w:r>
            <w:r>
              <w:rPr>
                <w:rFonts w:ascii="Arial" w:hAnsi="Arial" w:cs="Arial"/>
                <w:i/>
                <w:noProof/>
                <w:sz w:val="17"/>
                <w:szCs w:val="17"/>
              </w:rPr>
              <w:t>.</w:t>
            </w:r>
          </w:p>
          <w:p w14:paraId="2243924C" w14:textId="72D3C1D6" w:rsidR="00F40AD0" w:rsidRPr="00CB7D06" w:rsidRDefault="00F40AD0" w:rsidP="00F40AD0">
            <w:pPr>
              <w:pStyle w:val="ListParagraph"/>
              <w:numPr>
                <w:ilvl w:val="0"/>
                <w:numId w:val="3"/>
              </w:numPr>
              <w:tabs>
                <w:tab w:val="left" w:pos="1080"/>
              </w:tabs>
              <w:rPr>
                <w:rFonts w:ascii="Arial" w:hAnsi="Arial" w:cs="Arial"/>
                <w:i/>
                <w:noProof/>
                <w:sz w:val="17"/>
                <w:szCs w:val="17"/>
              </w:rPr>
            </w:pPr>
            <w:r w:rsidRPr="00CB7D06">
              <w:rPr>
                <w:rFonts w:ascii="Arial" w:hAnsi="Arial" w:cs="Arial"/>
                <w:i/>
                <w:noProof/>
                <w:sz w:val="17"/>
                <w:szCs w:val="17"/>
              </w:rPr>
              <w:t>A completed ITE Pedestrian Traffic Control Signal Indicators: LED Signal Modules 6.4.2-6.4.7.3 Checklist.</w:t>
            </w:r>
          </w:p>
        </w:tc>
        <w:tc>
          <w:tcPr>
            <w:tcW w:w="1980" w:type="dxa"/>
            <w:vMerge w:val="restart"/>
          </w:tcPr>
          <w:p w14:paraId="15503492" w14:textId="77777777"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t>Document Review</w:t>
            </w:r>
          </w:p>
        </w:tc>
      </w:tr>
      <w:tr w:rsidR="00F40AD0" w:rsidRPr="001A1551" w14:paraId="426ECFF8" w14:textId="77777777" w:rsidTr="00215FD6">
        <w:trPr>
          <w:cantSplit/>
          <w:trHeight w:val="288"/>
        </w:trPr>
        <w:tc>
          <w:tcPr>
            <w:tcW w:w="468" w:type="dxa"/>
            <w:vMerge/>
          </w:tcPr>
          <w:p w14:paraId="571950B8"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013A85C1" w14:textId="77777777" w:rsidR="00F40AD0" w:rsidRPr="001A1551" w:rsidRDefault="00F40AD0" w:rsidP="00F40AD0">
            <w:pPr>
              <w:tabs>
                <w:tab w:val="left" w:pos="1080"/>
              </w:tabs>
              <w:rPr>
                <w:rFonts w:ascii="Arial" w:hAnsi="Arial" w:cs="Arial"/>
                <w:sz w:val="17"/>
                <w:szCs w:val="17"/>
              </w:rPr>
            </w:pPr>
          </w:p>
        </w:tc>
        <w:tc>
          <w:tcPr>
            <w:tcW w:w="5130" w:type="dxa"/>
            <w:vMerge/>
          </w:tcPr>
          <w:p w14:paraId="3D29E799" w14:textId="77777777" w:rsidR="00F40AD0" w:rsidRPr="001A1551" w:rsidRDefault="00F40AD0" w:rsidP="00F40AD0">
            <w:pPr>
              <w:tabs>
                <w:tab w:val="left" w:pos="1080"/>
              </w:tabs>
              <w:rPr>
                <w:rFonts w:ascii="Arial" w:hAnsi="Arial" w:cs="Arial"/>
                <w:sz w:val="17"/>
                <w:szCs w:val="17"/>
              </w:rPr>
            </w:pPr>
          </w:p>
        </w:tc>
        <w:tc>
          <w:tcPr>
            <w:tcW w:w="1260" w:type="dxa"/>
            <w:vMerge/>
          </w:tcPr>
          <w:p w14:paraId="0BA6B20D" w14:textId="77777777" w:rsidR="00F40AD0" w:rsidRPr="001A1551" w:rsidRDefault="00F40AD0" w:rsidP="00F40AD0">
            <w:pPr>
              <w:tabs>
                <w:tab w:val="left" w:pos="1080"/>
              </w:tabs>
              <w:jc w:val="center"/>
              <w:rPr>
                <w:rFonts w:ascii="Arial" w:hAnsi="Arial" w:cs="Arial"/>
                <w:sz w:val="17"/>
                <w:szCs w:val="17"/>
              </w:rPr>
            </w:pPr>
          </w:p>
        </w:tc>
        <w:tc>
          <w:tcPr>
            <w:tcW w:w="4410" w:type="dxa"/>
          </w:tcPr>
          <w:p w14:paraId="15095705" w14:textId="0E48C49D"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225C1A6F" w14:textId="77777777" w:rsidR="00F40AD0" w:rsidRPr="001A1551" w:rsidRDefault="00F40AD0" w:rsidP="00F40AD0">
            <w:pPr>
              <w:tabs>
                <w:tab w:val="left" w:pos="1080"/>
              </w:tabs>
              <w:jc w:val="center"/>
              <w:rPr>
                <w:rFonts w:ascii="Arial" w:hAnsi="Arial" w:cs="Arial"/>
                <w:sz w:val="17"/>
                <w:szCs w:val="17"/>
              </w:rPr>
            </w:pPr>
          </w:p>
        </w:tc>
      </w:tr>
      <w:tr w:rsidR="00F40AD0" w:rsidRPr="001A1551" w14:paraId="1324E40F" w14:textId="77777777" w:rsidTr="00215FD6">
        <w:trPr>
          <w:cantSplit/>
          <w:trHeight w:val="288"/>
        </w:trPr>
        <w:tc>
          <w:tcPr>
            <w:tcW w:w="468" w:type="dxa"/>
            <w:vMerge/>
          </w:tcPr>
          <w:p w14:paraId="14F0823A"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69C09614"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1C4A6126" w14:textId="5597381E" w:rsidR="00F40AD0" w:rsidRPr="001A1551"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17304A">
              <w:rPr>
                <w:rFonts w:ascii="Arial" w:hAnsi="Arial" w:cs="Arial"/>
                <w:color w:val="000000"/>
                <w:sz w:val="17"/>
                <w:szCs w:val="17"/>
              </w:rPr>
              <w:t xml:space="preserve"> </w:t>
            </w:r>
            <w:r w:rsidR="0017304A" w:rsidRPr="0017304A">
              <w:rPr>
                <w:rFonts w:ascii="Arial" w:hAnsi="Arial" w:cs="Arial"/>
                <w:color w:val="000000"/>
                <w:sz w:val="17"/>
                <w:szCs w:val="17"/>
              </w:rPr>
              <w:t>PSA001 (Step 17)</w:t>
            </w:r>
          </w:p>
        </w:tc>
        <w:tc>
          <w:tcPr>
            <w:tcW w:w="1260" w:type="dxa"/>
            <w:shd w:val="clear" w:color="auto" w:fill="D9D9D9" w:themeFill="background1" w:themeFillShade="D9"/>
          </w:tcPr>
          <w:p w14:paraId="6C7DA726" w14:textId="044E02AC"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824D6C" w14:textId="2209B681"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0E10260" w14:textId="65A2CC82"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3DFCAB98" w14:textId="77777777" w:rsidTr="00215FD6">
        <w:trPr>
          <w:cantSplit/>
        </w:trPr>
        <w:tc>
          <w:tcPr>
            <w:tcW w:w="468" w:type="dxa"/>
            <w:vMerge w:val="restart"/>
          </w:tcPr>
          <w:p w14:paraId="5FE470B4" w14:textId="5D12200C"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30</w:t>
            </w:r>
            <w:r w:rsidRPr="001A1551">
              <w:rPr>
                <w:rFonts w:ascii="Arial" w:hAnsi="Arial" w:cs="Arial"/>
                <w:sz w:val="17"/>
                <w:szCs w:val="17"/>
              </w:rPr>
              <w:fldChar w:fldCharType="end"/>
            </w:r>
          </w:p>
        </w:tc>
        <w:tc>
          <w:tcPr>
            <w:tcW w:w="1440" w:type="dxa"/>
            <w:vMerge w:val="restart"/>
          </w:tcPr>
          <w:p w14:paraId="59C49B48"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.4</w:t>
            </w:r>
          </w:p>
        </w:tc>
        <w:tc>
          <w:tcPr>
            <w:tcW w:w="5130" w:type="dxa"/>
          </w:tcPr>
          <w:p w14:paraId="6685F697" w14:textId="7F7BD8F5" w:rsidR="00F40AD0" w:rsidRPr="001A1551" w:rsidRDefault="00F40AD0" w:rsidP="00F40AD0">
            <w:pPr>
              <w:tabs>
                <w:tab w:val="left" w:pos="1080"/>
              </w:tabs>
              <w:rPr>
                <w:rFonts w:ascii="Arial" w:hAnsi="Arial" w:cs="Arial"/>
                <w:sz w:val="17"/>
                <w:szCs w:val="17"/>
              </w:rPr>
            </w:pPr>
            <w:r w:rsidRPr="001A1551">
              <w:rPr>
                <w:rFonts w:ascii="Arial" w:hAnsi="Arial" w:cs="Arial"/>
                <w:sz w:val="17"/>
                <w:szCs w:val="17"/>
              </w:rPr>
              <w:t>Wiring and terminals meet the current ITE</w:t>
            </w:r>
            <w:r>
              <w:rPr>
                <w:rFonts w:ascii="Arial" w:hAnsi="Arial" w:cs="Arial"/>
                <w:sz w:val="17"/>
                <w:szCs w:val="17"/>
              </w:rPr>
              <w:t xml:space="preserve"> Pedestrian Traffic Control Signal Indicators</w:t>
            </w:r>
            <w:r w:rsidRPr="001A1551">
              <w:rPr>
                <w:rFonts w:ascii="Arial" w:hAnsi="Arial" w:cs="Arial"/>
                <w:sz w:val="17"/>
                <w:szCs w:val="17"/>
              </w:rPr>
              <w:t xml:space="preserve"> </w:t>
            </w:r>
            <w:r>
              <w:rPr>
                <w:rFonts w:ascii="Arial" w:hAnsi="Arial" w:cs="Arial"/>
                <w:sz w:val="17"/>
                <w:szCs w:val="17"/>
              </w:rPr>
              <w:t xml:space="preserve">LED </w:t>
            </w:r>
            <w:r w:rsidRPr="001A1551">
              <w:rPr>
                <w:rFonts w:ascii="Arial" w:hAnsi="Arial" w:cs="Arial"/>
                <w:sz w:val="17"/>
                <w:szCs w:val="17"/>
              </w:rPr>
              <w:t>specification for size, insulation, length, and color</w:t>
            </w:r>
            <w:r>
              <w:rPr>
                <w:rFonts w:ascii="Arial" w:hAnsi="Arial" w:cs="Arial"/>
                <w:sz w:val="17"/>
                <w:szCs w:val="17"/>
              </w:rPr>
              <w:t>-coding</w:t>
            </w:r>
            <w:r w:rsidRPr="001A1551">
              <w:rPr>
                <w:rFonts w:ascii="Arial" w:hAnsi="Arial" w:cs="Arial"/>
                <w:sz w:val="17"/>
                <w:szCs w:val="17"/>
              </w:rPr>
              <w:t>.  No bare wiring exposed where wires are secured.</w:t>
            </w:r>
          </w:p>
        </w:tc>
        <w:tc>
          <w:tcPr>
            <w:tcW w:w="1260" w:type="dxa"/>
          </w:tcPr>
          <w:p w14:paraId="3C51EC1A" w14:textId="71C336A4" w:rsidR="00F40AD0" w:rsidRPr="001A1551" w:rsidRDefault="00F40AD0" w:rsidP="00F40AD0">
            <w:pPr>
              <w:tabs>
                <w:tab w:val="left" w:pos="1080"/>
              </w:tabs>
              <w:jc w:val="center"/>
              <w:rPr>
                <w:rFonts w:ascii="Arial" w:hAnsi="Arial" w:cs="Arial"/>
                <w:sz w:val="17"/>
                <w:szCs w:val="17"/>
              </w:rPr>
            </w:pPr>
            <w:r w:rsidRPr="008C03E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C03EC">
              <w:rPr>
                <w:rFonts w:ascii="Arial" w:hAnsi="Arial" w:cs="Arial"/>
                <w:sz w:val="17"/>
                <w:szCs w:val="17"/>
              </w:rPr>
              <w:instrText xml:space="preserve"> FORMDROPDOWN </w:instrText>
            </w:r>
            <w:r w:rsidRPr="008C03EC">
              <w:rPr>
                <w:rFonts w:ascii="Arial" w:hAnsi="Arial" w:cs="Arial"/>
                <w:sz w:val="17"/>
                <w:szCs w:val="17"/>
              </w:rPr>
            </w:r>
            <w:r w:rsidRPr="008C03EC">
              <w:rPr>
                <w:rFonts w:ascii="Arial" w:hAnsi="Arial" w:cs="Arial"/>
                <w:sz w:val="17"/>
                <w:szCs w:val="17"/>
              </w:rPr>
              <w:fldChar w:fldCharType="separate"/>
            </w:r>
            <w:r w:rsidRPr="008C03EC">
              <w:rPr>
                <w:rFonts w:ascii="Arial" w:hAnsi="Arial" w:cs="Arial"/>
                <w:sz w:val="17"/>
                <w:szCs w:val="17"/>
              </w:rPr>
              <w:fldChar w:fldCharType="end"/>
            </w:r>
          </w:p>
        </w:tc>
        <w:tc>
          <w:tcPr>
            <w:tcW w:w="4410" w:type="dxa"/>
          </w:tcPr>
          <w:p w14:paraId="2DDB74D8" w14:textId="751BCF09" w:rsidR="00F40AD0" w:rsidRPr="001A1551" w:rsidRDefault="00F40AD0" w:rsidP="00F40AD0">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571E3C50" w14:textId="77777777" w:rsidR="00F40AD0" w:rsidRPr="001A1551" w:rsidRDefault="00F40AD0" w:rsidP="00F40AD0">
            <w:pPr>
              <w:tabs>
                <w:tab w:val="left" w:pos="1080"/>
              </w:tabs>
              <w:jc w:val="center"/>
              <w:rPr>
                <w:rFonts w:ascii="Arial" w:hAnsi="Arial" w:cs="Arial"/>
                <w:sz w:val="17"/>
                <w:szCs w:val="17"/>
              </w:rPr>
            </w:pPr>
            <w:r w:rsidRPr="001A1551">
              <w:rPr>
                <w:rFonts w:ascii="Arial" w:hAnsi="Arial" w:cs="Arial"/>
                <w:sz w:val="17"/>
                <w:szCs w:val="17"/>
              </w:rPr>
              <w:t>Physical Inspection</w:t>
            </w:r>
          </w:p>
        </w:tc>
      </w:tr>
      <w:tr w:rsidR="00F40AD0" w:rsidRPr="001A1551" w14:paraId="3F416F27" w14:textId="77777777" w:rsidTr="00215FD6">
        <w:trPr>
          <w:cantSplit/>
          <w:trHeight w:val="288"/>
        </w:trPr>
        <w:tc>
          <w:tcPr>
            <w:tcW w:w="468" w:type="dxa"/>
            <w:vMerge/>
          </w:tcPr>
          <w:p w14:paraId="7C5BB190" w14:textId="77777777" w:rsidR="00F40AD0" w:rsidRDefault="00F40AD0" w:rsidP="00F40AD0">
            <w:pPr>
              <w:tabs>
                <w:tab w:val="left" w:pos="1080"/>
              </w:tabs>
              <w:jc w:val="center"/>
              <w:rPr>
                <w:rFonts w:ascii="Arial" w:hAnsi="Arial" w:cs="Arial"/>
                <w:sz w:val="17"/>
                <w:szCs w:val="17"/>
              </w:rPr>
            </w:pPr>
          </w:p>
        </w:tc>
        <w:tc>
          <w:tcPr>
            <w:tcW w:w="1440" w:type="dxa"/>
            <w:vMerge/>
          </w:tcPr>
          <w:p w14:paraId="64B7D1DA" w14:textId="77777777" w:rsidR="00F40AD0"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7AFA91CD" w14:textId="3838E5FE" w:rsidR="00F40AD0" w:rsidRPr="001A1551"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C25659">
              <w:rPr>
                <w:rFonts w:ascii="Arial" w:hAnsi="Arial" w:cs="Arial"/>
                <w:color w:val="000000"/>
                <w:sz w:val="17"/>
                <w:szCs w:val="17"/>
              </w:rPr>
              <w:t xml:space="preserve"> </w:t>
            </w:r>
            <w:r w:rsidR="00C25659" w:rsidRPr="00C25659">
              <w:rPr>
                <w:rFonts w:ascii="Arial" w:hAnsi="Arial" w:cs="Arial"/>
                <w:color w:val="000000"/>
                <w:sz w:val="17"/>
                <w:szCs w:val="17"/>
              </w:rPr>
              <w:t xml:space="preserve">PSA002 (Step </w:t>
            </w:r>
            <w:r w:rsidR="00CC7DEF" w:rsidRPr="00C25659">
              <w:rPr>
                <w:rFonts w:ascii="Arial" w:hAnsi="Arial" w:cs="Arial"/>
                <w:color w:val="000000"/>
                <w:sz w:val="17"/>
                <w:szCs w:val="17"/>
              </w:rPr>
              <w:t>1</w:t>
            </w:r>
            <w:r w:rsidR="00CC7DEF">
              <w:rPr>
                <w:rFonts w:ascii="Arial" w:hAnsi="Arial" w:cs="Arial"/>
                <w:color w:val="000000"/>
                <w:sz w:val="17"/>
                <w:szCs w:val="17"/>
              </w:rPr>
              <w:t>8</w:t>
            </w:r>
            <w:r w:rsidR="00C25659" w:rsidRPr="00C25659">
              <w:rPr>
                <w:rFonts w:ascii="Arial" w:hAnsi="Arial" w:cs="Arial"/>
                <w:color w:val="000000"/>
                <w:sz w:val="17"/>
                <w:szCs w:val="17"/>
              </w:rPr>
              <w:t>)</w:t>
            </w:r>
          </w:p>
        </w:tc>
        <w:tc>
          <w:tcPr>
            <w:tcW w:w="1260" w:type="dxa"/>
            <w:shd w:val="clear" w:color="auto" w:fill="D9D9D9" w:themeFill="background1" w:themeFillShade="D9"/>
          </w:tcPr>
          <w:p w14:paraId="79B85E1B" w14:textId="78541C65" w:rsidR="00F40AD0" w:rsidRPr="008C03EC"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F1CBC" w14:textId="14C83FF1"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FE1391" w14:textId="677D34D2" w:rsidR="00F40AD0" w:rsidRPr="001A1551" w:rsidRDefault="00F40AD0" w:rsidP="00F40AD0">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5EFBA6BB" w14:textId="77777777" w:rsidTr="00215FD6">
        <w:trPr>
          <w:cantSplit/>
        </w:trPr>
        <w:tc>
          <w:tcPr>
            <w:tcW w:w="468" w:type="dxa"/>
            <w:vMerge w:val="restart"/>
          </w:tcPr>
          <w:p w14:paraId="214FBA97" w14:textId="70FA034B"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31</w:t>
            </w:r>
            <w:r w:rsidRPr="001A1551">
              <w:rPr>
                <w:rFonts w:ascii="Arial" w:hAnsi="Arial" w:cs="Arial"/>
                <w:sz w:val="17"/>
                <w:szCs w:val="17"/>
              </w:rPr>
              <w:fldChar w:fldCharType="end"/>
            </w:r>
          </w:p>
        </w:tc>
        <w:tc>
          <w:tcPr>
            <w:tcW w:w="1440" w:type="dxa"/>
            <w:vMerge w:val="restart"/>
          </w:tcPr>
          <w:p w14:paraId="0AB5FA91" w14:textId="77777777" w:rsidR="00F40AD0" w:rsidRPr="001A1551" w:rsidRDefault="00F40AD0" w:rsidP="00F40AD0">
            <w:pPr>
              <w:tabs>
                <w:tab w:val="left" w:pos="1080"/>
              </w:tabs>
              <w:rPr>
                <w:rFonts w:ascii="Arial" w:hAnsi="Arial" w:cs="Arial"/>
                <w:sz w:val="17"/>
                <w:szCs w:val="17"/>
              </w:rPr>
            </w:pPr>
          </w:p>
        </w:tc>
        <w:tc>
          <w:tcPr>
            <w:tcW w:w="5130" w:type="dxa"/>
          </w:tcPr>
          <w:p w14:paraId="025A39A3" w14:textId="77777777" w:rsidR="00F40AD0" w:rsidRPr="001A1551" w:rsidRDefault="00F40AD0" w:rsidP="00F40AD0">
            <w:pPr>
              <w:tabs>
                <w:tab w:val="left" w:pos="1080"/>
              </w:tabs>
              <w:rPr>
                <w:rFonts w:ascii="Arial" w:hAnsi="Arial" w:cs="Arial"/>
                <w:sz w:val="17"/>
                <w:szCs w:val="17"/>
              </w:rPr>
            </w:pPr>
            <w:r w:rsidRPr="001A1551">
              <w:rPr>
                <w:rFonts w:ascii="Arial" w:hAnsi="Arial" w:cs="Arial"/>
                <w:sz w:val="17"/>
                <w:szCs w:val="17"/>
              </w:rPr>
              <w:t xml:space="preserve">The pedestrian signal includes a terminal block containing a minimum of </w:t>
            </w:r>
            <w:r>
              <w:rPr>
                <w:rFonts w:ascii="Arial" w:hAnsi="Arial" w:cs="Arial"/>
                <w:sz w:val="17"/>
                <w:szCs w:val="17"/>
              </w:rPr>
              <w:t>three</w:t>
            </w:r>
            <w:r w:rsidRPr="001A1551">
              <w:rPr>
                <w:rFonts w:ascii="Arial" w:hAnsi="Arial" w:cs="Arial"/>
                <w:sz w:val="17"/>
                <w:szCs w:val="17"/>
              </w:rPr>
              <w:t xml:space="preserve"> circuits, each with two noncorrosive screw-type terminals. Each terminal accommodates three No. 18 AWG conductors and is labeled for ease of identification. The terminal block is not obstructed and is visible when the housing is open.</w:t>
            </w:r>
          </w:p>
        </w:tc>
        <w:tc>
          <w:tcPr>
            <w:tcW w:w="1260" w:type="dxa"/>
          </w:tcPr>
          <w:p w14:paraId="5A61D517" w14:textId="69141C46" w:rsidR="00F40AD0" w:rsidRPr="001A1551" w:rsidRDefault="00F40AD0" w:rsidP="00F40AD0">
            <w:pPr>
              <w:tabs>
                <w:tab w:val="left" w:pos="1080"/>
              </w:tabs>
              <w:jc w:val="center"/>
              <w:rPr>
                <w:rFonts w:ascii="Arial" w:hAnsi="Arial" w:cs="Arial"/>
                <w:sz w:val="17"/>
                <w:szCs w:val="17"/>
              </w:rPr>
            </w:pPr>
            <w:r w:rsidRPr="008C03E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C03EC">
              <w:rPr>
                <w:rFonts w:ascii="Arial" w:hAnsi="Arial" w:cs="Arial"/>
                <w:sz w:val="17"/>
                <w:szCs w:val="17"/>
              </w:rPr>
              <w:instrText xml:space="preserve"> FORMDROPDOWN </w:instrText>
            </w:r>
            <w:r w:rsidRPr="008C03EC">
              <w:rPr>
                <w:rFonts w:ascii="Arial" w:hAnsi="Arial" w:cs="Arial"/>
                <w:sz w:val="17"/>
                <w:szCs w:val="17"/>
              </w:rPr>
            </w:r>
            <w:r w:rsidRPr="008C03EC">
              <w:rPr>
                <w:rFonts w:ascii="Arial" w:hAnsi="Arial" w:cs="Arial"/>
                <w:sz w:val="17"/>
                <w:szCs w:val="17"/>
              </w:rPr>
              <w:fldChar w:fldCharType="separate"/>
            </w:r>
            <w:r w:rsidRPr="008C03EC">
              <w:rPr>
                <w:rFonts w:ascii="Arial" w:hAnsi="Arial" w:cs="Arial"/>
                <w:sz w:val="17"/>
                <w:szCs w:val="17"/>
              </w:rPr>
              <w:fldChar w:fldCharType="end"/>
            </w:r>
          </w:p>
        </w:tc>
        <w:tc>
          <w:tcPr>
            <w:tcW w:w="4410" w:type="dxa"/>
          </w:tcPr>
          <w:p w14:paraId="7638BA02" w14:textId="76C47FA5" w:rsidR="00F40AD0" w:rsidRPr="001A1551" w:rsidRDefault="00F40AD0" w:rsidP="00F40AD0">
            <w:pPr>
              <w:tabs>
                <w:tab w:val="left" w:pos="1080"/>
              </w:tabs>
            </w:pPr>
            <w:r w:rsidRPr="001A1551">
              <w:rPr>
                <w:rFonts w:ascii="Arial" w:hAnsi="Arial" w:cs="Arial"/>
                <w:i/>
                <w:sz w:val="17"/>
                <w:szCs w:val="17"/>
              </w:rPr>
              <w:fldChar w:fldCharType="begin">
                <w:ffData>
                  <w:name w:val=""/>
                  <w:enabled/>
                  <w:calcOnExit/>
                  <w:textInput>
                    <w:default w:val="Applicant may provide comments in this field."/>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Applicant may provide comments in this field.</w:t>
            </w:r>
            <w:r w:rsidRPr="001A1551">
              <w:rPr>
                <w:rFonts w:ascii="Arial" w:hAnsi="Arial" w:cs="Arial"/>
                <w:i/>
                <w:sz w:val="17"/>
                <w:szCs w:val="17"/>
              </w:rPr>
              <w:fldChar w:fldCharType="end"/>
            </w:r>
          </w:p>
        </w:tc>
        <w:tc>
          <w:tcPr>
            <w:tcW w:w="1980" w:type="dxa"/>
          </w:tcPr>
          <w:p w14:paraId="7944C9B9"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Physical Inspection</w:t>
            </w:r>
          </w:p>
        </w:tc>
      </w:tr>
      <w:tr w:rsidR="00F40AD0" w:rsidRPr="001A1551" w14:paraId="19186B65" w14:textId="77777777" w:rsidTr="00215FD6">
        <w:trPr>
          <w:cantSplit/>
          <w:trHeight w:val="288"/>
        </w:trPr>
        <w:tc>
          <w:tcPr>
            <w:tcW w:w="468" w:type="dxa"/>
            <w:vMerge/>
          </w:tcPr>
          <w:p w14:paraId="638C8512" w14:textId="77777777" w:rsidR="00F40AD0" w:rsidRDefault="00F40AD0" w:rsidP="00F40AD0">
            <w:pPr>
              <w:tabs>
                <w:tab w:val="left" w:pos="1080"/>
              </w:tabs>
              <w:jc w:val="center"/>
              <w:rPr>
                <w:rFonts w:ascii="Arial" w:hAnsi="Arial" w:cs="Arial"/>
                <w:sz w:val="17"/>
                <w:szCs w:val="17"/>
              </w:rPr>
            </w:pPr>
          </w:p>
        </w:tc>
        <w:tc>
          <w:tcPr>
            <w:tcW w:w="1440" w:type="dxa"/>
            <w:vMerge/>
          </w:tcPr>
          <w:p w14:paraId="20DA01DF"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668684ED" w14:textId="79DC12F1" w:rsidR="00F40AD0" w:rsidRPr="001A1551" w:rsidRDefault="00F40AD0" w:rsidP="00F40AD0">
            <w:pPr>
              <w:tabs>
                <w:tab w:val="left" w:pos="1080"/>
              </w:tabs>
              <w:rPr>
                <w:rFonts w:ascii="Arial" w:hAnsi="Arial" w:cs="Arial"/>
                <w:sz w:val="17"/>
                <w:szCs w:val="17"/>
              </w:rPr>
            </w:pPr>
            <w:r>
              <w:rPr>
                <w:rFonts w:ascii="Arial" w:hAnsi="Arial" w:cs="Arial"/>
                <w:color w:val="000000"/>
                <w:sz w:val="17"/>
                <w:szCs w:val="17"/>
              </w:rPr>
              <w:t>TERL Test Cases (Steps):</w:t>
            </w:r>
            <w:r w:rsidR="00BE5AF8">
              <w:rPr>
                <w:rFonts w:ascii="Arial" w:hAnsi="Arial" w:cs="Arial"/>
                <w:color w:val="000000"/>
                <w:sz w:val="17"/>
                <w:szCs w:val="17"/>
              </w:rPr>
              <w:t xml:space="preserve"> </w:t>
            </w:r>
            <w:r w:rsidR="00BE5AF8" w:rsidRPr="00BE5AF8">
              <w:rPr>
                <w:rFonts w:ascii="Arial" w:hAnsi="Arial" w:cs="Arial"/>
                <w:color w:val="000000"/>
                <w:sz w:val="17"/>
                <w:szCs w:val="17"/>
              </w:rPr>
              <w:t xml:space="preserve">PSA002 (Step </w:t>
            </w:r>
            <w:r w:rsidR="00CC7DEF" w:rsidRPr="00BE5AF8">
              <w:rPr>
                <w:rFonts w:ascii="Arial" w:hAnsi="Arial" w:cs="Arial"/>
                <w:color w:val="000000"/>
                <w:sz w:val="17"/>
                <w:szCs w:val="17"/>
              </w:rPr>
              <w:t>1</w:t>
            </w:r>
            <w:r w:rsidR="00CC7DEF">
              <w:rPr>
                <w:rFonts w:ascii="Arial" w:hAnsi="Arial" w:cs="Arial"/>
                <w:color w:val="000000"/>
                <w:sz w:val="17"/>
                <w:szCs w:val="17"/>
              </w:rPr>
              <w:t>9</w:t>
            </w:r>
            <w:r w:rsidR="00BE5AF8" w:rsidRPr="00BE5AF8">
              <w:rPr>
                <w:rFonts w:ascii="Arial" w:hAnsi="Arial" w:cs="Arial"/>
                <w:color w:val="000000"/>
                <w:sz w:val="17"/>
                <w:szCs w:val="17"/>
              </w:rPr>
              <w:t>)</w:t>
            </w:r>
          </w:p>
        </w:tc>
        <w:tc>
          <w:tcPr>
            <w:tcW w:w="1260" w:type="dxa"/>
            <w:shd w:val="clear" w:color="auto" w:fill="D9D9D9" w:themeFill="background1" w:themeFillShade="D9"/>
          </w:tcPr>
          <w:p w14:paraId="51A66BC9" w14:textId="208B12F0" w:rsidR="00F40AD0" w:rsidRPr="008C03EC"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881E93D" w14:textId="5E7F58ED"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ADDC697" w14:textId="09399635"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3AD62E36" w14:textId="77777777" w:rsidTr="00215FD6">
        <w:trPr>
          <w:cantSplit/>
        </w:trPr>
        <w:tc>
          <w:tcPr>
            <w:tcW w:w="468" w:type="dxa"/>
            <w:vMerge w:val="restart"/>
          </w:tcPr>
          <w:p w14:paraId="77383CC1" w14:textId="0D19A405"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32</w:t>
            </w:r>
            <w:r w:rsidRPr="001A1551">
              <w:rPr>
                <w:rFonts w:ascii="Arial" w:hAnsi="Arial" w:cs="Arial"/>
                <w:sz w:val="17"/>
                <w:szCs w:val="17"/>
              </w:rPr>
              <w:fldChar w:fldCharType="end"/>
            </w:r>
          </w:p>
        </w:tc>
        <w:tc>
          <w:tcPr>
            <w:tcW w:w="1440" w:type="dxa"/>
            <w:vMerge w:val="restart"/>
          </w:tcPr>
          <w:p w14:paraId="437FBCBD" w14:textId="77777777" w:rsidR="00F40AD0" w:rsidRPr="001A1551" w:rsidRDefault="00F40AD0" w:rsidP="00F40AD0">
            <w:pPr>
              <w:tabs>
                <w:tab w:val="left" w:pos="1080"/>
              </w:tabs>
              <w:rPr>
                <w:rFonts w:ascii="Arial" w:hAnsi="Arial" w:cs="Arial"/>
                <w:sz w:val="17"/>
                <w:szCs w:val="17"/>
              </w:rPr>
            </w:pPr>
            <w:r>
              <w:rPr>
                <w:rFonts w:ascii="Arial" w:hAnsi="Arial" w:cs="Arial"/>
                <w:sz w:val="17"/>
                <w:szCs w:val="17"/>
              </w:rPr>
              <w:t>995-5</w:t>
            </w:r>
            <w:r w:rsidRPr="001A1551">
              <w:rPr>
                <w:rFonts w:ascii="Arial" w:hAnsi="Arial" w:cs="Arial"/>
                <w:sz w:val="17"/>
                <w:szCs w:val="17"/>
              </w:rPr>
              <w:t>.5</w:t>
            </w:r>
          </w:p>
        </w:tc>
        <w:tc>
          <w:tcPr>
            <w:tcW w:w="5130" w:type="dxa"/>
            <w:vMerge w:val="restart"/>
          </w:tcPr>
          <w:p w14:paraId="1678659F"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All brackets used to mount pedestrian signals are an aluminum alloy cast fitting, pipe or equivalent material approved by the Department.</w:t>
            </w:r>
          </w:p>
        </w:tc>
        <w:tc>
          <w:tcPr>
            <w:tcW w:w="1260" w:type="dxa"/>
            <w:vMerge w:val="restart"/>
          </w:tcPr>
          <w:p w14:paraId="23DF38C4" w14:textId="438D9C72" w:rsidR="00F40AD0" w:rsidRPr="001A1551" w:rsidRDefault="00F40AD0" w:rsidP="00F40AD0">
            <w:pPr>
              <w:tabs>
                <w:tab w:val="left" w:pos="1080"/>
              </w:tabs>
              <w:jc w:val="center"/>
              <w:rPr>
                <w:rFonts w:ascii="Arial" w:hAnsi="Arial" w:cs="Arial"/>
                <w:sz w:val="17"/>
                <w:szCs w:val="17"/>
              </w:rPr>
            </w:pPr>
            <w:r w:rsidRPr="008C03E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C03EC">
              <w:rPr>
                <w:rFonts w:ascii="Arial" w:hAnsi="Arial" w:cs="Arial"/>
                <w:sz w:val="17"/>
                <w:szCs w:val="17"/>
              </w:rPr>
              <w:instrText xml:space="preserve"> FORMDROPDOWN </w:instrText>
            </w:r>
            <w:r w:rsidRPr="008C03EC">
              <w:rPr>
                <w:rFonts w:ascii="Arial" w:hAnsi="Arial" w:cs="Arial"/>
                <w:sz w:val="17"/>
                <w:szCs w:val="17"/>
              </w:rPr>
            </w:r>
            <w:r w:rsidRPr="008C03EC">
              <w:rPr>
                <w:rFonts w:ascii="Arial" w:hAnsi="Arial" w:cs="Arial"/>
                <w:sz w:val="17"/>
                <w:szCs w:val="17"/>
              </w:rPr>
              <w:fldChar w:fldCharType="separate"/>
            </w:r>
            <w:r w:rsidRPr="008C03EC">
              <w:rPr>
                <w:rFonts w:ascii="Arial" w:hAnsi="Arial" w:cs="Arial"/>
                <w:sz w:val="17"/>
                <w:szCs w:val="17"/>
              </w:rPr>
              <w:fldChar w:fldCharType="end"/>
            </w:r>
          </w:p>
        </w:tc>
        <w:tc>
          <w:tcPr>
            <w:tcW w:w="4410" w:type="dxa"/>
          </w:tcPr>
          <w:p w14:paraId="45916CED"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70CA300" w14:textId="1481C0E3"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w:t>
            </w:r>
          </w:p>
        </w:tc>
      </w:tr>
      <w:tr w:rsidR="00F40AD0" w:rsidRPr="001A1551" w14:paraId="02477235" w14:textId="77777777" w:rsidTr="00215FD6">
        <w:trPr>
          <w:cantSplit/>
          <w:trHeight w:val="288"/>
        </w:trPr>
        <w:tc>
          <w:tcPr>
            <w:tcW w:w="468" w:type="dxa"/>
            <w:vMerge/>
          </w:tcPr>
          <w:p w14:paraId="45B7A728"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319485B2" w14:textId="77777777" w:rsidR="00F40AD0" w:rsidRPr="001A1551" w:rsidRDefault="00F40AD0" w:rsidP="00F40AD0">
            <w:pPr>
              <w:tabs>
                <w:tab w:val="left" w:pos="1080"/>
              </w:tabs>
              <w:rPr>
                <w:rFonts w:ascii="Arial" w:hAnsi="Arial" w:cs="Arial"/>
                <w:sz w:val="17"/>
                <w:szCs w:val="17"/>
              </w:rPr>
            </w:pPr>
          </w:p>
        </w:tc>
        <w:tc>
          <w:tcPr>
            <w:tcW w:w="5130" w:type="dxa"/>
            <w:vMerge/>
          </w:tcPr>
          <w:p w14:paraId="29D9C12D" w14:textId="77777777" w:rsidR="00F40AD0" w:rsidRPr="001A1551" w:rsidRDefault="00F40AD0" w:rsidP="00F40AD0">
            <w:pPr>
              <w:rPr>
                <w:rFonts w:ascii="Arial" w:hAnsi="Arial" w:cs="Arial"/>
                <w:color w:val="000000"/>
                <w:sz w:val="17"/>
                <w:szCs w:val="17"/>
              </w:rPr>
            </w:pPr>
          </w:p>
        </w:tc>
        <w:tc>
          <w:tcPr>
            <w:tcW w:w="1260" w:type="dxa"/>
            <w:vMerge/>
          </w:tcPr>
          <w:p w14:paraId="21D4A814" w14:textId="77777777" w:rsidR="00F40AD0" w:rsidRPr="001A1551" w:rsidRDefault="00F40AD0" w:rsidP="00F40AD0">
            <w:pPr>
              <w:tabs>
                <w:tab w:val="left" w:pos="1080"/>
              </w:tabs>
              <w:jc w:val="center"/>
              <w:rPr>
                <w:rFonts w:ascii="Arial" w:hAnsi="Arial" w:cs="Arial"/>
                <w:sz w:val="17"/>
                <w:szCs w:val="17"/>
              </w:rPr>
            </w:pPr>
          </w:p>
        </w:tc>
        <w:tc>
          <w:tcPr>
            <w:tcW w:w="4410" w:type="dxa"/>
          </w:tcPr>
          <w:p w14:paraId="7640BABD" w14:textId="3DE68979"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2C48DCB2" w14:textId="77777777" w:rsidR="00F40AD0" w:rsidRPr="001A1551" w:rsidRDefault="00F40AD0" w:rsidP="00F40AD0">
            <w:pPr>
              <w:jc w:val="center"/>
              <w:rPr>
                <w:rFonts w:ascii="Arial" w:hAnsi="Arial" w:cs="Arial"/>
                <w:sz w:val="17"/>
                <w:szCs w:val="17"/>
              </w:rPr>
            </w:pPr>
          </w:p>
        </w:tc>
      </w:tr>
      <w:tr w:rsidR="00F40AD0" w:rsidRPr="001A1551" w14:paraId="6161B882" w14:textId="77777777" w:rsidTr="00215FD6">
        <w:trPr>
          <w:cantSplit/>
          <w:trHeight w:val="288"/>
        </w:trPr>
        <w:tc>
          <w:tcPr>
            <w:tcW w:w="468" w:type="dxa"/>
            <w:vMerge/>
          </w:tcPr>
          <w:p w14:paraId="48BD4D00"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13FD756"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2934CC05" w14:textId="6CACD428"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B514C8">
              <w:rPr>
                <w:rFonts w:ascii="Arial" w:hAnsi="Arial" w:cs="Arial"/>
                <w:color w:val="000000"/>
                <w:sz w:val="17"/>
                <w:szCs w:val="17"/>
              </w:rPr>
              <w:t xml:space="preserve"> </w:t>
            </w:r>
            <w:r w:rsidR="00B514C8" w:rsidRPr="00B514C8">
              <w:rPr>
                <w:rFonts w:ascii="Arial" w:hAnsi="Arial" w:cs="Arial"/>
                <w:color w:val="000000"/>
                <w:sz w:val="17"/>
                <w:szCs w:val="17"/>
              </w:rPr>
              <w:t>PSA001 (Step 18)</w:t>
            </w:r>
          </w:p>
        </w:tc>
        <w:tc>
          <w:tcPr>
            <w:tcW w:w="1260" w:type="dxa"/>
            <w:shd w:val="clear" w:color="auto" w:fill="D9D9D9" w:themeFill="background1" w:themeFillShade="D9"/>
          </w:tcPr>
          <w:p w14:paraId="6983A41F" w14:textId="12C104B1"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3C1DF6" w14:textId="7EE22E29"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F566B5D" w14:textId="37A46D85"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35D9F2BF" w14:textId="77777777" w:rsidTr="00215FD6">
        <w:trPr>
          <w:cantSplit/>
        </w:trPr>
        <w:tc>
          <w:tcPr>
            <w:tcW w:w="468" w:type="dxa"/>
            <w:vMerge w:val="restart"/>
          </w:tcPr>
          <w:p w14:paraId="09F5110E" w14:textId="01343A92"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33</w:t>
            </w:r>
            <w:r w:rsidRPr="001A1551">
              <w:rPr>
                <w:rFonts w:ascii="Arial" w:hAnsi="Arial" w:cs="Arial"/>
                <w:sz w:val="17"/>
                <w:szCs w:val="17"/>
              </w:rPr>
              <w:fldChar w:fldCharType="end"/>
            </w:r>
          </w:p>
        </w:tc>
        <w:tc>
          <w:tcPr>
            <w:tcW w:w="1440" w:type="dxa"/>
            <w:vMerge w:val="restart"/>
          </w:tcPr>
          <w:p w14:paraId="199C099A"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1229164E" w14:textId="77777777" w:rsidR="00F40AD0" w:rsidRPr="001A1551" w:rsidRDefault="00F40AD0" w:rsidP="00F40AD0">
            <w:pPr>
              <w:rPr>
                <w:rFonts w:ascii="Arial" w:hAnsi="Arial" w:cs="Arial"/>
                <w:color w:val="000000"/>
                <w:sz w:val="17"/>
                <w:szCs w:val="17"/>
              </w:rPr>
            </w:pPr>
            <w:r w:rsidRPr="001A1551">
              <w:rPr>
                <w:rFonts w:ascii="Arial" w:hAnsi="Arial" w:cs="Arial"/>
                <w:color w:val="000000"/>
                <w:sz w:val="17"/>
                <w:szCs w:val="17"/>
              </w:rPr>
              <w:t>Aluminum and aluminum alloy bars, rods, wires, profiles, and tubes meet ASTM B221. Aluminum-alloy sand casting meets ASTM B26. All mounting hardware is painted black with a reflectance value not exceeding 25 percent as measured by ASTM E97.</w:t>
            </w:r>
          </w:p>
        </w:tc>
        <w:tc>
          <w:tcPr>
            <w:tcW w:w="1260" w:type="dxa"/>
            <w:vMerge w:val="restart"/>
          </w:tcPr>
          <w:p w14:paraId="4D496FDC" w14:textId="2AB79449" w:rsidR="00F40AD0" w:rsidRPr="001A1551" w:rsidRDefault="00F40AD0" w:rsidP="00F40AD0">
            <w:pPr>
              <w:tabs>
                <w:tab w:val="left" w:pos="1080"/>
              </w:tabs>
              <w:jc w:val="center"/>
              <w:rPr>
                <w:rFonts w:ascii="Arial" w:hAnsi="Arial" w:cs="Arial"/>
                <w:sz w:val="17"/>
                <w:szCs w:val="17"/>
              </w:rPr>
            </w:pPr>
            <w:r w:rsidRPr="008C03E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C03EC">
              <w:rPr>
                <w:rFonts w:ascii="Arial" w:hAnsi="Arial" w:cs="Arial"/>
                <w:sz w:val="17"/>
                <w:szCs w:val="17"/>
              </w:rPr>
              <w:instrText xml:space="preserve"> FORMDROPDOWN </w:instrText>
            </w:r>
            <w:r w:rsidRPr="008C03EC">
              <w:rPr>
                <w:rFonts w:ascii="Arial" w:hAnsi="Arial" w:cs="Arial"/>
                <w:sz w:val="17"/>
                <w:szCs w:val="17"/>
              </w:rPr>
            </w:r>
            <w:r w:rsidRPr="008C03EC">
              <w:rPr>
                <w:rFonts w:ascii="Arial" w:hAnsi="Arial" w:cs="Arial"/>
                <w:sz w:val="17"/>
                <w:szCs w:val="17"/>
              </w:rPr>
              <w:fldChar w:fldCharType="separate"/>
            </w:r>
            <w:r w:rsidRPr="008C03EC">
              <w:rPr>
                <w:rFonts w:ascii="Arial" w:hAnsi="Arial" w:cs="Arial"/>
                <w:sz w:val="17"/>
                <w:szCs w:val="17"/>
              </w:rPr>
              <w:fldChar w:fldCharType="end"/>
            </w:r>
          </w:p>
        </w:tc>
        <w:tc>
          <w:tcPr>
            <w:tcW w:w="4410" w:type="dxa"/>
          </w:tcPr>
          <w:p w14:paraId="155531FD" w14:textId="77777777" w:rsidR="00F40AD0" w:rsidRPr="001A1551" w:rsidRDefault="00F40AD0" w:rsidP="00F40AD0">
            <w:pPr>
              <w:tabs>
                <w:tab w:val="left" w:pos="1080"/>
              </w:tabs>
            </w:pPr>
            <w:r w:rsidRPr="001A155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06B77A7"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 and Physical Inspection</w:t>
            </w:r>
          </w:p>
        </w:tc>
      </w:tr>
      <w:tr w:rsidR="00F40AD0" w:rsidRPr="001A1551" w14:paraId="6A201396" w14:textId="77777777" w:rsidTr="00215FD6">
        <w:trPr>
          <w:cantSplit/>
          <w:trHeight w:val="144"/>
        </w:trPr>
        <w:tc>
          <w:tcPr>
            <w:tcW w:w="468" w:type="dxa"/>
            <w:vMerge/>
          </w:tcPr>
          <w:p w14:paraId="05426242"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5EC026E3" w14:textId="77777777" w:rsidR="00F40AD0" w:rsidRPr="001A1551" w:rsidRDefault="00F40AD0" w:rsidP="00F40AD0">
            <w:pPr>
              <w:tabs>
                <w:tab w:val="left" w:pos="1080"/>
              </w:tabs>
              <w:rPr>
                <w:rFonts w:ascii="Arial" w:hAnsi="Arial" w:cs="Arial"/>
                <w:sz w:val="17"/>
                <w:szCs w:val="17"/>
              </w:rPr>
            </w:pPr>
          </w:p>
        </w:tc>
        <w:tc>
          <w:tcPr>
            <w:tcW w:w="5130" w:type="dxa"/>
            <w:vMerge/>
          </w:tcPr>
          <w:p w14:paraId="0CA0B30D" w14:textId="77777777" w:rsidR="00F40AD0" w:rsidRPr="001A1551" w:rsidRDefault="00F40AD0" w:rsidP="00F40AD0">
            <w:pPr>
              <w:rPr>
                <w:rFonts w:ascii="Arial" w:hAnsi="Arial" w:cs="Arial"/>
                <w:color w:val="000000"/>
                <w:sz w:val="17"/>
                <w:szCs w:val="17"/>
              </w:rPr>
            </w:pPr>
          </w:p>
        </w:tc>
        <w:tc>
          <w:tcPr>
            <w:tcW w:w="1260" w:type="dxa"/>
            <w:vMerge/>
          </w:tcPr>
          <w:p w14:paraId="0C01B25F" w14:textId="77777777" w:rsidR="00F40AD0" w:rsidRPr="001A1551" w:rsidRDefault="00F40AD0" w:rsidP="00F40AD0">
            <w:pPr>
              <w:tabs>
                <w:tab w:val="left" w:pos="1080"/>
              </w:tabs>
              <w:jc w:val="center"/>
              <w:rPr>
                <w:rFonts w:ascii="Arial" w:hAnsi="Arial" w:cs="Arial"/>
                <w:sz w:val="17"/>
                <w:szCs w:val="17"/>
              </w:rPr>
            </w:pPr>
          </w:p>
        </w:tc>
        <w:tc>
          <w:tcPr>
            <w:tcW w:w="4410" w:type="dxa"/>
          </w:tcPr>
          <w:p w14:paraId="3824A647" w14:textId="7D1B00F4"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710BBB5F" w14:textId="77777777" w:rsidR="00F40AD0" w:rsidRPr="001A1551" w:rsidRDefault="00F40AD0" w:rsidP="00F40AD0">
            <w:pPr>
              <w:jc w:val="center"/>
              <w:rPr>
                <w:rFonts w:ascii="Arial" w:hAnsi="Arial" w:cs="Arial"/>
                <w:sz w:val="17"/>
                <w:szCs w:val="17"/>
              </w:rPr>
            </w:pPr>
          </w:p>
        </w:tc>
      </w:tr>
      <w:tr w:rsidR="00F40AD0" w:rsidRPr="001A1551" w14:paraId="07A51533" w14:textId="77777777" w:rsidTr="00215FD6">
        <w:trPr>
          <w:cantSplit/>
          <w:trHeight w:val="288"/>
        </w:trPr>
        <w:tc>
          <w:tcPr>
            <w:tcW w:w="468" w:type="dxa"/>
            <w:vMerge/>
          </w:tcPr>
          <w:p w14:paraId="1B4E0520"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1B2750ED"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4E5865B2" w14:textId="0ACFA74F" w:rsidR="00F40AD0" w:rsidRPr="001A1551" w:rsidRDefault="00F40AD0" w:rsidP="00F40AD0">
            <w:pPr>
              <w:rPr>
                <w:rFonts w:ascii="Arial" w:hAnsi="Arial" w:cs="Arial"/>
                <w:color w:val="000000"/>
                <w:sz w:val="17"/>
                <w:szCs w:val="17"/>
              </w:rPr>
            </w:pPr>
            <w:r>
              <w:rPr>
                <w:rFonts w:ascii="Arial" w:hAnsi="Arial" w:cs="Arial"/>
                <w:color w:val="000000"/>
                <w:sz w:val="17"/>
                <w:szCs w:val="17"/>
              </w:rPr>
              <w:t>TERL Test Cases (Steps):</w:t>
            </w:r>
            <w:r w:rsidR="00FC2DB0">
              <w:rPr>
                <w:rFonts w:ascii="Arial" w:hAnsi="Arial" w:cs="Arial"/>
                <w:color w:val="000000"/>
                <w:sz w:val="17"/>
                <w:szCs w:val="17"/>
              </w:rPr>
              <w:t xml:space="preserve"> </w:t>
            </w:r>
            <w:r w:rsidR="00FC2DB0" w:rsidRPr="00FC2DB0">
              <w:rPr>
                <w:rFonts w:ascii="Arial" w:hAnsi="Arial" w:cs="Arial"/>
                <w:color w:val="000000"/>
                <w:sz w:val="17"/>
                <w:szCs w:val="17"/>
              </w:rPr>
              <w:t xml:space="preserve">PSA001 (Step 19), PSA002 (Step </w:t>
            </w:r>
            <w:r w:rsidR="00CC7DEF">
              <w:rPr>
                <w:rFonts w:ascii="Arial" w:hAnsi="Arial" w:cs="Arial"/>
                <w:color w:val="000000"/>
                <w:sz w:val="17"/>
                <w:szCs w:val="17"/>
              </w:rPr>
              <w:t>20</w:t>
            </w:r>
            <w:r w:rsidR="00FC2DB0" w:rsidRPr="00FC2DB0">
              <w:rPr>
                <w:rFonts w:ascii="Arial" w:hAnsi="Arial" w:cs="Arial"/>
                <w:color w:val="000000"/>
                <w:sz w:val="17"/>
                <w:szCs w:val="17"/>
              </w:rPr>
              <w:t>)</w:t>
            </w:r>
          </w:p>
        </w:tc>
        <w:tc>
          <w:tcPr>
            <w:tcW w:w="1260" w:type="dxa"/>
            <w:shd w:val="clear" w:color="auto" w:fill="D9D9D9" w:themeFill="background1" w:themeFillShade="D9"/>
          </w:tcPr>
          <w:p w14:paraId="30423016" w14:textId="0128FB90"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B8E56" w14:textId="7E628102"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D06AFB" w14:textId="19CC292A"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bookmarkStart w:id="8" w:name="_Hlk138079351"/>
      <w:tr w:rsidR="00F40AD0" w:rsidRPr="001A1551" w14:paraId="147B4F1E" w14:textId="77777777" w:rsidTr="00215FD6">
        <w:trPr>
          <w:cantSplit/>
        </w:trPr>
        <w:tc>
          <w:tcPr>
            <w:tcW w:w="468" w:type="dxa"/>
            <w:vMerge w:val="restart"/>
          </w:tcPr>
          <w:p w14:paraId="6B9C46DE" w14:textId="5CC1670D"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34</w:t>
            </w:r>
            <w:r w:rsidRPr="001A1551">
              <w:rPr>
                <w:rFonts w:ascii="Arial" w:hAnsi="Arial" w:cs="Arial"/>
                <w:sz w:val="17"/>
                <w:szCs w:val="17"/>
              </w:rPr>
              <w:fldChar w:fldCharType="end"/>
            </w:r>
          </w:p>
        </w:tc>
        <w:tc>
          <w:tcPr>
            <w:tcW w:w="1440" w:type="dxa"/>
            <w:vMerge w:val="restart"/>
          </w:tcPr>
          <w:p w14:paraId="6557A9A2"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6F1396C6" w14:textId="78419378" w:rsidR="00F40AD0" w:rsidRPr="001A1551" w:rsidRDefault="00F40AD0" w:rsidP="00F40AD0">
            <w:pPr>
              <w:contextualSpacing/>
              <w:rPr>
                <w:rFonts w:ascii="Arial" w:hAnsi="Arial" w:cs="Arial"/>
                <w:color w:val="000000"/>
                <w:sz w:val="17"/>
                <w:szCs w:val="17"/>
              </w:rPr>
            </w:pPr>
            <w:r w:rsidRPr="001A1551">
              <w:rPr>
                <w:rFonts w:ascii="Arial" w:hAnsi="Arial" w:cs="Arial"/>
                <w:color w:val="000000"/>
                <w:sz w:val="17"/>
                <w:szCs w:val="17"/>
              </w:rPr>
              <w:t xml:space="preserve">All assembly hardware less than 5/8 inch in diameter, are Type 304 or 316 passivated stainless steel. Stainless </w:t>
            </w:r>
            <w:r>
              <w:rPr>
                <w:rFonts w:ascii="Arial" w:hAnsi="Arial" w:cs="Arial"/>
                <w:color w:val="000000"/>
                <w:sz w:val="17"/>
                <w:szCs w:val="17"/>
              </w:rPr>
              <w:t>s</w:t>
            </w:r>
            <w:r w:rsidRPr="001A1551">
              <w:rPr>
                <w:rFonts w:ascii="Arial" w:hAnsi="Arial" w:cs="Arial"/>
                <w:color w:val="000000"/>
                <w:sz w:val="17"/>
                <w:szCs w:val="17"/>
              </w:rPr>
              <w:t>teel bolts, screws and studs meet ASTM F593. Nuts meet ASTM F594.</w:t>
            </w:r>
          </w:p>
        </w:tc>
        <w:tc>
          <w:tcPr>
            <w:tcW w:w="1260" w:type="dxa"/>
            <w:vMerge w:val="restart"/>
          </w:tcPr>
          <w:p w14:paraId="5D8C0B7C" w14:textId="31145688"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0A18111" w14:textId="77777777" w:rsidR="00F40AD0" w:rsidRPr="001A1551" w:rsidRDefault="00F40AD0" w:rsidP="00F40AD0">
            <w:pPr>
              <w:tabs>
                <w:tab w:val="left" w:pos="1080"/>
              </w:tabs>
            </w:pPr>
            <w:r w:rsidRPr="001A1551">
              <w:rPr>
                <w:rFonts w:ascii="Arial" w:hAnsi="Arial" w:cs="Arial"/>
                <w:i/>
                <w:noProof/>
                <w:sz w:val="17"/>
                <w:szCs w:val="17"/>
              </w:rPr>
              <w:t>Provide statement of conformance from hardware supplier that shows the product meets this requirement.</w:t>
            </w:r>
          </w:p>
        </w:tc>
        <w:tc>
          <w:tcPr>
            <w:tcW w:w="1980" w:type="dxa"/>
            <w:vMerge w:val="restart"/>
          </w:tcPr>
          <w:p w14:paraId="2EE14E08"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w:t>
            </w:r>
          </w:p>
        </w:tc>
      </w:tr>
      <w:tr w:rsidR="00F40AD0" w:rsidRPr="001A1551" w14:paraId="3FFD3E4C" w14:textId="77777777" w:rsidTr="00215FD6">
        <w:trPr>
          <w:cantSplit/>
          <w:trHeight w:val="288"/>
        </w:trPr>
        <w:tc>
          <w:tcPr>
            <w:tcW w:w="468" w:type="dxa"/>
            <w:vMerge/>
          </w:tcPr>
          <w:p w14:paraId="5996ECF1"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0E0CB87D" w14:textId="77777777" w:rsidR="00F40AD0" w:rsidRPr="001A1551" w:rsidRDefault="00F40AD0" w:rsidP="00F40AD0">
            <w:pPr>
              <w:tabs>
                <w:tab w:val="left" w:pos="1080"/>
              </w:tabs>
              <w:rPr>
                <w:rFonts w:ascii="Arial" w:hAnsi="Arial" w:cs="Arial"/>
                <w:sz w:val="17"/>
                <w:szCs w:val="17"/>
              </w:rPr>
            </w:pPr>
          </w:p>
        </w:tc>
        <w:tc>
          <w:tcPr>
            <w:tcW w:w="5130" w:type="dxa"/>
            <w:vMerge/>
          </w:tcPr>
          <w:p w14:paraId="190E4C35" w14:textId="77777777" w:rsidR="00F40AD0" w:rsidRPr="001A1551" w:rsidRDefault="00F40AD0" w:rsidP="00F40AD0">
            <w:pPr>
              <w:contextualSpacing/>
              <w:rPr>
                <w:rFonts w:ascii="Arial" w:hAnsi="Arial" w:cs="Arial"/>
                <w:color w:val="000000"/>
                <w:sz w:val="17"/>
                <w:szCs w:val="17"/>
              </w:rPr>
            </w:pPr>
          </w:p>
        </w:tc>
        <w:tc>
          <w:tcPr>
            <w:tcW w:w="1260" w:type="dxa"/>
            <w:vMerge/>
          </w:tcPr>
          <w:p w14:paraId="548E5AF4" w14:textId="77777777" w:rsidR="00F40AD0" w:rsidRPr="001A1551" w:rsidRDefault="00F40AD0" w:rsidP="00F40AD0">
            <w:pPr>
              <w:tabs>
                <w:tab w:val="left" w:pos="1080"/>
              </w:tabs>
              <w:jc w:val="center"/>
              <w:rPr>
                <w:rFonts w:ascii="Arial" w:hAnsi="Arial" w:cs="Arial"/>
                <w:sz w:val="17"/>
                <w:szCs w:val="17"/>
              </w:rPr>
            </w:pPr>
          </w:p>
        </w:tc>
        <w:tc>
          <w:tcPr>
            <w:tcW w:w="4410" w:type="dxa"/>
          </w:tcPr>
          <w:p w14:paraId="74442A57" w14:textId="57947EE1"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7619346D" w14:textId="77777777" w:rsidR="00F40AD0" w:rsidRPr="001A1551" w:rsidRDefault="00F40AD0" w:rsidP="00F40AD0">
            <w:pPr>
              <w:jc w:val="center"/>
              <w:rPr>
                <w:rFonts w:ascii="Arial" w:hAnsi="Arial" w:cs="Arial"/>
                <w:sz w:val="17"/>
                <w:szCs w:val="17"/>
              </w:rPr>
            </w:pPr>
          </w:p>
        </w:tc>
      </w:tr>
      <w:bookmarkEnd w:id="8"/>
      <w:tr w:rsidR="00F40AD0" w:rsidRPr="001A1551" w14:paraId="0814D2CF" w14:textId="77777777" w:rsidTr="00215FD6">
        <w:trPr>
          <w:cantSplit/>
          <w:trHeight w:val="288"/>
        </w:trPr>
        <w:tc>
          <w:tcPr>
            <w:tcW w:w="468" w:type="dxa"/>
            <w:vMerge/>
          </w:tcPr>
          <w:p w14:paraId="59C86C6B"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78F4236D"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490015A4" w14:textId="271F6341" w:rsidR="00F40AD0" w:rsidRPr="001A1551" w:rsidRDefault="00F40AD0" w:rsidP="00F40AD0">
            <w:pPr>
              <w:contextualSpacing/>
              <w:rPr>
                <w:rFonts w:ascii="Arial" w:hAnsi="Arial" w:cs="Arial"/>
                <w:color w:val="000000"/>
                <w:sz w:val="17"/>
                <w:szCs w:val="17"/>
              </w:rPr>
            </w:pPr>
            <w:r>
              <w:rPr>
                <w:rFonts w:ascii="Arial" w:hAnsi="Arial" w:cs="Arial"/>
                <w:color w:val="000000"/>
                <w:sz w:val="17"/>
                <w:szCs w:val="17"/>
              </w:rPr>
              <w:t>TERL Test Cases (Steps):</w:t>
            </w:r>
            <w:r w:rsidR="00616843">
              <w:rPr>
                <w:rFonts w:ascii="Arial" w:hAnsi="Arial" w:cs="Arial"/>
                <w:color w:val="000000"/>
                <w:sz w:val="17"/>
                <w:szCs w:val="17"/>
              </w:rPr>
              <w:t xml:space="preserve"> </w:t>
            </w:r>
            <w:r w:rsidR="00616843" w:rsidRPr="00616843">
              <w:rPr>
                <w:rFonts w:ascii="Arial" w:hAnsi="Arial" w:cs="Arial"/>
                <w:color w:val="000000"/>
                <w:sz w:val="17"/>
                <w:szCs w:val="17"/>
              </w:rPr>
              <w:t>PSA001 (Step 20)</w:t>
            </w:r>
          </w:p>
        </w:tc>
        <w:tc>
          <w:tcPr>
            <w:tcW w:w="1260" w:type="dxa"/>
            <w:shd w:val="clear" w:color="auto" w:fill="D9D9D9" w:themeFill="background1" w:themeFillShade="D9"/>
          </w:tcPr>
          <w:p w14:paraId="234B16F6" w14:textId="2272D84A"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BCA1CE" w14:textId="7889B327"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98056B" w14:textId="13B31A71"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r w:rsidR="00F40AD0" w:rsidRPr="001A1551" w14:paraId="02246DC7" w14:textId="77777777" w:rsidTr="00215FD6">
        <w:trPr>
          <w:cantSplit/>
        </w:trPr>
        <w:tc>
          <w:tcPr>
            <w:tcW w:w="468" w:type="dxa"/>
            <w:vMerge w:val="restart"/>
          </w:tcPr>
          <w:p w14:paraId="714BB775" w14:textId="65F28B1E" w:rsidR="00F40AD0" w:rsidRPr="001A1551" w:rsidRDefault="005C5E7C" w:rsidP="00F40AD0">
            <w:pPr>
              <w:tabs>
                <w:tab w:val="left" w:pos="1080"/>
              </w:tabs>
              <w:jc w:val="center"/>
              <w:rPr>
                <w:rFonts w:ascii="Arial" w:hAnsi="Arial" w:cs="Arial"/>
                <w:sz w:val="17"/>
                <w:szCs w:val="17"/>
              </w:rPr>
            </w:pPr>
            <w:r w:rsidRPr="001A1551">
              <w:rPr>
                <w:rFonts w:ascii="Arial" w:hAnsi="Arial" w:cs="Arial"/>
                <w:sz w:val="17"/>
                <w:szCs w:val="17"/>
              </w:rPr>
              <w:fldChar w:fldCharType="begin"/>
            </w:r>
            <w:r w:rsidRPr="001A1551">
              <w:rPr>
                <w:rFonts w:ascii="Arial" w:hAnsi="Arial" w:cs="Arial"/>
                <w:sz w:val="17"/>
                <w:szCs w:val="17"/>
              </w:rPr>
              <w:instrText xml:space="preserve"> SEQ A602 </w:instrText>
            </w:r>
            <w:r w:rsidRPr="001A1551">
              <w:rPr>
                <w:rFonts w:ascii="Arial" w:hAnsi="Arial" w:cs="Arial"/>
                <w:sz w:val="17"/>
                <w:szCs w:val="17"/>
              </w:rPr>
              <w:fldChar w:fldCharType="separate"/>
            </w:r>
            <w:r w:rsidR="00CC3FB6">
              <w:rPr>
                <w:rFonts w:ascii="Arial" w:hAnsi="Arial" w:cs="Arial"/>
                <w:noProof/>
                <w:sz w:val="17"/>
                <w:szCs w:val="17"/>
              </w:rPr>
              <w:t>35</w:t>
            </w:r>
            <w:r w:rsidRPr="001A1551">
              <w:rPr>
                <w:rFonts w:ascii="Arial" w:hAnsi="Arial" w:cs="Arial"/>
                <w:sz w:val="17"/>
                <w:szCs w:val="17"/>
              </w:rPr>
              <w:fldChar w:fldCharType="end"/>
            </w:r>
          </w:p>
        </w:tc>
        <w:tc>
          <w:tcPr>
            <w:tcW w:w="1440" w:type="dxa"/>
            <w:vMerge w:val="restart"/>
          </w:tcPr>
          <w:p w14:paraId="00C9F925" w14:textId="77777777" w:rsidR="00F40AD0" w:rsidRPr="001A1551" w:rsidRDefault="00F40AD0" w:rsidP="00F40AD0">
            <w:pPr>
              <w:tabs>
                <w:tab w:val="left" w:pos="1080"/>
              </w:tabs>
              <w:rPr>
                <w:rFonts w:ascii="Arial" w:hAnsi="Arial" w:cs="Arial"/>
                <w:sz w:val="17"/>
                <w:szCs w:val="17"/>
              </w:rPr>
            </w:pPr>
          </w:p>
        </w:tc>
        <w:tc>
          <w:tcPr>
            <w:tcW w:w="5130" w:type="dxa"/>
            <w:vMerge w:val="restart"/>
          </w:tcPr>
          <w:p w14:paraId="5F67BACF" w14:textId="77777777" w:rsidR="00F40AD0" w:rsidRPr="001A1551" w:rsidRDefault="00F40AD0" w:rsidP="00F40AD0">
            <w:pPr>
              <w:contextualSpacing/>
              <w:rPr>
                <w:rFonts w:ascii="Arial" w:hAnsi="Arial" w:cs="Arial"/>
                <w:sz w:val="17"/>
                <w:szCs w:val="17"/>
              </w:rPr>
            </w:pPr>
            <w:r w:rsidRPr="001A1551">
              <w:rPr>
                <w:rFonts w:ascii="Arial" w:hAnsi="Arial" w:cs="Arial"/>
                <w:sz w:val="17"/>
                <w:szCs w:val="17"/>
              </w:rPr>
              <w:t>All assembly hardware greater than or equal to 5/8 inch in diameter is galvanized. Bolts, studs, and threaded rod meet ASTM A307. Structural bolts meet ASTM A3</w:t>
            </w:r>
            <w:r>
              <w:rPr>
                <w:rFonts w:ascii="Arial" w:hAnsi="Arial" w:cs="Arial"/>
                <w:sz w:val="17"/>
                <w:szCs w:val="17"/>
              </w:rPr>
              <w:t>1</w:t>
            </w:r>
            <w:r w:rsidRPr="001A1551">
              <w:rPr>
                <w:rFonts w:ascii="Arial" w:hAnsi="Arial" w:cs="Arial"/>
                <w:sz w:val="17"/>
                <w:szCs w:val="17"/>
              </w:rPr>
              <w:t>25</w:t>
            </w:r>
            <w:r>
              <w:rPr>
                <w:rFonts w:ascii="Arial" w:hAnsi="Arial" w:cs="Arial"/>
                <w:sz w:val="17"/>
                <w:szCs w:val="17"/>
              </w:rPr>
              <w:t>, Grade A325</w:t>
            </w:r>
            <w:r w:rsidRPr="001A1551">
              <w:rPr>
                <w:rFonts w:ascii="Arial" w:hAnsi="Arial" w:cs="Arial"/>
                <w:sz w:val="17"/>
                <w:szCs w:val="17"/>
              </w:rPr>
              <w:t>.</w:t>
            </w:r>
          </w:p>
        </w:tc>
        <w:tc>
          <w:tcPr>
            <w:tcW w:w="1260" w:type="dxa"/>
            <w:vMerge w:val="restart"/>
          </w:tcPr>
          <w:p w14:paraId="29768426" w14:textId="51727A5C" w:rsidR="00F40AD0" w:rsidRPr="001A1551" w:rsidRDefault="00F40AD0" w:rsidP="00F40A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B868CA" w14:textId="77777777" w:rsidR="00F40AD0" w:rsidRPr="001A1551" w:rsidRDefault="00F40AD0" w:rsidP="00F40AD0">
            <w:pPr>
              <w:tabs>
                <w:tab w:val="left" w:pos="1080"/>
              </w:tabs>
            </w:pPr>
            <w:r w:rsidRPr="001A1551">
              <w:rPr>
                <w:rFonts w:ascii="Arial" w:hAnsi="Arial" w:cs="Arial"/>
                <w:i/>
                <w:noProof/>
                <w:sz w:val="17"/>
                <w:szCs w:val="17"/>
              </w:rPr>
              <w:t>Provide statement of conformance from hardware supplier that shows the product meets this requirement.</w:t>
            </w:r>
          </w:p>
        </w:tc>
        <w:tc>
          <w:tcPr>
            <w:tcW w:w="1980" w:type="dxa"/>
            <w:vMerge w:val="restart"/>
          </w:tcPr>
          <w:p w14:paraId="3798F60F" w14:textId="77777777" w:rsidR="00F40AD0" w:rsidRPr="001A1551" w:rsidRDefault="00F40AD0" w:rsidP="00F40AD0">
            <w:pPr>
              <w:jc w:val="center"/>
              <w:rPr>
                <w:rFonts w:ascii="Arial" w:hAnsi="Arial" w:cs="Arial"/>
                <w:sz w:val="17"/>
                <w:szCs w:val="17"/>
              </w:rPr>
            </w:pPr>
            <w:r w:rsidRPr="001A1551">
              <w:rPr>
                <w:rFonts w:ascii="Arial" w:hAnsi="Arial" w:cs="Arial"/>
                <w:sz w:val="17"/>
                <w:szCs w:val="17"/>
              </w:rPr>
              <w:t>Document Review</w:t>
            </w:r>
          </w:p>
        </w:tc>
      </w:tr>
      <w:tr w:rsidR="00F40AD0" w:rsidRPr="001A1551" w14:paraId="7CD94985" w14:textId="77777777" w:rsidTr="00215FD6">
        <w:trPr>
          <w:cantSplit/>
          <w:trHeight w:val="288"/>
        </w:trPr>
        <w:tc>
          <w:tcPr>
            <w:tcW w:w="468" w:type="dxa"/>
            <w:vMerge/>
          </w:tcPr>
          <w:p w14:paraId="4A9413FB"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2DCF4FDD" w14:textId="77777777" w:rsidR="00F40AD0" w:rsidRPr="001A1551" w:rsidRDefault="00F40AD0" w:rsidP="00F40AD0">
            <w:pPr>
              <w:tabs>
                <w:tab w:val="left" w:pos="1080"/>
              </w:tabs>
              <w:rPr>
                <w:rFonts w:ascii="Arial" w:hAnsi="Arial" w:cs="Arial"/>
                <w:sz w:val="17"/>
                <w:szCs w:val="17"/>
              </w:rPr>
            </w:pPr>
          </w:p>
        </w:tc>
        <w:tc>
          <w:tcPr>
            <w:tcW w:w="5130" w:type="dxa"/>
            <w:vMerge/>
          </w:tcPr>
          <w:p w14:paraId="0537AD4D" w14:textId="77777777" w:rsidR="00F40AD0" w:rsidRPr="001A1551" w:rsidRDefault="00F40AD0" w:rsidP="00F40AD0">
            <w:pPr>
              <w:rPr>
                <w:rFonts w:ascii="Arial" w:hAnsi="Arial" w:cs="Arial"/>
                <w:sz w:val="17"/>
                <w:szCs w:val="17"/>
              </w:rPr>
            </w:pPr>
          </w:p>
        </w:tc>
        <w:tc>
          <w:tcPr>
            <w:tcW w:w="1260" w:type="dxa"/>
            <w:vMerge/>
          </w:tcPr>
          <w:p w14:paraId="4400188C" w14:textId="77777777" w:rsidR="00F40AD0" w:rsidRPr="001A1551" w:rsidRDefault="00F40AD0" w:rsidP="00F40AD0">
            <w:pPr>
              <w:tabs>
                <w:tab w:val="left" w:pos="1080"/>
              </w:tabs>
              <w:jc w:val="center"/>
              <w:rPr>
                <w:rFonts w:ascii="Arial" w:hAnsi="Arial" w:cs="Arial"/>
                <w:sz w:val="17"/>
                <w:szCs w:val="17"/>
              </w:rPr>
            </w:pPr>
          </w:p>
        </w:tc>
        <w:tc>
          <w:tcPr>
            <w:tcW w:w="4410" w:type="dxa"/>
          </w:tcPr>
          <w:p w14:paraId="52BA87D4" w14:textId="62BB24CC" w:rsidR="00F40AD0" w:rsidRPr="001A1551" w:rsidRDefault="00F40AD0" w:rsidP="00F40AD0">
            <w:pPr>
              <w:tabs>
                <w:tab w:val="left" w:pos="1080"/>
              </w:tabs>
            </w:pPr>
            <w:r w:rsidRPr="001A1551">
              <w:rPr>
                <w:rFonts w:ascii="Arial" w:hAnsi="Arial" w:cs="Arial"/>
                <w:i/>
                <w:sz w:val="17"/>
                <w:szCs w:val="17"/>
              </w:rPr>
              <w:fldChar w:fldCharType="begin">
                <w:ffData>
                  <w:name w:val="Text1"/>
                  <w:enabled/>
                  <w:calcOnExit/>
                  <w:textInput>
                    <w:default w:val="Indicate location of requested information in submittal."/>
                  </w:textInput>
                </w:ffData>
              </w:fldChar>
            </w:r>
            <w:r w:rsidRPr="001A1551">
              <w:rPr>
                <w:rFonts w:ascii="Arial" w:hAnsi="Arial" w:cs="Arial"/>
                <w:i/>
                <w:sz w:val="17"/>
                <w:szCs w:val="17"/>
              </w:rPr>
              <w:instrText xml:space="preserve"> FORMTEXT </w:instrText>
            </w:r>
            <w:r w:rsidRPr="001A1551">
              <w:rPr>
                <w:rFonts w:ascii="Arial" w:hAnsi="Arial" w:cs="Arial"/>
                <w:i/>
                <w:sz w:val="17"/>
                <w:szCs w:val="17"/>
              </w:rPr>
            </w:r>
            <w:r w:rsidRPr="001A1551">
              <w:rPr>
                <w:rFonts w:ascii="Arial" w:hAnsi="Arial" w:cs="Arial"/>
                <w:i/>
                <w:sz w:val="17"/>
                <w:szCs w:val="17"/>
              </w:rPr>
              <w:fldChar w:fldCharType="separate"/>
            </w:r>
            <w:r w:rsidR="005C5E7C">
              <w:rPr>
                <w:rFonts w:ascii="Arial" w:hAnsi="Arial" w:cs="Arial"/>
                <w:i/>
                <w:noProof/>
                <w:sz w:val="17"/>
                <w:szCs w:val="17"/>
              </w:rPr>
              <w:t>Indicate location of requested information in submittal.</w:t>
            </w:r>
            <w:r w:rsidRPr="001A1551">
              <w:rPr>
                <w:rFonts w:ascii="Arial" w:hAnsi="Arial" w:cs="Arial"/>
                <w:i/>
                <w:sz w:val="17"/>
                <w:szCs w:val="17"/>
              </w:rPr>
              <w:fldChar w:fldCharType="end"/>
            </w:r>
          </w:p>
        </w:tc>
        <w:tc>
          <w:tcPr>
            <w:tcW w:w="1980" w:type="dxa"/>
            <w:vMerge/>
          </w:tcPr>
          <w:p w14:paraId="58F9A91B" w14:textId="77777777" w:rsidR="00F40AD0" w:rsidRPr="001A1551" w:rsidRDefault="00F40AD0" w:rsidP="00F40AD0">
            <w:pPr>
              <w:jc w:val="center"/>
              <w:rPr>
                <w:rFonts w:ascii="Arial" w:hAnsi="Arial" w:cs="Arial"/>
                <w:sz w:val="17"/>
                <w:szCs w:val="17"/>
              </w:rPr>
            </w:pPr>
          </w:p>
        </w:tc>
      </w:tr>
      <w:tr w:rsidR="00F40AD0" w:rsidRPr="001A1551" w14:paraId="71BECA40" w14:textId="77777777" w:rsidTr="00215FD6">
        <w:trPr>
          <w:cantSplit/>
          <w:trHeight w:val="288"/>
        </w:trPr>
        <w:tc>
          <w:tcPr>
            <w:tcW w:w="468" w:type="dxa"/>
            <w:vMerge/>
          </w:tcPr>
          <w:p w14:paraId="1681686D" w14:textId="77777777" w:rsidR="00F40AD0" w:rsidRPr="001A1551" w:rsidRDefault="00F40AD0" w:rsidP="00F40AD0">
            <w:pPr>
              <w:tabs>
                <w:tab w:val="left" w:pos="1080"/>
              </w:tabs>
              <w:jc w:val="center"/>
              <w:rPr>
                <w:rFonts w:ascii="Arial" w:hAnsi="Arial" w:cs="Arial"/>
                <w:sz w:val="17"/>
                <w:szCs w:val="17"/>
              </w:rPr>
            </w:pPr>
          </w:p>
        </w:tc>
        <w:tc>
          <w:tcPr>
            <w:tcW w:w="1440" w:type="dxa"/>
            <w:vMerge/>
          </w:tcPr>
          <w:p w14:paraId="7D8FDFFB" w14:textId="77777777" w:rsidR="00F40AD0" w:rsidRPr="001A1551" w:rsidRDefault="00F40AD0" w:rsidP="00F40AD0">
            <w:pPr>
              <w:tabs>
                <w:tab w:val="left" w:pos="1080"/>
              </w:tabs>
              <w:rPr>
                <w:rFonts w:ascii="Arial" w:hAnsi="Arial" w:cs="Arial"/>
                <w:sz w:val="17"/>
                <w:szCs w:val="17"/>
              </w:rPr>
            </w:pPr>
          </w:p>
        </w:tc>
        <w:tc>
          <w:tcPr>
            <w:tcW w:w="5130" w:type="dxa"/>
            <w:shd w:val="clear" w:color="auto" w:fill="D9D9D9" w:themeFill="background1" w:themeFillShade="D9"/>
          </w:tcPr>
          <w:p w14:paraId="13909DD7" w14:textId="6AF89390" w:rsidR="00F40AD0" w:rsidRPr="001A1551" w:rsidRDefault="00F40AD0" w:rsidP="00F40AD0">
            <w:pPr>
              <w:rPr>
                <w:rFonts w:ascii="Arial" w:hAnsi="Arial" w:cs="Arial"/>
                <w:sz w:val="17"/>
                <w:szCs w:val="17"/>
              </w:rPr>
            </w:pPr>
            <w:r>
              <w:rPr>
                <w:rFonts w:ascii="Arial" w:hAnsi="Arial" w:cs="Arial"/>
                <w:color w:val="000000"/>
                <w:sz w:val="17"/>
                <w:szCs w:val="17"/>
              </w:rPr>
              <w:t>TERL Test Cases (Steps):</w:t>
            </w:r>
            <w:r w:rsidR="00465470">
              <w:rPr>
                <w:rFonts w:ascii="Arial" w:hAnsi="Arial" w:cs="Arial"/>
                <w:color w:val="000000"/>
                <w:sz w:val="17"/>
                <w:szCs w:val="17"/>
              </w:rPr>
              <w:t xml:space="preserve"> </w:t>
            </w:r>
            <w:r w:rsidR="00465470" w:rsidRPr="00465470">
              <w:rPr>
                <w:rFonts w:ascii="Arial" w:hAnsi="Arial" w:cs="Arial"/>
                <w:color w:val="000000"/>
                <w:sz w:val="17"/>
                <w:szCs w:val="17"/>
              </w:rPr>
              <w:t>PSA001 (Step 21)</w:t>
            </w:r>
          </w:p>
        </w:tc>
        <w:tc>
          <w:tcPr>
            <w:tcW w:w="1260" w:type="dxa"/>
            <w:shd w:val="clear" w:color="auto" w:fill="D9D9D9" w:themeFill="background1" w:themeFillShade="D9"/>
          </w:tcPr>
          <w:p w14:paraId="2E040C1C" w14:textId="79DA56BA" w:rsidR="00F40AD0" w:rsidRPr="001A1551" w:rsidRDefault="00F40AD0" w:rsidP="00F40A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16131" w14:textId="0F9F0269" w:rsidR="00F40AD0" w:rsidRPr="001A1551" w:rsidRDefault="00F40AD0" w:rsidP="00F40A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90A7889" w14:textId="53C124DF" w:rsidR="00F40AD0" w:rsidRPr="001A1551" w:rsidRDefault="00F40AD0" w:rsidP="00F40AD0">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005C5E7C">
              <w:rPr>
                <w:rFonts w:ascii="Arial" w:hAnsi="Arial" w:cs="Arial"/>
                <w:iCs/>
                <w:noProof/>
                <w:sz w:val="17"/>
                <w:szCs w:val="17"/>
              </w:rPr>
              <w:t> </w:t>
            </w:r>
            <w:r w:rsidRPr="00E95F9D">
              <w:rPr>
                <w:rFonts w:ascii="Arial" w:hAnsi="Arial" w:cs="Arial"/>
                <w:iCs/>
                <w:sz w:val="17"/>
                <w:szCs w:val="17"/>
              </w:rPr>
              <w:fldChar w:fldCharType="end"/>
            </w:r>
          </w:p>
        </w:tc>
      </w:tr>
    </w:tbl>
    <w:p w14:paraId="36E675EB" w14:textId="77777777" w:rsidR="0030252B" w:rsidRDefault="0030252B" w:rsidP="00EE17D1">
      <w:pPr>
        <w:tabs>
          <w:tab w:val="left" w:pos="1080"/>
        </w:tabs>
        <w:sectPr w:rsidR="0030252B" w:rsidSect="00F82189">
          <w:type w:val="continuous"/>
          <w:pgSz w:w="15840" w:h="12240" w:orient="landscape"/>
          <w:pgMar w:top="720" w:right="720" w:bottom="720" w:left="720" w:header="450" w:footer="455" w:gutter="0"/>
          <w:cols w:space="720"/>
          <w:docGrid w:linePitch="360"/>
        </w:sectPr>
      </w:pPr>
    </w:p>
    <w:p w14:paraId="424682ED" w14:textId="77777777" w:rsidR="0030252B" w:rsidRPr="008B3C54" w:rsidRDefault="0030252B" w:rsidP="0030252B">
      <w:pPr>
        <w:rPr>
          <w:b/>
          <w:bCs/>
          <w:color w:val="4F81BD" w:themeColor="accent1"/>
          <w:sz w:val="28"/>
          <w:szCs w:val="28"/>
          <w:lang w:val="en-IN"/>
        </w:rPr>
      </w:pPr>
      <w:r w:rsidRPr="008B3C54">
        <w:rPr>
          <w:b/>
          <w:bCs/>
          <w:color w:val="4F81BD" w:themeColor="accent1"/>
          <w:sz w:val="28"/>
          <w:szCs w:val="28"/>
          <w:lang w:val="en-IN"/>
        </w:rPr>
        <w:lastRenderedPageBreak/>
        <w:t xml:space="preserve">Document History for: </w:t>
      </w:r>
    </w:p>
    <w:p w14:paraId="26198DAC" w14:textId="77777777" w:rsidR="0030252B" w:rsidRPr="002B2984" w:rsidRDefault="0030252B" w:rsidP="0030252B">
      <w:pPr>
        <w:rPr>
          <w:b/>
          <w:bCs/>
          <w:sz w:val="28"/>
          <w:szCs w:val="28"/>
          <w:lang w:val="en-IN"/>
        </w:rPr>
      </w:pPr>
      <w:r>
        <w:rPr>
          <w:b/>
          <w:bCs/>
          <w:sz w:val="28"/>
          <w:szCs w:val="28"/>
          <w:lang w:val="en-IN"/>
        </w:rPr>
        <w:t xml:space="preserve">Pedestrian Signal Assembly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0252B" w:rsidRPr="00230CFF" w14:paraId="435541F4" w14:textId="77777777" w:rsidTr="00627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D5CD594" w14:textId="77777777" w:rsidR="0030252B" w:rsidRPr="00467937" w:rsidRDefault="0030252B">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D7A5D4B"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A59C782"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147A815"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5081002"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15B099A"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C8C0980" w14:textId="77777777" w:rsidR="0030252B" w:rsidRPr="00467937" w:rsidRDefault="00302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0252B" w:rsidRPr="00230CFF" w14:paraId="03F23F09"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8CFF370" w14:textId="77777777" w:rsidR="0030252B" w:rsidRPr="00467937" w:rsidRDefault="0030252B">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CBADDEA" w14:textId="77777777" w:rsidR="0030252B" w:rsidRPr="00467937" w:rsidRDefault="006270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270CA">
              <w:rPr>
                <w:rFonts w:ascii="Arial" w:hAnsi="Arial" w:cs="Arial"/>
                <w:sz w:val="18"/>
                <w:szCs w:val="18"/>
              </w:rPr>
              <w:t xml:space="preserve">Initial Standard Specification 653 version of matrix </w:t>
            </w:r>
            <w:proofErr w:type="gramStart"/>
            <w:r w:rsidRPr="006270CA">
              <w:rPr>
                <w:rFonts w:ascii="Arial" w:hAnsi="Arial" w:cs="Arial"/>
                <w:sz w:val="18"/>
                <w:szCs w:val="18"/>
              </w:rPr>
              <w:t>corresponding</w:t>
            </w:r>
            <w:proofErr w:type="gramEnd"/>
            <w:r w:rsidRPr="006270CA">
              <w:rPr>
                <w:rFonts w:ascii="Arial" w:hAnsi="Arial" w:cs="Arial"/>
                <w:sz w:val="18"/>
                <w:szCs w:val="18"/>
              </w:rPr>
              <w:t xml:space="preserve"> to FA date of 9-16-2014.</w:t>
            </w:r>
          </w:p>
        </w:tc>
        <w:tc>
          <w:tcPr>
            <w:tcW w:w="1260" w:type="dxa"/>
          </w:tcPr>
          <w:p w14:paraId="47E025C3" w14:textId="77777777" w:rsidR="0030252B" w:rsidRPr="00467937"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D1575D0" w14:textId="77777777" w:rsidR="0030252B"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3B55B3CF" w14:textId="77777777" w:rsidR="006270CA"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61DFE0CB" w14:textId="77777777" w:rsidR="006270CA" w:rsidRPr="00467937"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4BFA85B" w14:textId="77777777" w:rsidR="0030252B" w:rsidRPr="00467937"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AA9861" w14:textId="77777777" w:rsidR="0030252B" w:rsidRPr="00467937"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03/04/2015</w:t>
            </w:r>
          </w:p>
        </w:tc>
        <w:tc>
          <w:tcPr>
            <w:tcW w:w="1170" w:type="dxa"/>
          </w:tcPr>
          <w:p w14:paraId="56A49B9A" w14:textId="77777777" w:rsidR="0030252B" w:rsidRPr="00467937" w:rsidRDefault="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6270CA" w:rsidRPr="00230CFF" w14:paraId="4C0472FA" w14:textId="77777777">
        <w:tc>
          <w:tcPr>
            <w:cnfStyle w:val="001000000000" w:firstRow="0" w:lastRow="0" w:firstColumn="1" w:lastColumn="0" w:oddVBand="0" w:evenVBand="0" w:oddHBand="0" w:evenHBand="0" w:firstRowFirstColumn="0" w:firstRowLastColumn="0" w:lastRowFirstColumn="0" w:lastRowLastColumn="0"/>
            <w:tcW w:w="625" w:type="dxa"/>
          </w:tcPr>
          <w:p w14:paraId="7F68F8CF" w14:textId="77777777" w:rsidR="006270CA" w:rsidRPr="00467937" w:rsidRDefault="006270CA" w:rsidP="006270CA">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791E1468" w14:textId="77777777" w:rsidR="006270CA" w:rsidRPr="00467937" w:rsidRDefault="006270CA" w:rsidP="006270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270CA">
              <w:rPr>
                <w:rFonts w:ascii="Arial" w:hAnsi="Arial" w:cs="Arial"/>
                <w:sz w:val="18"/>
                <w:szCs w:val="18"/>
              </w:rPr>
              <w:t xml:space="preserve">Updating to latest FA date (8/11/2015). Changing Identifier.  Includes TERL modifications to 2.4, but not to 2.2. No additional content changes </w:t>
            </w:r>
            <w:proofErr w:type="gramStart"/>
            <w:r w:rsidRPr="006270CA">
              <w:rPr>
                <w:rFonts w:ascii="Arial" w:hAnsi="Arial" w:cs="Arial"/>
                <w:sz w:val="18"/>
                <w:szCs w:val="18"/>
              </w:rPr>
              <w:t>made</w:t>
            </w:r>
            <w:proofErr w:type="gramEnd"/>
            <w:r w:rsidRPr="006270CA">
              <w:rPr>
                <w:rFonts w:ascii="Arial" w:hAnsi="Arial" w:cs="Arial"/>
                <w:sz w:val="18"/>
                <w:szCs w:val="18"/>
              </w:rPr>
              <w:t xml:space="preserve"> since 1.1.</w:t>
            </w:r>
          </w:p>
        </w:tc>
        <w:tc>
          <w:tcPr>
            <w:tcW w:w="1260" w:type="dxa"/>
          </w:tcPr>
          <w:p w14:paraId="1201D9B0" w14:textId="77777777" w:rsidR="006270CA" w:rsidRPr="00467937"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C08EACF" w14:textId="77777777" w:rsidR="006270CA" w:rsidRPr="00467937"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D24F80B" w14:textId="77777777" w:rsidR="006270CA" w:rsidRPr="00467937"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E4C86BF" w14:textId="77777777" w:rsidR="006270CA" w:rsidRPr="00467937"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58DA5BE6" w14:textId="77777777" w:rsidR="006270CA" w:rsidRPr="00467937"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270CA" w:rsidRPr="00230CFF" w14:paraId="463C39CE" w14:textId="77777777">
        <w:tc>
          <w:tcPr>
            <w:cnfStyle w:val="001000000000" w:firstRow="0" w:lastRow="0" w:firstColumn="1" w:lastColumn="0" w:oddVBand="0" w:evenVBand="0" w:oddHBand="0" w:evenHBand="0" w:firstRowFirstColumn="0" w:firstRowLastColumn="0" w:lastRowFirstColumn="0" w:lastRowLastColumn="0"/>
            <w:tcW w:w="625" w:type="dxa"/>
          </w:tcPr>
          <w:p w14:paraId="61BBB44A" w14:textId="77777777" w:rsidR="006270CA" w:rsidRPr="008B3C54" w:rsidRDefault="006270CA" w:rsidP="006270CA">
            <w:pPr>
              <w:jc w:val="center"/>
              <w:rPr>
                <w:rFonts w:ascii="Arial" w:hAnsi="Arial" w:cs="Arial"/>
                <w:b w:val="0"/>
                <w:bCs w:val="0"/>
                <w:sz w:val="18"/>
                <w:szCs w:val="18"/>
              </w:rPr>
            </w:pPr>
            <w:r w:rsidRPr="008B3C54">
              <w:rPr>
                <w:rFonts w:ascii="Arial" w:hAnsi="Arial" w:cs="Arial"/>
                <w:b w:val="0"/>
                <w:bCs w:val="0"/>
                <w:sz w:val="18"/>
                <w:szCs w:val="18"/>
              </w:rPr>
              <w:t>3.0</w:t>
            </w:r>
          </w:p>
        </w:tc>
        <w:tc>
          <w:tcPr>
            <w:tcW w:w="3060" w:type="dxa"/>
          </w:tcPr>
          <w:p w14:paraId="7900620E" w14:textId="77777777" w:rsidR="006270CA" w:rsidRPr="009F6AD3" w:rsidRDefault="006270CA" w:rsidP="006270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270CA">
              <w:rPr>
                <w:rFonts w:ascii="Arial" w:hAnsi="Arial" w:cs="Arial"/>
                <w:sz w:val="18"/>
                <w:szCs w:val="18"/>
              </w:rPr>
              <w:t>Included visor/egg create specification to reflect changes to FA date of 8/23/2018.</w:t>
            </w:r>
          </w:p>
        </w:tc>
        <w:tc>
          <w:tcPr>
            <w:tcW w:w="1260" w:type="dxa"/>
          </w:tcPr>
          <w:p w14:paraId="1EBEB7DC"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15A047AB"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0EA2F4E"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25A869"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12/13</w:t>
            </w:r>
            <w:r w:rsidR="001A53D6">
              <w:rPr>
                <w:rFonts w:ascii="Arial" w:hAnsi="Arial" w:cs="Arial"/>
                <w:sz w:val="18"/>
                <w:szCs w:val="18"/>
              </w:rPr>
              <w:t>/2018</w:t>
            </w:r>
          </w:p>
        </w:tc>
        <w:tc>
          <w:tcPr>
            <w:tcW w:w="1170" w:type="dxa"/>
          </w:tcPr>
          <w:p w14:paraId="06BAC5A0"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270CA" w:rsidRPr="00230CFF" w14:paraId="35DF3772" w14:textId="77777777">
        <w:tc>
          <w:tcPr>
            <w:cnfStyle w:val="001000000000" w:firstRow="0" w:lastRow="0" w:firstColumn="1" w:lastColumn="0" w:oddVBand="0" w:evenVBand="0" w:oddHBand="0" w:evenHBand="0" w:firstRowFirstColumn="0" w:firstRowLastColumn="0" w:lastRowFirstColumn="0" w:lastRowLastColumn="0"/>
            <w:tcW w:w="625" w:type="dxa"/>
          </w:tcPr>
          <w:p w14:paraId="0F8273E6" w14:textId="77777777" w:rsidR="006270CA" w:rsidRPr="008B3C54" w:rsidRDefault="006270CA" w:rsidP="006270CA">
            <w:pPr>
              <w:jc w:val="center"/>
              <w:rPr>
                <w:rFonts w:ascii="Arial" w:hAnsi="Arial" w:cs="Arial"/>
                <w:b w:val="0"/>
                <w:sz w:val="18"/>
                <w:szCs w:val="18"/>
              </w:rPr>
            </w:pPr>
            <w:r>
              <w:rPr>
                <w:rFonts w:ascii="Arial" w:hAnsi="Arial" w:cs="Arial"/>
                <w:b w:val="0"/>
                <w:sz w:val="18"/>
                <w:szCs w:val="18"/>
              </w:rPr>
              <w:t>4.0</w:t>
            </w:r>
          </w:p>
        </w:tc>
        <w:tc>
          <w:tcPr>
            <w:tcW w:w="3060" w:type="dxa"/>
          </w:tcPr>
          <w:p w14:paraId="1AA4ECCA" w14:textId="77777777" w:rsidR="006270CA" w:rsidRPr="009F6AD3" w:rsidRDefault="006270CA" w:rsidP="006270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270CA">
              <w:rPr>
                <w:rFonts w:ascii="Arial" w:hAnsi="Arial" w:cs="Arial"/>
                <w:sz w:val="18"/>
                <w:szCs w:val="18"/>
              </w:rPr>
              <w:t>Moved Division 2 to 995</w:t>
            </w:r>
            <w:r w:rsidR="00F611F5">
              <w:rPr>
                <w:rFonts w:ascii="Arial" w:hAnsi="Arial" w:cs="Arial"/>
                <w:sz w:val="18"/>
                <w:szCs w:val="18"/>
              </w:rPr>
              <w:t>.</w:t>
            </w:r>
            <w:r w:rsidRPr="006270CA">
              <w:rPr>
                <w:rFonts w:ascii="Arial" w:hAnsi="Arial" w:cs="Arial"/>
                <w:sz w:val="18"/>
                <w:szCs w:val="18"/>
              </w:rPr>
              <w:t xml:space="preserve"> </w:t>
            </w:r>
          </w:p>
        </w:tc>
        <w:tc>
          <w:tcPr>
            <w:tcW w:w="1260" w:type="dxa"/>
          </w:tcPr>
          <w:p w14:paraId="441CB7A2"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CBD88D0" w14:textId="77777777" w:rsidR="006270CA" w:rsidRDefault="004068F3"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2E364790" w14:textId="77777777" w:rsidR="004068F3" w:rsidRPr="009F6AD3" w:rsidRDefault="004068F3"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3643B66" w14:textId="77777777" w:rsidR="006270CA" w:rsidRPr="009F6AD3" w:rsidRDefault="004068F3"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7479AF5" w14:textId="77777777" w:rsidR="006270CA" w:rsidRPr="009F6AD3" w:rsidRDefault="004068F3"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12/28/2021</w:t>
            </w:r>
          </w:p>
        </w:tc>
        <w:tc>
          <w:tcPr>
            <w:tcW w:w="1170" w:type="dxa"/>
          </w:tcPr>
          <w:p w14:paraId="4110A037" w14:textId="77777777" w:rsidR="006270CA" w:rsidRPr="009F6AD3" w:rsidRDefault="006270CA" w:rsidP="00627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C0764" w:rsidRPr="00230CFF" w14:paraId="3D225D4B" w14:textId="77777777">
        <w:tc>
          <w:tcPr>
            <w:cnfStyle w:val="001000000000" w:firstRow="0" w:lastRow="0" w:firstColumn="1" w:lastColumn="0" w:oddVBand="0" w:evenVBand="0" w:oddHBand="0" w:evenHBand="0" w:firstRowFirstColumn="0" w:firstRowLastColumn="0" w:lastRowFirstColumn="0" w:lastRowLastColumn="0"/>
            <w:tcW w:w="625" w:type="dxa"/>
          </w:tcPr>
          <w:p w14:paraId="3C306DC9" w14:textId="65BE2B1E" w:rsidR="002C0764" w:rsidRPr="00665254" w:rsidRDefault="002C0764" w:rsidP="002C0764">
            <w:pPr>
              <w:jc w:val="center"/>
              <w:rPr>
                <w:rFonts w:ascii="Arial" w:hAnsi="Arial" w:cs="Arial"/>
                <w:b w:val="0"/>
                <w:bCs w:val="0"/>
                <w:sz w:val="18"/>
                <w:szCs w:val="18"/>
              </w:rPr>
            </w:pPr>
            <w:r w:rsidRPr="00665254">
              <w:rPr>
                <w:rFonts w:ascii="Arial" w:hAnsi="Arial" w:cs="Arial"/>
                <w:b w:val="0"/>
                <w:bCs w:val="0"/>
                <w:sz w:val="18"/>
                <w:szCs w:val="18"/>
              </w:rPr>
              <w:t>5.0</w:t>
            </w:r>
          </w:p>
        </w:tc>
        <w:tc>
          <w:tcPr>
            <w:tcW w:w="3060" w:type="dxa"/>
          </w:tcPr>
          <w:p w14:paraId="28F09336" w14:textId="6283BCE2" w:rsidR="002C0764" w:rsidRPr="006270CA" w:rsidRDefault="002C0764" w:rsidP="002C076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10-24-22.</w:t>
            </w:r>
          </w:p>
        </w:tc>
        <w:tc>
          <w:tcPr>
            <w:tcW w:w="1260" w:type="dxa"/>
          </w:tcPr>
          <w:p w14:paraId="304C3444" w14:textId="0792265A" w:rsidR="002C0764" w:rsidRDefault="002C0764"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CD5FE66" w14:textId="5D04CDC7" w:rsidR="002C0764" w:rsidRDefault="00C7585D"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 Blaiklock </w:t>
            </w:r>
          </w:p>
          <w:p w14:paraId="767DF0A3" w14:textId="088D4F46" w:rsidR="002C0764" w:rsidRDefault="002C0764"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885988C" w14:textId="3026D718" w:rsidR="002C0764" w:rsidRDefault="002C0764"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83A0C1A" w14:textId="74627F2D" w:rsidR="002C0764" w:rsidRDefault="007E2015"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06/19/2023</w:t>
            </w:r>
          </w:p>
        </w:tc>
        <w:tc>
          <w:tcPr>
            <w:tcW w:w="1170" w:type="dxa"/>
          </w:tcPr>
          <w:p w14:paraId="05EF01BD" w14:textId="27F9F666" w:rsidR="002C0764" w:rsidRDefault="002C0764"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34CE8" w:rsidRPr="00230CFF" w14:paraId="3277A518" w14:textId="77777777">
        <w:tc>
          <w:tcPr>
            <w:cnfStyle w:val="001000000000" w:firstRow="0" w:lastRow="0" w:firstColumn="1" w:lastColumn="0" w:oddVBand="0" w:evenVBand="0" w:oddHBand="0" w:evenHBand="0" w:firstRowFirstColumn="0" w:firstRowLastColumn="0" w:lastRowFirstColumn="0" w:lastRowLastColumn="0"/>
            <w:tcW w:w="625" w:type="dxa"/>
          </w:tcPr>
          <w:p w14:paraId="3C32823E" w14:textId="5A2A8CF8" w:rsidR="00C34CE8" w:rsidRPr="00CB7D06" w:rsidRDefault="00C34CE8" w:rsidP="002C0764">
            <w:pPr>
              <w:jc w:val="center"/>
              <w:rPr>
                <w:rFonts w:ascii="Arial" w:hAnsi="Arial" w:cs="Arial"/>
                <w:b w:val="0"/>
                <w:bCs w:val="0"/>
                <w:sz w:val="18"/>
                <w:szCs w:val="18"/>
              </w:rPr>
            </w:pPr>
            <w:r w:rsidRPr="00CB7D06">
              <w:rPr>
                <w:rFonts w:ascii="Arial" w:hAnsi="Arial" w:cs="Arial"/>
                <w:b w:val="0"/>
                <w:bCs w:val="0"/>
                <w:sz w:val="18"/>
                <w:szCs w:val="18"/>
              </w:rPr>
              <w:t>6.0</w:t>
            </w:r>
          </w:p>
        </w:tc>
        <w:tc>
          <w:tcPr>
            <w:tcW w:w="3060" w:type="dxa"/>
          </w:tcPr>
          <w:p w14:paraId="78BB6836" w14:textId="42522130" w:rsidR="00C34CE8" w:rsidRDefault="00C34CE8" w:rsidP="002C076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4899E67D" w14:textId="14401632" w:rsidR="00C34CE8" w:rsidRDefault="00C34CE8"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0BA3A41A" w14:textId="77777777" w:rsidR="00C34CE8" w:rsidRDefault="00C34CE8"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532C2173" w14:textId="3C718E9E" w:rsidR="00A4659B" w:rsidRDefault="00A4659B"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tc>
        <w:tc>
          <w:tcPr>
            <w:tcW w:w="1170" w:type="dxa"/>
          </w:tcPr>
          <w:p w14:paraId="5F0C2306" w14:textId="3737A676" w:rsidR="00C34CE8" w:rsidRDefault="00C34CE8"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FA88CBF" w14:textId="3B3D2046" w:rsidR="00C34CE8" w:rsidRDefault="00CB7D06"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05/01/2025</w:t>
            </w:r>
          </w:p>
        </w:tc>
        <w:tc>
          <w:tcPr>
            <w:tcW w:w="1170" w:type="dxa"/>
          </w:tcPr>
          <w:p w14:paraId="302C66FC" w14:textId="4D958C1A" w:rsidR="00C34CE8" w:rsidRDefault="00CB7D06"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B3212" w:rsidRPr="00230CFF" w14:paraId="6DF7887C" w14:textId="77777777">
        <w:tc>
          <w:tcPr>
            <w:cnfStyle w:val="001000000000" w:firstRow="0" w:lastRow="0" w:firstColumn="1" w:lastColumn="0" w:oddVBand="0" w:evenVBand="0" w:oddHBand="0" w:evenHBand="0" w:firstRowFirstColumn="0" w:firstRowLastColumn="0" w:lastRowFirstColumn="0" w:lastRowLastColumn="0"/>
            <w:tcW w:w="625" w:type="dxa"/>
          </w:tcPr>
          <w:p w14:paraId="72E4DA3E" w14:textId="2295116D" w:rsidR="00DB3212" w:rsidRPr="006969C1" w:rsidRDefault="00DB3212" w:rsidP="002C0764">
            <w:pPr>
              <w:jc w:val="center"/>
              <w:rPr>
                <w:rFonts w:ascii="Arial" w:hAnsi="Arial" w:cs="Arial"/>
                <w:b w:val="0"/>
                <w:bCs w:val="0"/>
                <w:sz w:val="18"/>
                <w:szCs w:val="18"/>
              </w:rPr>
            </w:pPr>
            <w:r w:rsidRPr="00215FD6">
              <w:rPr>
                <w:rFonts w:ascii="Arial" w:hAnsi="Arial" w:cs="Arial"/>
                <w:b w:val="0"/>
                <w:bCs w:val="0"/>
                <w:sz w:val="18"/>
                <w:szCs w:val="18"/>
              </w:rPr>
              <w:t>7.0</w:t>
            </w:r>
          </w:p>
        </w:tc>
        <w:tc>
          <w:tcPr>
            <w:tcW w:w="3060" w:type="dxa"/>
          </w:tcPr>
          <w:p w14:paraId="509580B2" w14:textId="1F83B21C" w:rsidR="00DB3212" w:rsidRDefault="00164619" w:rsidP="002C076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Broke down</w:t>
            </w:r>
            <w:r w:rsidR="00DB3212">
              <w:rPr>
                <w:rFonts w:ascii="Arial" w:hAnsi="Arial" w:cs="Arial"/>
                <w:sz w:val="18"/>
                <w:szCs w:val="18"/>
              </w:rPr>
              <w:t xml:space="preserve"> MUTCD requirements</w:t>
            </w:r>
            <w:r w:rsidR="00F001DD">
              <w:rPr>
                <w:rFonts w:ascii="Arial" w:hAnsi="Arial" w:cs="Arial"/>
                <w:sz w:val="18"/>
                <w:szCs w:val="18"/>
              </w:rPr>
              <w:t>. U</w:t>
            </w:r>
            <w:r>
              <w:rPr>
                <w:rFonts w:ascii="Arial" w:hAnsi="Arial" w:cs="Arial"/>
                <w:sz w:val="18"/>
                <w:szCs w:val="18"/>
              </w:rPr>
              <w:t xml:space="preserve">pdated to latest  FA date of </w:t>
            </w:r>
            <w:r w:rsidR="001D0F03">
              <w:rPr>
                <w:rFonts w:ascii="Arial" w:hAnsi="Arial" w:cs="Arial"/>
                <w:sz w:val="18"/>
                <w:szCs w:val="18"/>
              </w:rPr>
              <w:t>8-14-25 for spec 995</w:t>
            </w:r>
            <w:r w:rsidR="00F001DD">
              <w:rPr>
                <w:rFonts w:ascii="Arial" w:hAnsi="Arial" w:cs="Arial"/>
                <w:sz w:val="18"/>
                <w:szCs w:val="18"/>
              </w:rPr>
              <w:t xml:space="preserve"> (no content change).</w:t>
            </w:r>
          </w:p>
        </w:tc>
        <w:tc>
          <w:tcPr>
            <w:tcW w:w="1260" w:type="dxa"/>
          </w:tcPr>
          <w:p w14:paraId="12771664" w14:textId="597075EF" w:rsidR="00DB3212" w:rsidRDefault="00FE6552"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EF32F27" w14:textId="77777777" w:rsidR="00DB3212" w:rsidRDefault="009E0921"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7DA2B91D" w14:textId="4ECF72AF" w:rsidR="009E0921" w:rsidRDefault="00CC5242"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66A495FA" w14:textId="1571CC9D" w:rsidR="00DB3212" w:rsidRDefault="009E0921"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31A8F2E" w14:textId="7110F28F" w:rsidR="00DB3212" w:rsidRDefault="00870F58"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02/18/2026</w:t>
            </w:r>
          </w:p>
        </w:tc>
        <w:tc>
          <w:tcPr>
            <w:tcW w:w="1170" w:type="dxa"/>
          </w:tcPr>
          <w:p w14:paraId="3CF3BF1D" w14:textId="232C820F" w:rsidR="00DB3212" w:rsidRDefault="00F001DD" w:rsidP="002C07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4F5EE59B" w14:textId="77777777" w:rsidR="005B100D" w:rsidRPr="001A1551" w:rsidRDefault="005B100D" w:rsidP="00EE17D1">
      <w:pPr>
        <w:tabs>
          <w:tab w:val="left" w:pos="1080"/>
        </w:tabs>
      </w:pPr>
    </w:p>
    <w:sectPr w:rsidR="005B100D" w:rsidRPr="001A1551" w:rsidSect="00A36E03">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2497" w14:textId="77777777" w:rsidR="009F5C08" w:rsidRDefault="009F5C08" w:rsidP="006014C2">
      <w:pPr>
        <w:spacing w:after="0" w:line="240" w:lineRule="auto"/>
      </w:pPr>
      <w:r>
        <w:separator/>
      </w:r>
    </w:p>
  </w:endnote>
  <w:endnote w:type="continuationSeparator" w:id="0">
    <w:p w14:paraId="3AD805CC" w14:textId="77777777" w:rsidR="009F5C08" w:rsidRDefault="009F5C08" w:rsidP="006014C2">
      <w:pPr>
        <w:spacing w:after="0" w:line="240" w:lineRule="auto"/>
      </w:pPr>
      <w:r>
        <w:continuationSeparator/>
      </w:r>
    </w:p>
  </w:endnote>
  <w:endnote w:type="continuationNotice" w:id="1">
    <w:p w14:paraId="5337E0B5" w14:textId="77777777" w:rsidR="009F5C08" w:rsidRDefault="009F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0C6B" w14:textId="77777777" w:rsidR="00F67866" w:rsidRPr="006014C2" w:rsidRDefault="009F5C08"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F67866" w:rsidRPr="006014C2">
          <w:rPr>
            <w:sz w:val="16"/>
            <w:szCs w:val="16"/>
          </w:rPr>
          <w:t xml:space="preserve">Page </w:t>
        </w:r>
        <w:r w:rsidR="00F67866" w:rsidRPr="006014C2">
          <w:rPr>
            <w:sz w:val="16"/>
            <w:szCs w:val="16"/>
          </w:rPr>
          <w:fldChar w:fldCharType="begin"/>
        </w:r>
        <w:r w:rsidR="00F67866" w:rsidRPr="006014C2">
          <w:rPr>
            <w:sz w:val="16"/>
            <w:szCs w:val="16"/>
          </w:rPr>
          <w:instrText xml:space="preserve"> PAGE </w:instrText>
        </w:r>
        <w:r w:rsidR="00F67866" w:rsidRPr="006014C2">
          <w:rPr>
            <w:sz w:val="16"/>
            <w:szCs w:val="16"/>
          </w:rPr>
          <w:fldChar w:fldCharType="separate"/>
        </w:r>
        <w:r w:rsidR="00281D14">
          <w:rPr>
            <w:noProof/>
            <w:sz w:val="16"/>
            <w:szCs w:val="16"/>
          </w:rPr>
          <w:t>3</w:t>
        </w:r>
        <w:r w:rsidR="00F67866" w:rsidRPr="006014C2">
          <w:rPr>
            <w:sz w:val="16"/>
            <w:szCs w:val="16"/>
          </w:rPr>
          <w:fldChar w:fldCharType="end"/>
        </w:r>
        <w:r w:rsidR="00F67866" w:rsidRPr="006014C2">
          <w:rPr>
            <w:sz w:val="16"/>
            <w:szCs w:val="16"/>
          </w:rPr>
          <w:t xml:space="preserve"> of </w:t>
        </w:r>
        <w:r w:rsidR="00F67866" w:rsidRPr="006014C2">
          <w:rPr>
            <w:sz w:val="16"/>
            <w:szCs w:val="16"/>
          </w:rPr>
          <w:fldChar w:fldCharType="begin"/>
        </w:r>
        <w:r w:rsidR="00F67866" w:rsidRPr="006014C2">
          <w:rPr>
            <w:sz w:val="16"/>
            <w:szCs w:val="16"/>
          </w:rPr>
          <w:instrText xml:space="preserve"> NUMPAGES  </w:instrText>
        </w:r>
        <w:r w:rsidR="00F67866" w:rsidRPr="006014C2">
          <w:rPr>
            <w:sz w:val="16"/>
            <w:szCs w:val="16"/>
          </w:rPr>
          <w:fldChar w:fldCharType="separate"/>
        </w:r>
        <w:r w:rsidR="00281D14">
          <w:rPr>
            <w:noProof/>
            <w:sz w:val="16"/>
            <w:szCs w:val="16"/>
          </w:rPr>
          <w:t>4</w:t>
        </w:r>
        <w:r w:rsidR="00F6786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D12E" w14:textId="77777777" w:rsidR="00F67866" w:rsidRDefault="009F5C08" w:rsidP="001B2C7F">
    <w:pPr>
      <w:pStyle w:val="Footer"/>
      <w:jc w:val="center"/>
    </w:pPr>
    <w:sdt>
      <w:sdtPr>
        <w:rPr>
          <w:sz w:val="16"/>
          <w:szCs w:val="16"/>
        </w:rPr>
        <w:id w:val="3494705"/>
        <w:docPartObj>
          <w:docPartGallery w:val="Page Numbers (Top of Page)"/>
          <w:docPartUnique/>
        </w:docPartObj>
      </w:sdtPr>
      <w:sdtEndPr/>
      <w:sdtContent>
        <w:r w:rsidR="00F67866" w:rsidRPr="006014C2">
          <w:rPr>
            <w:sz w:val="16"/>
            <w:szCs w:val="16"/>
          </w:rPr>
          <w:t xml:space="preserve">Page </w:t>
        </w:r>
        <w:r w:rsidR="00F67866" w:rsidRPr="006014C2">
          <w:rPr>
            <w:sz w:val="16"/>
            <w:szCs w:val="16"/>
          </w:rPr>
          <w:fldChar w:fldCharType="begin"/>
        </w:r>
        <w:r w:rsidR="00F67866" w:rsidRPr="006014C2">
          <w:rPr>
            <w:sz w:val="16"/>
            <w:szCs w:val="16"/>
          </w:rPr>
          <w:instrText xml:space="preserve"> PAGE </w:instrText>
        </w:r>
        <w:r w:rsidR="00F67866" w:rsidRPr="006014C2">
          <w:rPr>
            <w:sz w:val="16"/>
            <w:szCs w:val="16"/>
          </w:rPr>
          <w:fldChar w:fldCharType="separate"/>
        </w:r>
        <w:r w:rsidR="00281D14">
          <w:rPr>
            <w:noProof/>
            <w:sz w:val="16"/>
            <w:szCs w:val="16"/>
          </w:rPr>
          <w:t>1</w:t>
        </w:r>
        <w:r w:rsidR="00F67866" w:rsidRPr="006014C2">
          <w:rPr>
            <w:sz w:val="16"/>
            <w:szCs w:val="16"/>
          </w:rPr>
          <w:fldChar w:fldCharType="end"/>
        </w:r>
        <w:r w:rsidR="00F67866" w:rsidRPr="006014C2">
          <w:rPr>
            <w:sz w:val="16"/>
            <w:szCs w:val="16"/>
          </w:rPr>
          <w:t xml:space="preserve"> of </w:t>
        </w:r>
        <w:r w:rsidR="00F67866" w:rsidRPr="006014C2">
          <w:rPr>
            <w:sz w:val="16"/>
            <w:szCs w:val="16"/>
          </w:rPr>
          <w:fldChar w:fldCharType="begin"/>
        </w:r>
        <w:r w:rsidR="00F67866" w:rsidRPr="006014C2">
          <w:rPr>
            <w:sz w:val="16"/>
            <w:szCs w:val="16"/>
          </w:rPr>
          <w:instrText xml:space="preserve"> NUMPAGES  </w:instrText>
        </w:r>
        <w:r w:rsidR="00F67866" w:rsidRPr="006014C2">
          <w:rPr>
            <w:sz w:val="16"/>
            <w:szCs w:val="16"/>
          </w:rPr>
          <w:fldChar w:fldCharType="separate"/>
        </w:r>
        <w:r w:rsidR="00281D14">
          <w:rPr>
            <w:noProof/>
            <w:sz w:val="16"/>
            <w:szCs w:val="16"/>
          </w:rPr>
          <w:t>4</w:t>
        </w:r>
        <w:r w:rsidR="00F6786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27A3" w14:textId="77777777" w:rsidR="009F5C08" w:rsidRDefault="009F5C08" w:rsidP="006014C2">
      <w:pPr>
        <w:spacing w:after="0" w:line="240" w:lineRule="auto"/>
      </w:pPr>
      <w:r>
        <w:separator/>
      </w:r>
    </w:p>
  </w:footnote>
  <w:footnote w:type="continuationSeparator" w:id="0">
    <w:p w14:paraId="30A36792" w14:textId="77777777" w:rsidR="009F5C08" w:rsidRDefault="009F5C08" w:rsidP="006014C2">
      <w:pPr>
        <w:spacing w:after="0" w:line="240" w:lineRule="auto"/>
      </w:pPr>
      <w:r>
        <w:continuationSeparator/>
      </w:r>
    </w:p>
  </w:footnote>
  <w:footnote w:type="continuationNotice" w:id="1">
    <w:p w14:paraId="484976BB" w14:textId="77777777" w:rsidR="009F5C08" w:rsidRDefault="009F5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EA7" w14:textId="75C6057E" w:rsidR="00F67866" w:rsidRPr="006014C2" w:rsidRDefault="00F67866" w:rsidP="00A36E03">
    <w:pPr>
      <w:pStyle w:val="Header"/>
      <w:tabs>
        <w:tab w:val="clear" w:pos="4680"/>
        <w:tab w:val="clear" w:pos="9360"/>
        <w:tab w:val="left" w:pos="0"/>
        <w:tab w:val="right" w:pos="14400"/>
      </w:tabs>
      <w:jc w:val="right"/>
      <w:rPr>
        <w:sz w:val="18"/>
        <w:szCs w:val="18"/>
      </w:rPr>
    </w:pPr>
    <w:r w:rsidRPr="00554D47">
      <w:rPr>
        <w:sz w:val="18"/>
        <w:szCs w:val="18"/>
      </w:rPr>
      <w:t xml:space="preserve">FDOT Matrix Derived from Specification </w:t>
    </w:r>
    <w:r w:rsidR="0086421C">
      <w:rPr>
        <w:sz w:val="18"/>
        <w:szCs w:val="18"/>
      </w:rPr>
      <w:t xml:space="preserve">995 (FA </w:t>
    </w:r>
    <w:r w:rsidR="00293499">
      <w:rPr>
        <w:sz w:val="18"/>
        <w:szCs w:val="18"/>
      </w:rPr>
      <w:t>8</w:t>
    </w:r>
    <w:r w:rsidR="00296FD8">
      <w:rPr>
        <w:sz w:val="18"/>
        <w:szCs w:val="18"/>
      </w:rPr>
      <w:t>-</w:t>
    </w:r>
    <w:r w:rsidR="00293499">
      <w:rPr>
        <w:sz w:val="18"/>
        <w:szCs w:val="18"/>
      </w:rPr>
      <w:t>1</w:t>
    </w:r>
    <w:r w:rsidR="002C0764">
      <w:rPr>
        <w:sz w:val="18"/>
        <w:szCs w:val="18"/>
      </w:rPr>
      <w:t>4-2</w:t>
    </w:r>
    <w:r w:rsidR="00293499">
      <w:rPr>
        <w:sz w:val="18"/>
        <w:szCs w:val="18"/>
      </w:rPr>
      <w:t>5</w:t>
    </w:r>
    <w:r w:rsidR="0086421C">
      <w:rPr>
        <w:sz w:val="18"/>
        <w:szCs w:val="18"/>
      </w:rPr>
      <w:t xml:space="preserve">) </w:t>
    </w:r>
    <w:r>
      <w:rPr>
        <w:sz w:val="18"/>
        <w:szCs w:val="18"/>
      </w:rPr>
      <w:t>CM-</w:t>
    </w:r>
    <w:r w:rsidR="006B1732">
      <w:rPr>
        <w:sz w:val="18"/>
        <w:szCs w:val="18"/>
      </w:rPr>
      <w:t>653-01</w:t>
    </w:r>
    <w:r w:rsidR="00274525">
      <w:rPr>
        <w:sz w:val="18"/>
        <w:szCs w:val="18"/>
      </w:rPr>
      <w:t xml:space="preserve"> </w:t>
    </w:r>
    <w:r>
      <w:rPr>
        <w:sz w:val="18"/>
        <w:szCs w:val="18"/>
      </w:rPr>
      <w:t xml:space="preserve">Rev </w:t>
    </w:r>
    <w:r w:rsidR="00293499">
      <w:rPr>
        <w:sz w:val="18"/>
        <w:szCs w:val="18"/>
      </w:rPr>
      <w:t>7</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A2DA" w14:textId="77777777" w:rsidR="00F67866" w:rsidRDefault="00F67866"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18A9"/>
    <w:multiLevelType w:val="hybridMultilevel"/>
    <w:tmpl w:val="89F4F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1229309">
    <w:abstractNumId w:val="1"/>
  </w:num>
  <w:num w:numId="2" w16cid:durableId="464277485">
    <w:abstractNumId w:val="0"/>
  </w:num>
  <w:num w:numId="3" w16cid:durableId="63571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k7Q/0nq2Z7cUac8lQC+fx5jFEhw5NPZJATRpHlcXSC3cpJ0ydbr3M0pyevSRanH9brNbZfmKaeDMN2vV1Q7h6g==" w:salt="exKi/tS1ljhry/KjYWWjC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EE"/>
    <w:rsid w:val="00000038"/>
    <w:rsid w:val="00000E38"/>
    <w:rsid w:val="00012F6D"/>
    <w:rsid w:val="00023A0A"/>
    <w:rsid w:val="00024A42"/>
    <w:rsid w:val="000255E2"/>
    <w:rsid w:val="0003284C"/>
    <w:rsid w:val="00036558"/>
    <w:rsid w:val="000373E7"/>
    <w:rsid w:val="00042AF9"/>
    <w:rsid w:val="0004471B"/>
    <w:rsid w:val="00045700"/>
    <w:rsid w:val="00050FF5"/>
    <w:rsid w:val="00057145"/>
    <w:rsid w:val="000610E5"/>
    <w:rsid w:val="00066AAE"/>
    <w:rsid w:val="000704F4"/>
    <w:rsid w:val="00070EC7"/>
    <w:rsid w:val="00071ECE"/>
    <w:rsid w:val="00076017"/>
    <w:rsid w:val="0008125C"/>
    <w:rsid w:val="0008176A"/>
    <w:rsid w:val="00085AAF"/>
    <w:rsid w:val="00092765"/>
    <w:rsid w:val="00094EB3"/>
    <w:rsid w:val="000A266F"/>
    <w:rsid w:val="000A5130"/>
    <w:rsid w:val="000B1B13"/>
    <w:rsid w:val="000B611D"/>
    <w:rsid w:val="000C0664"/>
    <w:rsid w:val="000C2873"/>
    <w:rsid w:val="000C734A"/>
    <w:rsid w:val="000E1F7C"/>
    <w:rsid w:val="000E5ED6"/>
    <w:rsid w:val="000F2486"/>
    <w:rsid w:val="000F485A"/>
    <w:rsid w:val="00104764"/>
    <w:rsid w:val="00116DDB"/>
    <w:rsid w:val="00122B8F"/>
    <w:rsid w:val="00127A11"/>
    <w:rsid w:val="001355B3"/>
    <w:rsid w:val="00135D8C"/>
    <w:rsid w:val="00136A81"/>
    <w:rsid w:val="00144C07"/>
    <w:rsid w:val="001546A3"/>
    <w:rsid w:val="0016062C"/>
    <w:rsid w:val="0016295E"/>
    <w:rsid w:val="00164619"/>
    <w:rsid w:val="00164F13"/>
    <w:rsid w:val="00171AE7"/>
    <w:rsid w:val="00172797"/>
    <w:rsid w:val="00173045"/>
    <w:rsid w:val="0017304A"/>
    <w:rsid w:val="00173CD9"/>
    <w:rsid w:val="00180C63"/>
    <w:rsid w:val="00186097"/>
    <w:rsid w:val="001A1551"/>
    <w:rsid w:val="001A19F5"/>
    <w:rsid w:val="001A2815"/>
    <w:rsid w:val="001A342F"/>
    <w:rsid w:val="001A53D6"/>
    <w:rsid w:val="001A6150"/>
    <w:rsid w:val="001A7673"/>
    <w:rsid w:val="001B2C7F"/>
    <w:rsid w:val="001B49CB"/>
    <w:rsid w:val="001C103F"/>
    <w:rsid w:val="001D0F03"/>
    <w:rsid w:val="001D28B5"/>
    <w:rsid w:val="001D4025"/>
    <w:rsid w:val="001D58E8"/>
    <w:rsid w:val="001E402A"/>
    <w:rsid w:val="001E5BF1"/>
    <w:rsid w:val="001E5F3F"/>
    <w:rsid w:val="001F3C94"/>
    <w:rsid w:val="00203847"/>
    <w:rsid w:val="00205040"/>
    <w:rsid w:val="00206760"/>
    <w:rsid w:val="0021048A"/>
    <w:rsid w:val="0021181C"/>
    <w:rsid w:val="00211B05"/>
    <w:rsid w:val="00213B70"/>
    <w:rsid w:val="00215FD6"/>
    <w:rsid w:val="00217CAB"/>
    <w:rsid w:val="00222AAA"/>
    <w:rsid w:val="00232DC8"/>
    <w:rsid w:val="00234678"/>
    <w:rsid w:val="0023469D"/>
    <w:rsid w:val="00243C14"/>
    <w:rsid w:val="00244041"/>
    <w:rsid w:val="0024605A"/>
    <w:rsid w:val="0024658B"/>
    <w:rsid w:val="00255D78"/>
    <w:rsid w:val="00263DB7"/>
    <w:rsid w:val="00270CBF"/>
    <w:rsid w:val="00273DD4"/>
    <w:rsid w:val="00274525"/>
    <w:rsid w:val="00281D14"/>
    <w:rsid w:val="00281D93"/>
    <w:rsid w:val="00283D6E"/>
    <w:rsid w:val="0028625C"/>
    <w:rsid w:val="00293230"/>
    <w:rsid w:val="00293499"/>
    <w:rsid w:val="00294A5A"/>
    <w:rsid w:val="00295F6D"/>
    <w:rsid w:val="00296FD8"/>
    <w:rsid w:val="002A2D96"/>
    <w:rsid w:val="002A79EB"/>
    <w:rsid w:val="002A7DCC"/>
    <w:rsid w:val="002C0764"/>
    <w:rsid w:val="002C4BBC"/>
    <w:rsid w:val="002E1331"/>
    <w:rsid w:val="002E3B7D"/>
    <w:rsid w:val="002F08DC"/>
    <w:rsid w:val="002F08E9"/>
    <w:rsid w:val="002F5515"/>
    <w:rsid w:val="002F63F0"/>
    <w:rsid w:val="0030252B"/>
    <w:rsid w:val="003047F4"/>
    <w:rsid w:val="0031028C"/>
    <w:rsid w:val="00315F29"/>
    <w:rsid w:val="00316728"/>
    <w:rsid w:val="0032167A"/>
    <w:rsid w:val="00321B88"/>
    <w:rsid w:val="00322A37"/>
    <w:rsid w:val="00326F9D"/>
    <w:rsid w:val="00340B37"/>
    <w:rsid w:val="00344ADF"/>
    <w:rsid w:val="003512FD"/>
    <w:rsid w:val="00352F06"/>
    <w:rsid w:val="003554D9"/>
    <w:rsid w:val="00355EA9"/>
    <w:rsid w:val="00357DC0"/>
    <w:rsid w:val="003649C2"/>
    <w:rsid w:val="00366F16"/>
    <w:rsid w:val="00370A98"/>
    <w:rsid w:val="003712AC"/>
    <w:rsid w:val="0037228F"/>
    <w:rsid w:val="0038108E"/>
    <w:rsid w:val="00381867"/>
    <w:rsid w:val="00381E71"/>
    <w:rsid w:val="003833CE"/>
    <w:rsid w:val="0038787D"/>
    <w:rsid w:val="003924AD"/>
    <w:rsid w:val="003A06FC"/>
    <w:rsid w:val="003A1B79"/>
    <w:rsid w:val="003A3108"/>
    <w:rsid w:val="003A3864"/>
    <w:rsid w:val="003A76CA"/>
    <w:rsid w:val="003B0FFA"/>
    <w:rsid w:val="003B6F8D"/>
    <w:rsid w:val="003B6F97"/>
    <w:rsid w:val="003C71B1"/>
    <w:rsid w:val="003D5C7E"/>
    <w:rsid w:val="003D5F3A"/>
    <w:rsid w:val="003E0235"/>
    <w:rsid w:val="003E5A07"/>
    <w:rsid w:val="003F1D35"/>
    <w:rsid w:val="003F47E6"/>
    <w:rsid w:val="003F59C2"/>
    <w:rsid w:val="004013E5"/>
    <w:rsid w:val="004068F3"/>
    <w:rsid w:val="00410CD8"/>
    <w:rsid w:val="00412207"/>
    <w:rsid w:val="00414AF1"/>
    <w:rsid w:val="00414D91"/>
    <w:rsid w:val="0042045A"/>
    <w:rsid w:val="004240CB"/>
    <w:rsid w:val="004302F3"/>
    <w:rsid w:val="00433041"/>
    <w:rsid w:val="0044662C"/>
    <w:rsid w:val="00446EA7"/>
    <w:rsid w:val="00450AF0"/>
    <w:rsid w:val="004574D9"/>
    <w:rsid w:val="004625D3"/>
    <w:rsid w:val="00463F1A"/>
    <w:rsid w:val="004642A9"/>
    <w:rsid w:val="00465470"/>
    <w:rsid w:val="004706EB"/>
    <w:rsid w:val="004714A6"/>
    <w:rsid w:val="004735BE"/>
    <w:rsid w:val="00482736"/>
    <w:rsid w:val="00482CD8"/>
    <w:rsid w:val="00484A8B"/>
    <w:rsid w:val="00494A02"/>
    <w:rsid w:val="004A0190"/>
    <w:rsid w:val="004A14F5"/>
    <w:rsid w:val="004A5ACC"/>
    <w:rsid w:val="004C5E16"/>
    <w:rsid w:val="004C7DF8"/>
    <w:rsid w:val="004D2885"/>
    <w:rsid w:val="004D32AE"/>
    <w:rsid w:val="004D49A6"/>
    <w:rsid w:val="004D684C"/>
    <w:rsid w:val="004E0FE4"/>
    <w:rsid w:val="004E234D"/>
    <w:rsid w:val="004E5945"/>
    <w:rsid w:val="004F0E15"/>
    <w:rsid w:val="004F52A0"/>
    <w:rsid w:val="004F62F6"/>
    <w:rsid w:val="004F6696"/>
    <w:rsid w:val="00500D8D"/>
    <w:rsid w:val="00503297"/>
    <w:rsid w:val="00505401"/>
    <w:rsid w:val="00513E6A"/>
    <w:rsid w:val="00531453"/>
    <w:rsid w:val="0053300F"/>
    <w:rsid w:val="00534479"/>
    <w:rsid w:val="00537808"/>
    <w:rsid w:val="00544B76"/>
    <w:rsid w:val="00554D47"/>
    <w:rsid w:val="0055686C"/>
    <w:rsid w:val="00560B9E"/>
    <w:rsid w:val="005629A5"/>
    <w:rsid w:val="00563BE6"/>
    <w:rsid w:val="00563D4E"/>
    <w:rsid w:val="005644FE"/>
    <w:rsid w:val="00567245"/>
    <w:rsid w:val="0057674D"/>
    <w:rsid w:val="005822A3"/>
    <w:rsid w:val="00583303"/>
    <w:rsid w:val="0058474B"/>
    <w:rsid w:val="005848AD"/>
    <w:rsid w:val="00584F96"/>
    <w:rsid w:val="005950BF"/>
    <w:rsid w:val="00596A4B"/>
    <w:rsid w:val="00597CA9"/>
    <w:rsid w:val="005A23E5"/>
    <w:rsid w:val="005A25A3"/>
    <w:rsid w:val="005A38C8"/>
    <w:rsid w:val="005A4D72"/>
    <w:rsid w:val="005B100D"/>
    <w:rsid w:val="005B1966"/>
    <w:rsid w:val="005B39E3"/>
    <w:rsid w:val="005B594C"/>
    <w:rsid w:val="005B7838"/>
    <w:rsid w:val="005C068D"/>
    <w:rsid w:val="005C4DBF"/>
    <w:rsid w:val="005C5E7C"/>
    <w:rsid w:val="005C6BC6"/>
    <w:rsid w:val="005C7A03"/>
    <w:rsid w:val="005D42EE"/>
    <w:rsid w:val="005D4863"/>
    <w:rsid w:val="005E179A"/>
    <w:rsid w:val="005E1BAD"/>
    <w:rsid w:val="005E3A64"/>
    <w:rsid w:val="005E4E31"/>
    <w:rsid w:val="005E545D"/>
    <w:rsid w:val="005E5808"/>
    <w:rsid w:val="005E68C4"/>
    <w:rsid w:val="005E77B3"/>
    <w:rsid w:val="005F0A6C"/>
    <w:rsid w:val="005F16C8"/>
    <w:rsid w:val="006008DF"/>
    <w:rsid w:val="006014C2"/>
    <w:rsid w:val="00604990"/>
    <w:rsid w:val="00616843"/>
    <w:rsid w:val="0062037B"/>
    <w:rsid w:val="00625356"/>
    <w:rsid w:val="00626E59"/>
    <w:rsid w:val="006270CA"/>
    <w:rsid w:val="00627A8B"/>
    <w:rsid w:val="00634B94"/>
    <w:rsid w:val="00635427"/>
    <w:rsid w:val="00640234"/>
    <w:rsid w:val="0064262C"/>
    <w:rsid w:val="0064329A"/>
    <w:rsid w:val="00646A82"/>
    <w:rsid w:val="006522F8"/>
    <w:rsid w:val="00654144"/>
    <w:rsid w:val="00661B95"/>
    <w:rsid w:val="00661D24"/>
    <w:rsid w:val="00665254"/>
    <w:rsid w:val="006664BC"/>
    <w:rsid w:val="00670103"/>
    <w:rsid w:val="006703CD"/>
    <w:rsid w:val="006724AE"/>
    <w:rsid w:val="00674559"/>
    <w:rsid w:val="00674711"/>
    <w:rsid w:val="006850FC"/>
    <w:rsid w:val="00690CE9"/>
    <w:rsid w:val="006941DB"/>
    <w:rsid w:val="006969C1"/>
    <w:rsid w:val="006B117C"/>
    <w:rsid w:val="006B1732"/>
    <w:rsid w:val="006B4CD5"/>
    <w:rsid w:val="006B5B5F"/>
    <w:rsid w:val="006C4820"/>
    <w:rsid w:val="006D15D7"/>
    <w:rsid w:val="006D2E1A"/>
    <w:rsid w:val="006D5344"/>
    <w:rsid w:val="006D6811"/>
    <w:rsid w:val="006E22CE"/>
    <w:rsid w:val="006F0E91"/>
    <w:rsid w:val="006F78C0"/>
    <w:rsid w:val="00700C53"/>
    <w:rsid w:val="00703251"/>
    <w:rsid w:val="00710ADF"/>
    <w:rsid w:val="00712922"/>
    <w:rsid w:val="00717542"/>
    <w:rsid w:val="007219F6"/>
    <w:rsid w:val="00722593"/>
    <w:rsid w:val="00725170"/>
    <w:rsid w:val="007269BB"/>
    <w:rsid w:val="00736D56"/>
    <w:rsid w:val="00743101"/>
    <w:rsid w:val="00750DBD"/>
    <w:rsid w:val="00755226"/>
    <w:rsid w:val="0076064E"/>
    <w:rsid w:val="00760ED6"/>
    <w:rsid w:val="007657D5"/>
    <w:rsid w:val="007658B7"/>
    <w:rsid w:val="00767F4E"/>
    <w:rsid w:val="007726D2"/>
    <w:rsid w:val="00772A0A"/>
    <w:rsid w:val="0077693D"/>
    <w:rsid w:val="00777135"/>
    <w:rsid w:val="00781ED5"/>
    <w:rsid w:val="00782B57"/>
    <w:rsid w:val="00783B77"/>
    <w:rsid w:val="007876A1"/>
    <w:rsid w:val="00787753"/>
    <w:rsid w:val="00790ECB"/>
    <w:rsid w:val="00795207"/>
    <w:rsid w:val="007B6582"/>
    <w:rsid w:val="007B6ED2"/>
    <w:rsid w:val="007B73B4"/>
    <w:rsid w:val="007C30BE"/>
    <w:rsid w:val="007D5B0C"/>
    <w:rsid w:val="007E2015"/>
    <w:rsid w:val="007E3F8D"/>
    <w:rsid w:val="007E6409"/>
    <w:rsid w:val="007F1EDC"/>
    <w:rsid w:val="007F3FF2"/>
    <w:rsid w:val="007F41B6"/>
    <w:rsid w:val="007F72C2"/>
    <w:rsid w:val="007F7ACE"/>
    <w:rsid w:val="008029B7"/>
    <w:rsid w:val="00805229"/>
    <w:rsid w:val="00805B05"/>
    <w:rsid w:val="008063D7"/>
    <w:rsid w:val="008068F5"/>
    <w:rsid w:val="008152F0"/>
    <w:rsid w:val="00822D87"/>
    <w:rsid w:val="00825639"/>
    <w:rsid w:val="0082660B"/>
    <w:rsid w:val="0083296D"/>
    <w:rsid w:val="008368F7"/>
    <w:rsid w:val="008470CD"/>
    <w:rsid w:val="00851212"/>
    <w:rsid w:val="00851FDA"/>
    <w:rsid w:val="0086421C"/>
    <w:rsid w:val="00870F58"/>
    <w:rsid w:val="00877902"/>
    <w:rsid w:val="00883CC5"/>
    <w:rsid w:val="00886DF3"/>
    <w:rsid w:val="00887038"/>
    <w:rsid w:val="00890ECE"/>
    <w:rsid w:val="008A616B"/>
    <w:rsid w:val="008B0F1E"/>
    <w:rsid w:val="008B43D3"/>
    <w:rsid w:val="008B4A8E"/>
    <w:rsid w:val="008B7236"/>
    <w:rsid w:val="008C016F"/>
    <w:rsid w:val="008C0187"/>
    <w:rsid w:val="008C2474"/>
    <w:rsid w:val="008D3080"/>
    <w:rsid w:val="008D47E1"/>
    <w:rsid w:val="008E056B"/>
    <w:rsid w:val="008E3B59"/>
    <w:rsid w:val="008F0565"/>
    <w:rsid w:val="008F30AB"/>
    <w:rsid w:val="008F6AC7"/>
    <w:rsid w:val="009004D5"/>
    <w:rsid w:val="009021B4"/>
    <w:rsid w:val="0090416A"/>
    <w:rsid w:val="00906EB0"/>
    <w:rsid w:val="009115DD"/>
    <w:rsid w:val="00912CC1"/>
    <w:rsid w:val="0091660A"/>
    <w:rsid w:val="0092461D"/>
    <w:rsid w:val="009249FB"/>
    <w:rsid w:val="009273A3"/>
    <w:rsid w:val="009322AC"/>
    <w:rsid w:val="009339B9"/>
    <w:rsid w:val="00940D9C"/>
    <w:rsid w:val="00941AC3"/>
    <w:rsid w:val="0094531C"/>
    <w:rsid w:val="009535BB"/>
    <w:rsid w:val="009610EA"/>
    <w:rsid w:val="00963C62"/>
    <w:rsid w:val="00966266"/>
    <w:rsid w:val="0097368C"/>
    <w:rsid w:val="00975ED2"/>
    <w:rsid w:val="00977B56"/>
    <w:rsid w:val="00980AA5"/>
    <w:rsid w:val="00986CA6"/>
    <w:rsid w:val="00996E44"/>
    <w:rsid w:val="009A552B"/>
    <w:rsid w:val="009B013A"/>
    <w:rsid w:val="009B25DD"/>
    <w:rsid w:val="009B5916"/>
    <w:rsid w:val="009C37F0"/>
    <w:rsid w:val="009D045A"/>
    <w:rsid w:val="009D0ACC"/>
    <w:rsid w:val="009D1424"/>
    <w:rsid w:val="009D5552"/>
    <w:rsid w:val="009E0921"/>
    <w:rsid w:val="009E357C"/>
    <w:rsid w:val="009E7D13"/>
    <w:rsid w:val="009F2334"/>
    <w:rsid w:val="009F5C08"/>
    <w:rsid w:val="009F74D1"/>
    <w:rsid w:val="00A03265"/>
    <w:rsid w:val="00A04133"/>
    <w:rsid w:val="00A048FB"/>
    <w:rsid w:val="00A04C26"/>
    <w:rsid w:val="00A05CA9"/>
    <w:rsid w:val="00A07D76"/>
    <w:rsid w:val="00A12A5D"/>
    <w:rsid w:val="00A159EA"/>
    <w:rsid w:val="00A16597"/>
    <w:rsid w:val="00A16CFE"/>
    <w:rsid w:val="00A212D2"/>
    <w:rsid w:val="00A2276D"/>
    <w:rsid w:val="00A231C9"/>
    <w:rsid w:val="00A23806"/>
    <w:rsid w:val="00A27608"/>
    <w:rsid w:val="00A324E4"/>
    <w:rsid w:val="00A32938"/>
    <w:rsid w:val="00A338D0"/>
    <w:rsid w:val="00A36E03"/>
    <w:rsid w:val="00A4659B"/>
    <w:rsid w:val="00A56D66"/>
    <w:rsid w:val="00A57196"/>
    <w:rsid w:val="00A62987"/>
    <w:rsid w:val="00A6475A"/>
    <w:rsid w:val="00A663F4"/>
    <w:rsid w:val="00A70682"/>
    <w:rsid w:val="00A74266"/>
    <w:rsid w:val="00A7693D"/>
    <w:rsid w:val="00A8136D"/>
    <w:rsid w:val="00A84107"/>
    <w:rsid w:val="00A842AB"/>
    <w:rsid w:val="00A86BDB"/>
    <w:rsid w:val="00A90E8C"/>
    <w:rsid w:val="00A94238"/>
    <w:rsid w:val="00AA0A22"/>
    <w:rsid w:val="00AA0E53"/>
    <w:rsid w:val="00AA1557"/>
    <w:rsid w:val="00AA2B7B"/>
    <w:rsid w:val="00AA317B"/>
    <w:rsid w:val="00AA7096"/>
    <w:rsid w:val="00AB107A"/>
    <w:rsid w:val="00AB163A"/>
    <w:rsid w:val="00AB2F0A"/>
    <w:rsid w:val="00AB4525"/>
    <w:rsid w:val="00AC2751"/>
    <w:rsid w:val="00AC60AD"/>
    <w:rsid w:val="00AC65D2"/>
    <w:rsid w:val="00AE0EED"/>
    <w:rsid w:val="00AE24E1"/>
    <w:rsid w:val="00AE28AF"/>
    <w:rsid w:val="00AF0572"/>
    <w:rsid w:val="00AF0CCC"/>
    <w:rsid w:val="00AF170B"/>
    <w:rsid w:val="00AF56BE"/>
    <w:rsid w:val="00B004EE"/>
    <w:rsid w:val="00B011A2"/>
    <w:rsid w:val="00B048BB"/>
    <w:rsid w:val="00B155D3"/>
    <w:rsid w:val="00B2714F"/>
    <w:rsid w:val="00B30C05"/>
    <w:rsid w:val="00B40DE2"/>
    <w:rsid w:val="00B4302B"/>
    <w:rsid w:val="00B44C7F"/>
    <w:rsid w:val="00B514C8"/>
    <w:rsid w:val="00B53668"/>
    <w:rsid w:val="00B56123"/>
    <w:rsid w:val="00B66588"/>
    <w:rsid w:val="00B678FB"/>
    <w:rsid w:val="00B7054D"/>
    <w:rsid w:val="00B760B1"/>
    <w:rsid w:val="00B92C21"/>
    <w:rsid w:val="00B94443"/>
    <w:rsid w:val="00B96C31"/>
    <w:rsid w:val="00B97321"/>
    <w:rsid w:val="00BA5D52"/>
    <w:rsid w:val="00BB571F"/>
    <w:rsid w:val="00BB5CAD"/>
    <w:rsid w:val="00BB5E2E"/>
    <w:rsid w:val="00BB6E56"/>
    <w:rsid w:val="00BC3DF7"/>
    <w:rsid w:val="00BD22F0"/>
    <w:rsid w:val="00BD7A25"/>
    <w:rsid w:val="00BE2354"/>
    <w:rsid w:val="00BE2E32"/>
    <w:rsid w:val="00BE5AF8"/>
    <w:rsid w:val="00BF4744"/>
    <w:rsid w:val="00BF640A"/>
    <w:rsid w:val="00C0003A"/>
    <w:rsid w:val="00C0527F"/>
    <w:rsid w:val="00C063BE"/>
    <w:rsid w:val="00C15175"/>
    <w:rsid w:val="00C15C8C"/>
    <w:rsid w:val="00C201D5"/>
    <w:rsid w:val="00C25659"/>
    <w:rsid w:val="00C26085"/>
    <w:rsid w:val="00C32E37"/>
    <w:rsid w:val="00C34CE8"/>
    <w:rsid w:val="00C35387"/>
    <w:rsid w:val="00C42BD5"/>
    <w:rsid w:val="00C42DF8"/>
    <w:rsid w:val="00C440D5"/>
    <w:rsid w:val="00C44DEE"/>
    <w:rsid w:val="00C468C6"/>
    <w:rsid w:val="00C52835"/>
    <w:rsid w:val="00C55A73"/>
    <w:rsid w:val="00C57F1D"/>
    <w:rsid w:val="00C63697"/>
    <w:rsid w:val="00C64A25"/>
    <w:rsid w:val="00C66694"/>
    <w:rsid w:val="00C67B55"/>
    <w:rsid w:val="00C70BD9"/>
    <w:rsid w:val="00C7183E"/>
    <w:rsid w:val="00C71998"/>
    <w:rsid w:val="00C7528E"/>
    <w:rsid w:val="00C7585D"/>
    <w:rsid w:val="00C77C24"/>
    <w:rsid w:val="00C81AA0"/>
    <w:rsid w:val="00C81DE8"/>
    <w:rsid w:val="00C83FB5"/>
    <w:rsid w:val="00C84A4B"/>
    <w:rsid w:val="00C863AD"/>
    <w:rsid w:val="00C9564D"/>
    <w:rsid w:val="00C96863"/>
    <w:rsid w:val="00CA794E"/>
    <w:rsid w:val="00CA79E2"/>
    <w:rsid w:val="00CB0C67"/>
    <w:rsid w:val="00CB46D6"/>
    <w:rsid w:val="00CB6261"/>
    <w:rsid w:val="00CB62FC"/>
    <w:rsid w:val="00CB6396"/>
    <w:rsid w:val="00CB6B8A"/>
    <w:rsid w:val="00CB7D06"/>
    <w:rsid w:val="00CC0797"/>
    <w:rsid w:val="00CC3FB6"/>
    <w:rsid w:val="00CC5242"/>
    <w:rsid w:val="00CC6E7B"/>
    <w:rsid w:val="00CC7DEF"/>
    <w:rsid w:val="00CD0087"/>
    <w:rsid w:val="00CD0CFB"/>
    <w:rsid w:val="00CD3053"/>
    <w:rsid w:val="00CE5384"/>
    <w:rsid w:val="00CF0B54"/>
    <w:rsid w:val="00CF2B18"/>
    <w:rsid w:val="00CF6434"/>
    <w:rsid w:val="00CF69DF"/>
    <w:rsid w:val="00D00A56"/>
    <w:rsid w:val="00D02693"/>
    <w:rsid w:val="00D03AE6"/>
    <w:rsid w:val="00D0476A"/>
    <w:rsid w:val="00D07E9B"/>
    <w:rsid w:val="00D16FC2"/>
    <w:rsid w:val="00D243EE"/>
    <w:rsid w:val="00D273B0"/>
    <w:rsid w:val="00D2771D"/>
    <w:rsid w:val="00D313DB"/>
    <w:rsid w:val="00D412E0"/>
    <w:rsid w:val="00D4553B"/>
    <w:rsid w:val="00D560D8"/>
    <w:rsid w:val="00D56EB5"/>
    <w:rsid w:val="00D64839"/>
    <w:rsid w:val="00D73919"/>
    <w:rsid w:val="00D7673E"/>
    <w:rsid w:val="00D77D9D"/>
    <w:rsid w:val="00D83186"/>
    <w:rsid w:val="00D84FDA"/>
    <w:rsid w:val="00D87139"/>
    <w:rsid w:val="00D90719"/>
    <w:rsid w:val="00D915E0"/>
    <w:rsid w:val="00D9450E"/>
    <w:rsid w:val="00D95784"/>
    <w:rsid w:val="00DA169F"/>
    <w:rsid w:val="00DA4656"/>
    <w:rsid w:val="00DA7882"/>
    <w:rsid w:val="00DA7CA7"/>
    <w:rsid w:val="00DB0C8F"/>
    <w:rsid w:val="00DB13CE"/>
    <w:rsid w:val="00DB3212"/>
    <w:rsid w:val="00DB3D89"/>
    <w:rsid w:val="00DC6BB5"/>
    <w:rsid w:val="00DD2336"/>
    <w:rsid w:val="00DD464A"/>
    <w:rsid w:val="00DD729A"/>
    <w:rsid w:val="00DE21D3"/>
    <w:rsid w:val="00DE2667"/>
    <w:rsid w:val="00DE2CBD"/>
    <w:rsid w:val="00DE5199"/>
    <w:rsid w:val="00DF00A4"/>
    <w:rsid w:val="00E02725"/>
    <w:rsid w:val="00E04DB0"/>
    <w:rsid w:val="00E07F90"/>
    <w:rsid w:val="00E14226"/>
    <w:rsid w:val="00E150DE"/>
    <w:rsid w:val="00E1675E"/>
    <w:rsid w:val="00E27E99"/>
    <w:rsid w:val="00E37C73"/>
    <w:rsid w:val="00E4254F"/>
    <w:rsid w:val="00E42DDF"/>
    <w:rsid w:val="00E45EF8"/>
    <w:rsid w:val="00E46DE1"/>
    <w:rsid w:val="00E512F9"/>
    <w:rsid w:val="00E513B5"/>
    <w:rsid w:val="00E51575"/>
    <w:rsid w:val="00E51900"/>
    <w:rsid w:val="00E523B7"/>
    <w:rsid w:val="00E60152"/>
    <w:rsid w:val="00E6030C"/>
    <w:rsid w:val="00E62612"/>
    <w:rsid w:val="00E63CAC"/>
    <w:rsid w:val="00E6576A"/>
    <w:rsid w:val="00E71FCA"/>
    <w:rsid w:val="00E73969"/>
    <w:rsid w:val="00E76B61"/>
    <w:rsid w:val="00E94DCE"/>
    <w:rsid w:val="00E975D9"/>
    <w:rsid w:val="00EA0BE5"/>
    <w:rsid w:val="00EA3EDC"/>
    <w:rsid w:val="00EA5165"/>
    <w:rsid w:val="00EB594F"/>
    <w:rsid w:val="00EB6F90"/>
    <w:rsid w:val="00ED0284"/>
    <w:rsid w:val="00ED5316"/>
    <w:rsid w:val="00EE17D1"/>
    <w:rsid w:val="00EE63C5"/>
    <w:rsid w:val="00EE6E6D"/>
    <w:rsid w:val="00EF4463"/>
    <w:rsid w:val="00F001DD"/>
    <w:rsid w:val="00F0598E"/>
    <w:rsid w:val="00F103CF"/>
    <w:rsid w:val="00F113C1"/>
    <w:rsid w:val="00F1618B"/>
    <w:rsid w:val="00F2068B"/>
    <w:rsid w:val="00F23EA5"/>
    <w:rsid w:val="00F24591"/>
    <w:rsid w:val="00F25848"/>
    <w:rsid w:val="00F26EFC"/>
    <w:rsid w:val="00F33675"/>
    <w:rsid w:val="00F35496"/>
    <w:rsid w:val="00F36BE8"/>
    <w:rsid w:val="00F37D7B"/>
    <w:rsid w:val="00F40AD0"/>
    <w:rsid w:val="00F532E2"/>
    <w:rsid w:val="00F611F5"/>
    <w:rsid w:val="00F61B8B"/>
    <w:rsid w:val="00F64784"/>
    <w:rsid w:val="00F65F43"/>
    <w:rsid w:val="00F67866"/>
    <w:rsid w:val="00F679A4"/>
    <w:rsid w:val="00F771A3"/>
    <w:rsid w:val="00F77EE7"/>
    <w:rsid w:val="00F80D37"/>
    <w:rsid w:val="00F82189"/>
    <w:rsid w:val="00F84F03"/>
    <w:rsid w:val="00F85A38"/>
    <w:rsid w:val="00F8736C"/>
    <w:rsid w:val="00F8747E"/>
    <w:rsid w:val="00F93B53"/>
    <w:rsid w:val="00FA13CE"/>
    <w:rsid w:val="00FA1DA0"/>
    <w:rsid w:val="00FA28AA"/>
    <w:rsid w:val="00FA58FF"/>
    <w:rsid w:val="00FB2E91"/>
    <w:rsid w:val="00FB60EB"/>
    <w:rsid w:val="00FC1470"/>
    <w:rsid w:val="00FC157E"/>
    <w:rsid w:val="00FC2DB0"/>
    <w:rsid w:val="00FC5B7F"/>
    <w:rsid w:val="00FC7B40"/>
    <w:rsid w:val="00FD2774"/>
    <w:rsid w:val="00FD4D59"/>
    <w:rsid w:val="00FD5841"/>
    <w:rsid w:val="00FD74F5"/>
    <w:rsid w:val="00FE1E79"/>
    <w:rsid w:val="00FE360A"/>
    <w:rsid w:val="00FE4295"/>
    <w:rsid w:val="00FE4505"/>
    <w:rsid w:val="00FE6552"/>
    <w:rsid w:val="00FF3756"/>
    <w:rsid w:val="00FF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03D2"/>
  <w15:docId w15:val="{8EF1CD1B-30CC-469B-A354-C60F8FF6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paragraph" w:styleId="Heading2">
    <w:name w:val="heading 2"/>
    <w:basedOn w:val="Normal"/>
    <w:next w:val="Normal"/>
    <w:link w:val="Heading2Char"/>
    <w:uiPriority w:val="9"/>
    <w:unhideWhenUsed/>
    <w:qFormat/>
    <w:rsid w:val="00042A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0252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042A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998534719">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5.1-01%20Pedestrian%20Signal%20Assembl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C5883E56C496D9721A64496DACE7D"/>
        <w:category>
          <w:name w:val="General"/>
          <w:gallery w:val="placeholder"/>
        </w:category>
        <w:types>
          <w:type w:val="bbPlcHdr"/>
        </w:types>
        <w:behaviors>
          <w:behavior w:val="content"/>
        </w:behaviors>
        <w:guid w:val="{9B30EA86-4475-4585-89E6-832ABCD93C31}"/>
      </w:docPartPr>
      <w:docPartBody>
        <w:p w:rsidR="00101BA0" w:rsidRDefault="00101BA0">
          <w:pPr>
            <w:pStyle w:val="1B2C5883E56C496D9721A64496DACE7D"/>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A0"/>
    <w:rsid w:val="0002600E"/>
    <w:rsid w:val="0008338C"/>
    <w:rsid w:val="00101BA0"/>
    <w:rsid w:val="00127A11"/>
    <w:rsid w:val="001304F2"/>
    <w:rsid w:val="001A342F"/>
    <w:rsid w:val="001D58F9"/>
    <w:rsid w:val="00222848"/>
    <w:rsid w:val="00283D6E"/>
    <w:rsid w:val="004714A6"/>
    <w:rsid w:val="00493E74"/>
    <w:rsid w:val="004C3DC1"/>
    <w:rsid w:val="004D5872"/>
    <w:rsid w:val="004F6696"/>
    <w:rsid w:val="00505401"/>
    <w:rsid w:val="005548DC"/>
    <w:rsid w:val="005C6BC6"/>
    <w:rsid w:val="00661D24"/>
    <w:rsid w:val="00685C71"/>
    <w:rsid w:val="006E03D2"/>
    <w:rsid w:val="00702C3A"/>
    <w:rsid w:val="007B67BC"/>
    <w:rsid w:val="007E3F8D"/>
    <w:rsid w:val="008029B7"/>
    <w:rsid w:val="008F6AC7"/>
    <w:rsid w:val="009C37F0"/>
    <w:rsid w:val="009C7B4F"/>
    <w:rsid w:val="00A15D66"/>
    <w:rsid w:val="00A62987"/>
    <w:rsid w:val="00A633F7"/>
    <w:rsid w:val="00B56123"/>
    <w:rsid w:val="00C455DE"/>
    <w:rsid w:val="00DD464A"/>
    <w:rsid w:val="00DD729A"/>
    <w:rsid w:val="00DF6EC6"/>
    <w:rsid w:val="00E7208B"/>
    <w:rsid w:val="00E93A7B"/>
    <w:rsid w:val="00FB0616"/>
    <w:rsid w:val="00FB3E12"/>
    <w:rsid w:val="00FE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2C5883E56C496D9721A64496DACE7D">
    <w:name w:val="1B2C5883E56C496D9721A64496DAC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BF4A0DD9-007B-4F9A-BD5D-AA0DB6EC7308}">
  <ds:schemaRefs>
    <ds:schemaRef ds:uri="http://schemas.openxmlformats.org/officeDocument/2006/bibliography"/>
  </ds:schemaRefs>
</ds:datastoreItem>
</file>

<file path=customXml/itemProps3.xml><?xml version="1.0" encoding="utf-8"?>
<ds:datastoreItem xmlns:ds="http://schemas.openxmlformats.org/officeDocument/2006/customXml" ds:itemID="{2898F50C-8002-441C-AE6C-16190429E689}">
  <ds:schemaRefs>
    <ds:schemaRef ds:uri="Microsoft.SharePoint.Taxonomy.ContentTypeSync"/>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DDF7FE56-FE29-4260-8723-CC1F95D3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CM-995-5.1-01 Pedestrian Signal Assembly</Template>
  <TotalTime>1903</TotalTime>
  <Pages>6</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205</cp:revision>
  <cp:lastPrinted>2012-02-27T19:36:00Z</cp:lastPrinted>
  <dcterms:created xsi:type="dcterms:W3CDTF">2022-09-29T20:43:00Z</dcterms:created>
  <dcterms:modified xsi:type="dcterms:W3CDTF">2026-02-19T15:14:00Z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fd6a99f4-05d2-4701-b69d-3343261fe70a,4;fd6a99f4-05d2-4701-b69d-3343261fe70a,8;fd6a99f4-05d2-4701-b69d-3343261fe70a,10;fd6a99f4-05d2-4701-b69d-3343261fe70a,14;fd6a99f4-05d2-4701-b69d-3343261fe70a,14;fd6a99f4-05d2-4701-b69d-3343261fe70a,19;fd6a99f4-05d2-470</vt:lpwstr>
  </property>
  <property fmtid="{D5CDD505-2E9C-101B-9397-08002B2CF9AE}" pid="5" name="Order">
    <vt:r8>153100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Rev">
    <vt:lpwstr>4.0</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FHWA Date">
    <vt:filetime>2021-08-20T04:00:00Z</vt:filetime>
  </property>
  <property fmtid="{D5CDD505-2E9C-101B-9397-08002B2CF9AE}" pid="28" name="MediaServiceImageTags">
    <vt:lpwstr/>
  </property>
  <property fmtid="{D5CDD505-2E9C-101B-9397-08002B2CF9AE}" pid="29" name="MSIP_Label_9b1b62f4-cb9b-4766-8dff-64a7ed23e056_Enabled">
    <vt:lpwstr>true</vt:lpwstr>
  </property>
  <property fmtid="{D5CDD505-2E9C-101B-9397-08002B2CF9AE}" pid="30" name="MSIP_Label_9b1b62f4-cb9b-4766-8dff-64a7ed23e056_SetDate">
    <vt:lpwstr>2025-11-05T20:36:00Z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26584cee-077f-4318-945d-dec2e2d92545</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