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2E200B" w14:paraId="45B797F7" w14:textId="77777777" w:rsidTr="00E82E67">
        <w:trPr>
          <w:trHeight w:val="1243"/>
        </w:trPr>
        <w:tc>
          <w:tcPr>
            <w:tcW w:w="1176" w:type="dxa"/>
          </w:tcPr>
          <w:p w14:paraId="078D4412" w14:textId="77777777" w:rsidR="00EE17D1" w:rsidRPr="002E200B" w:rsidRDefault="00A81C61">
            <w:r w:rsidRPr="002E200B">
              <w:rPr>
                <w:noProof/>
              </w:rPr>
              <w:drawing>
                <wp:inline distT="0" distB="0" distL="0" distR="0" wp14:anchorId="15015956" wp14:editId="6FCCF60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51790C14" w14:textId="77777777" w:rsidR="00050FF5" w:rsidRPr="002E200B" w:rsidRDefault="00EE17D1" w:rsidP="00050FF5">
            <w:pPr>
              <w:rPr>
                <w:rFonts w:ascii="Arial" w:hAnsi="Arial" w:cs="Arial"/>
                <w:sz w:val="28"/>
                <w:szCs w:val="28"/>
              </w:rPr>
            </w:pPr>
            <w:r w:rsidRPr="002E200B">
              <w:rPr>
                <w:rFonts w:ascii="Arial" w:hAnsi="Arial" w:cs="Arial"/>
                <w:sz w:val="28"/>
                <w:szCs w:val="28"/>
              </w:rPr>
              <w:t>FDOT Traffic Engineering Research Laboratory</w:t>
            </w:r>
            <w:r w:rsidR="00050FF5" w:rsidRPr="002E200B">
              <w:rPr>
                <w:rFonts w:ascii="Arial" w:hAnsi="Arial" w:cs="Arial"/>
                <w:sz w:val="28"/>
                <w:szCs w:val="28"/>
              </w:rPr>
              <w:t xml:space="preserve"> (TERL)</w:t>
            </w:r>
            <w:r w:rsidRPr="002E200B">
              <w:rPr>
                <w:rFonts w:ascii="Arial" w:hAnsi="Arial" w:cs="Arial"/>
                <w:sz w:val="28"/>
                <w:szCs w:val="28"/>
              </w:rPr>
              <w:t xml:space="preserve"> </w:t>
            </w:r>
          </w:p>
          <w:p w14:paraId="2BD1352E" w14:textId="77777777" w:rsidR="00EE17D1" w:rsidRPr="002E200B" w:rsidRDefault="00082F0C" w:rsidP="00050FF5">
            <w:pPr>
              <w:rPr>
                <w:rFonts w:ascii="Arial" w:hAnsi="Arial" w:cs="Arial"/>
                <w:sz w:val="28"/>
                <w:szCs w:val="28"/>
              </w:rPr>
            </w:pPr>
            <w:r>
              <w:rPr>
                <w:rFonts w:ascii="Arial" w:hAnsi="Arial" w:cs="Arial"/>
                <w:sz w:val="28"/>
                <w:szCs w:val="28"/>
              </w:rPr>
              <w:t>Sign Beacon</w:t>
            </w:r>
            <w:r w:rsidR="00EE17D1" w:rsidRPr="002E200B">
              <w:rPr>
                <w:rFonts w:ascii="Arial" w:hAnsi="Arial" w:cs="Arial"/>
                <w:sz w:val="28"/>
                <w:szCs w:val="28"/>
              </w:rPr>
              <w:t xml:space="preserve"> Compliance Matrix</w:t>
            </w:r>
          </w:p>
        </w:tc>
        <w:tc>
          <w:tcPr>
            <w:tcW w:w="6070" w:type="dxa"/>
          </w:tcPr>
          <w:p w14:paraId="13F1FE5B" w14:textId="5A47FF11" w:rsidR="00EE17D1" w:rsidRPr="002E200B" w:rsidRDefault="00EE17D1" w:rsidP="00FD4129">
            <w:pPr>
              <w:rPr>
                <w:rFonts w:ascii="Arial" w:hAnsi="Arial" w:cs="Arial"/>
                <w:sz w:val="17"/>
                <w:szCs w:val="17"/>
              </w:rPr>
            </w:pPr>
            <w:r w:rsidRPr="002E200B">
              <w:rPr>
                <w:rFonts w:ascii="Arial" w:hAnsi="Arial" w:cs="Arial"/>
                <w:sz w:val="17"/>
                <w:szCs w:val="17"/>
              </w:rPr>
              <w:t xml:space="preserve">By signing </w:t>
            </w:r>
            <w:r w:rsidR="00A663F4" w:rsidRPr="002E200B">
              <w:rPr>
                <w:rFonts w:ascii="Arial" w:hAnsi="Arial" w:cs="Arial"/>
                <w:sz w:val="17"/>
                <w:szCs w:val="17"/>
              </w:rPr>
              <w:t xml:space="preserve">this form, the applicant </w:t>
            </w:r>
            <w:r w:rsidRPr="002E200B">
              <w:rPr>
                <w:rFonts w:ascii="Arial" w:hAnsi="Arial" w:cs="Arial"/>
                <w:sz w:val="17"/>
                <w:szCs w:val="17"/>
              </w:rPr>
              <w:t>declares that he/she has read and understan</w:t>
            </w:r>
            <w:r w:rsidR="00A338D0" w:rsidRPr="002E200B">
              <w:rPr>
                <w:rFonts w:ascii="Arial" w:hAnsi="Arial" w:cs="Arial"/>
                <w:sz w:val="17"/>
                <w:szCs w:val="17"/>
              </w:rPr>
              <w:t xml:space="preserve">ds </w:t>
            </w:r>
            <w:r w:rsidR="00A663F4" w:rsidRPr="002E200B">
              <w:rPr>
                <w:rFonts w:ascii="Arial" w:hAnsi="Arial" w:cs="Arial"/>
                <w:sz w:val="17"/>
                <w:szCs w:val="17"/>
              </w:rPr>
              <w:t xml:space="preserve">the provisions of Section </w:t>
            </w:r>
            <w:r w:rsidR="00477330">
              <w:rPr>
                <w:rFonts w:ascii="Arial" w:hAnsi="Arial" w:cs="Arial"/>
                <w:sz w:val="17"/>
                <w:szCs w:val="17"/>
              </w:rPr>
              <w:t xml:space="preserve">995 </w:t>
            </w:r>
            <w:r w:rsidRPr="002E200B">
              <w:rPr>
                <w:rFonts w:ascii="Arial" w:hAnsi="Arial" w:cs="Arial"/>
                <w:sz w:val="17"/>
                <w:szCs w:val="17"/>
              </w:rPr>
              <w:t xml:space="preserve">of the </w:t>
            </w:r>
            <w:r w:rsidR="00CA79E2" w:rsidRPr="002E200B">
              <w:rPr>
                <w:rFonts w:ascii="Arial" w:hAnsi="Arial" w:cs="Arial"/>
                <w:sz w:val="17"/>
                <w:szCs w:val="17"/>
              </w:rPr>
              <w:t>FDOT</w:t>
            </w:r>
            <w:r w:rsidRPr="002E200B">
              <w:rPr>
                <w:rFonts w:ascii="Arial" w:hAnsi="Arial" w:cs="Arial"/>
                <w:i/>
                <w:sz w:val="17"/>
                <w:szCs w:val="17"/>
              </w:rPr>
              <w:t xml:space="preserve"> </w:t>
            </w:r>
            <w:r w:rsidR="00FD4129" w:rsidRPr="002E200B">
              <w:rPr>
                <w:rFonts w:ascii="Arial" w:hAnsi="Arial" w:cs="Arial"/>
                <w:i/>
                <w:sz w:val="17"/>
                <w:szCs w:val="17"/>
              </w:rPr>
              <w:t>Standard Specifications for Road and Bridge Construction</w:t>
            </w:r>
            <w:r w:rsidR="00537E1D" w:rsidRPr="002E200B">
              <w:rPr>
                <w:rFonts w:ascii="Arial" w:hAnsi="Arial" w:cs="Arial"/>
                <w:i/>
                <w:sz w:val="17"/>
                <w:szCs w:val="17"/>
              </w:rPr>
              <w:t xml:space="preserve"> </w:t>
            </w:r>
            <w:r w:rsidR="00A663F4" w:rsidRPr="002E200B">
              <w:rPr>
                <w:rFonts w:ascii="Arial" w:hAnsi="Arial" w:cs="Arial"/>
                <w:sz w:val="17"/>
                <w:szCs w:val="17"/>
              </w:rPr>
              <w:t>and all implemented modifi</w:t>
            </w:r>
            <w:r w:rsidR="00A338D0" w:rsidRPr="002E200B">
              <w:rPr>
                <w:rFonts w:ascii="Arial" w:hAnsi="Arial" w:cs="Arial"/>
                <w:sz w:val="17"/>
                <w:szCs w:val="17"/>
              </w:rPr>
              <w:t>c</w:t>
            </w:r>
            <w:r w:rsidR="00A663F4" w:rsidRPr="002E200B">
              <w:rPr>
                <w:rFonts w:ascii="Arial" w:hAnsi="Arial" w:cs="Arial"/>
                <w:sz w:val="17"/>
                <w:szCs w:val="17"/>
              </w:rPr>
              <w:t>ations</w:t>
            </w:r>
            <w:r w:rsidRPr="002E200B">
              <w:rPr>
                <w:rFonts w:ascii="Arial" w:hAnsi="Arial" w:cs="Arial"/>
                <w:sz w:val="17"/>
                <w:szCs w:val="17"/>
              </w:rPr>
              <w:t xml:space="preserve">. The </w:t>
            </w:r>
            <w:r w:rsidR="00050FF5" w:rsidRPr="002E200B">
              <w:rPr>
                <w:rFonts w:ascii="Arial" w:hAnsi="Arial" w:cs="Arial"/>
                <w:sz w:val="17"/>
                <w:szCs w:val="17"/>
              </w:rPr>
              <w:t>requirements listed on this matr</w:t>
            </w:r>
            <w:r w:rsidR="00A663F4" w:rsidRPr="002E200B">
              <w:rPr>
                <w:rFonts w:ascii="Arial" w:hAnsi="Arial" w:cs="Arial"/>
                <w:sz w:val="17"/>
                <w:szCs w:val="17"/>
              </w:rPr>
              <w:t xml:space="preserve">ix are derived from Section </w:t>
            </w:r>
            <w:r w:rsidR="00F65389">
              <w:rPr>
                <w:rFonts w:ascii="Arial" w:hAnsi="Arial" w:cs="Arial"/>
                <w:sz w:val="17"/>
                <w:szCs w:val="17"/>
              </w:rPr>
              <w:t>995 and</w:t>
            </w:r>
            <w:r w:rsidR="002425A3" w:rsidRPr="002E200B">
              <w:rPr>
                <w:rFonts w:ascii="Arial" w:hAnsi="Arial" w:cs="Arial"/>
                <w:sz w:val="17"/>
                <w:szCs w:val="17"/>
              </w:rPr>
              <w:t xml:space="preserve"> are</w:t>
            </w:r>
            <w:r w:rsidRPr="002E200B">
              <w:rPr>
                <w:rFonts w:ascii="Arial" w:hAnsi="Arial" w:cs="Arial"/>
                <w:sz w:val="17"/>
                <w:szCs w:val="17"/>
              </w:rPr>
              <w:t xml:space="preserve"> the basis for determining</w:t>
            </w:r>
            <w:r w:rsidR="00050FF5" w:rsidRPr="002E200B">
              <w:rPr>
                <w:rFonts w:ascii="Arial" w:hAnsi="Arial" w:cs="Arial"/>
                <w:sz w:val="17"/>
                <w:szCs w:val="17"/>
              </w:rPr>
              <w:t xml:space="preserve"> </w:t>
            </w:r>
            <w:r w:rsidR="00A663F4" w:rsidRPr="002E200B">
              <w:rPr>
                <w:rFonts w:ascii="Arial" w:hAnsi="Arial" w:cs="Arial"/>
                <w:sz w:val="17"/>
                <w:szCs w:val="17"/>
              </w:rPr>
              <w:t xml:space="preserve">a product’s </w:t>
            </w:r>
            <w:r w:rsidR="00050FF5" w:rsidRPr="002E200B">
              <w:rPr>
                <w:rFonts w:ascii="Arial" w:hAnsi="Arial" w:cs="Arial"/>
                <w:sz w:val="17"/>
                <w:szCs w:val="17"/>
              </w:rPr>
              <w:t>compliance</w:t>
            </w:r>
            <w:r w:rsidR="00A663F4" w:rsidRPr="002E200B">
              <w:rPr>
                <w:rFonts w:ascii="Arial" w:hAnsi="Arial" w:cs="Arial"/>
                <w:sz w:val="17"/>
                <w:szCs w:val="17"/>
              </w:rPr>
              <w:t xml:space="preserve"> and its acceptability for use on Florida</w:t>
            </w:r>
            <w:r w:rsidR="00C83FB5" w:rsidRPr="002E200B">
              <w:rPr>
                <w:rFonts w:ascii="Arial" w:hAnsi="Arial" w:cs="Arial"/>
                <w:sz w:val="17"/>
                <w:szCs w:val="17"/>
              </w:rPr>
              <w:t>’s</w:t>
            </w:r>
            <w:r w:rsidR="00A663F4" w:rsidRPr="002E200B">
              <w:rPr>
                <w:rFonts w:ascii="Arial" w:hAnsi="Arial" w:cs="Arial"/>
                <w:sz w:val="17"/>
                <w:szCs w:val="17"/>
              </w:rPr>
              <w:t xml:space="preserve"> roads</w:t>
            </w:r>
            <w:r w:rsidRPr="002E200B">
              <w:rPr>
                <w:rFonts w:ascii="Arial" w:hAnsi="Arial" w:cs="Arial"/>
                <w:sz w:val="17"/>
                <w:szCs w:val="17"/>
              </w:rPr>
              <w:t>.</w:t>
            </w:r>
          </w:p>
        </w:tc>
      </w:tr>
    </w:tbl>
    <w:p w14:paraId="2F4DAD55" w14:textId="77777777" w:rsidR="005B100D" w:rsidRPr="002E200B" w:rsidRDefault="005B100D" w:rsidP="00EE17D1">
      <w:pPr>
        <w:tabs>
          <w:tab w:val="left" w:pos="1080"/>
        </w:tabs>
        <w:sectPr w:rsidR="005B100D" w:rsidRPr="002E200B"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2E200B" w14:paraId="67160CEA" w14:textId="77777777" w:rsidTr="00722593">
        <w:trPr>
          <w:trHeight w:val="288"/>
        </w:trPr>
        <w:tc>
          <w:tcPr>
            <w:tcW w:w="1795" w:type="dxa"/>
            <w:tcBorders>
              <w:top w:val="nil"/>
              <w:left w:val="nil"/>
              <w:bottom w:val="nil"/>
              <w:right w:val="nil"/>
            </w:tcBorders>
            <w:vAlign w:val="bottom"/>
          </w:tcPr>
          <w:p w14:paraId="4CCA35E8" w14:textId="77777777" w:rsidR="005B100D" w:rsidRPr="002E200B" w:rsidRDefault="005B100D" w:rsidP="005B100D">
            <w:pPr>
              <w:tabs>
                <w:tab w:val="left" w:pos="1080"/>
              </w:tabs>
              <w:jc w:val="right"/>
              <w:rPr>
                <w:rFonts w:ascii="Arial" w:hAnsi="Arial" w:cs="Arial"/>
                <w:sz w:val="18"/>
                <w:szCs w:val="18"/>
              </w:rPr>
            </w:pPr>
            <w:r w:rsidRPr="002E200B">
              <w:rPr>
                <w:rFonts w:ascii="Arial" w:hAnsi="Arial" w:cs="Arial"/>
                <w:sz w:val="18"/>
                <w:szCs w:val="18"/>
              </w:rPr>
              <w:t>Date:</w:t>
            </w:r>
          </w:p>
        </w:tc>
        <w:sdt>
          <w:sdtPr>
            <w:rPr>
              <w:rFonts w:ascii="Arial" w:hAnsi="Arial" w:cs="Arial"/>
              <w:sz w:val="17"/>
              <w:szCs w:val="17"/>
            </w:rPr>
            <w:id w:val="5037572"/>
            <w:placeholder>
              <w:docPart w:val="81DF44F60D0C4031A54747D5803F1A75"/>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482E80A" w14:textId="77777777" w:rsidR="005B100D" w:rsidRPr="002E200B" w:rsidRDefault="00654144" w:rsidP="00654144">
                <w:pPr>
                  <w:tabs>
                    <w:tab w:val="left" w:pos="1080"/>
                  </w:tabs>
                  <w:rPr>
                    <w:rFonts w:ascii="Arial" w:hAnsi="Arial" w:cs="Arial"/>
                    <w:sz w:val="17"/>
                    <w:szCs w:val="17"/>
                  </w:rPr>
                </w:pPr>
                <w:r w:rsidRPr="002E200B">
                  <w:rPr>
                    <w:rStyle w:val="PlaceholderText"/>
                    <w:sz w:val="17"/>
                    <w:szCs w:val="17"/>
                  </w:rPr>
                  <w:t>Click here to enter a date.</w:t>
                </w:r>
              </w:p>
            </w:tc>
          </w:sdtContent>
        </w:sdt>
        <w:tc>
          <w:tcPr>
            <w:tcW w:w="2160" w:type="dxa"/>
            <w:vMerge w:val="restart"/>
            <w:tcBorders>
              <w:top w:val="nil"/>
              <w:left w:val="nil"/>
              <w:right w:val="nil"/>
            </w:tcBorders>
            <w:vAlign w:val="bottom"/>
          </w:tcPr>
          <w:p w14:paraId="2D0C8A8C" w14:textId="77777777" w:rsidR="00F82189" w:rsidRPr="002E200B" w:rsidRDefault="00A338D0" w:rsidP="005B100D">
            <w:pPr>
              <w:tabs>
                <w:tab w:val="left" w:pos="1080"/>
              </w:tabs>
              <w:jc w:val="right"/>
              <w:rPr>
                <w:rFonts w:ascii="Arial" w:hAnsi="Arial" w:cs="Arial"/>
                <w:sz w:val="18"/>
                <w:szCs w:val="18"/>
              </w:rPr>
            </w:pPr>
            <w:r w:rsidRPr="002E200B">
              <w:rPr>
                <w:rFonts w:ascii="Arial" w:hAnsi="Arial" w:cs="Arial"/>
                <w:sz w:val="18"/>
                <w:szCs w:val="18"/>
              </w:rPr>
              <w:t>Applicant’s</w:t>
            </w:r>
            <w:r w:rsidR="005B100D" w:rsidRPr="002E200B">
              <w:rPr>
                <w:rFonts w:ascii="Arial" w:hAnsi="Arial" w:cs="Arial"/>
                <w:sz w:val="18"/>
                <w:szCs w:val="18"/>
              </w:rPr>
              <w:t xml:space="preserve"> </w:t>
            </w:r>
          </w:p>
          <w:p w14:paraId="552BD834" w14:textId="77777777" w:rsidR="005B100D" w:rsidRPr="002E200B" w:rsidRDefault="005B100D" w:rsidP="005B100D">
            <w:pPr>
              <w:tabs>
                <w:tab w:val="left" w:pos="1080"/>
              </w:tabs>
              <w:jc w:val="right"/>
              <w:rPr>
                <w:rFonts w:ascii="Arial" w:hAnsi="Arial" w:cs="Arial"/>
                <w:sz w:val="18"/>
                <w:szCs w:val="18"/>
              </w:rPr>
            </w:pPr>
            <w:r w:rsidRPr="002E200B">
              <w:rPr>
                <w:rFonts w:ascii="Arial" w:hAnsi="Arial" w:cs="Arial"/>
                <w:sz w:val="18"/>
                <w:szCs w:val="18"/>
              </w:rPr>
              <w:t>Name (print):</w:t>
            </w:r>
          </w:p>
        </w:tc>
        <w:tc>
          <w:tcPr>
            <w:tcW w:w="5670" w:type="dxa"/>
            <w:tcBorders>
              <w:top w:val="nil"/>
              <w:left w:val="nil"/>
              <w:bottom w:val="nil"/>
              <w:right w:val="nil"/>
            </w:tcBorders>
            <w:vAlign w:val="bottom"/>
          </w:tcPr>
          <w:p w14:paraId="0E121757" w14:textId="77777777" w:rsidR="005B100D" w:rsidRPr="002E200B" w:rsidRDefault="005B100D" w:rsidP="00EE17D1">
            <w:pPr>
              <w:tabs>
                <w:tab w:val="left" w:pos="1080"/>
              </w:tabs>
              <w:rPr>
                <w:rFonts w:ascii="Arial" w:hAnsi="Arial" w:cs="Arial"/>
                <w:sz w:val="18"/>
                <w:szCs w:val="18"/>
              </w:rPr>
            </w:pPr>
          </w:p>
        </w:tc>
      </w:tr>
      <w:tr w:rsidR="005B100D" w:rsidRPr="002E200B" w14:paraId="1640BB64" w14:textId="77777777" w:rsidTr="005B100D">
        <w:trPr>
          <w:trHeight w:val="360"/>
        </w:trPr>
        <w:tc>
          <w:tcPr>
            <w:tcW w:w="1795" w:type="dxa"/>
            <w:tcBorders>
              <w:top w:val="nil"/>
              <w:left w:val="nil"/>
              <w:bottom w:val="nil"/>
              <w:right w:val="nil"/>
            </w:tcBorders>
            <w:vAlign w:val="bottom"/>
          </w:tcPr>
          <w:p w14:paraId="53FA6292" w14:textId="77777777" w:rsidR="005B100D" w:rsidRPr="002E200B" w:rsidRDefault="00A338D0" w:rsidP="005B100D">
            <w:pPr>
              <w:tabs>
                <w:tab w:val="left" w:pos="1080"/>
              </w:tabs>
              <w:jc w:val="right"/>
              <w:rPr>
                <w:rFonts w:ascii="Arial" w:hAnsi="Arial" w:cs="Arial"/>
                <w:sz w:val="18"/>
                <w:szCs w:val="18"/>
              </w:rPr>
            </w:pPr>
            <w:r w:rsidRPr="002E200B">
              <w:rPr>
                <w:rFonts w:ascii="Arial" w:hAnsi="Arial" w:cs="Arial"/>
                <w:sz w:val="18"/>
                <w:szCs w:val="18"/>
              </w:rPr>
              <w:t>Manufacturer</w:t>
            </w:r>
            <w:r w:rsidR="005B100D" w:rsidRPr="002E200B">
              <w:rPr>
                <w:rFonts w:ascii="Arial" w:hAnsi="Arial" w:cs="Arial"/>
                <w:sz w:val="18"/>
                <w:szCs w:val="18"/>
              </w:rPr>
              <w:t>:</w:t>
            </w:r>
          </w:p>
        </w:tc>
        <w:bookmarkStart w:id="0" w:name="Text2"/>
        <w:tc>
          <w:tcPr>
            <w:tcW w:w="4523" w:type="dxa"/>
            <w:tcBorders>
              <w:left w:val="nil"/>
              <w:right w:val="nil"/>
            </w:tcBorders>
            <w:vAlign w:val="bottom"/>
          </w:tcPr>
          <w:p w14:paraId="47A454A7" w14:textId="77777777" w:rsidR="005B100D" w:rsidRPr="002E200B" w:rsidRDefault="009B0901" w:rsidP="00EE17D1">
            <w:pPr>
              <w:tabs>
                <w:tab w:val="left" w:pos="1080"/>
              </w:tabs>
              <w:rPr>
                <w:rFonts w:ascii="Arial" w:hAnsi="Arial" w:cs="Arial"/>
                <w:sz w:val="17"/>
                <w:szCs w:val="17"/>
              </w:rPr>
            </w:pPr>
            <w:r w:rsidRPr="002E200B">
              <w:rPr>
                <w:rFonts w:ascii="Arial" w:hAnsi="Arial" w:cs="Arial"/>
                <w:sz w:val="17"/>
                <w:szCs w:val="17"/>
              </w:rPr>
              <w:fldChar w:fldCharType="begin">
                <w:ffData>
                  <w:name w:val="Text2"/>
                  <w:enabled/>
                  <w:calcOnExit w:val="0"/>
                  <w:textInput>
                    <w:maxLength w:val="100"/>
                  </w:textInput>
                </w:ffData>
              </w:fldChar>
            </w:r>
            <w:r w:rsidR="00C66694" w:rsidRPr="002E200B">
              <w:rPr>
                <w:rFonts w:ascii="Arial" w:hAnsi="Arial" w:cs="Arial"/>
                <w:sz w:val="17"/>
                <w:szCs w:val="17"/>
              </w:rPr>
              <w:instrText xml:space="preserve"> FORMTEXT </w:instrText>
            </w:r>
            <w:r w:rsidRPr="002E200B">
              <w:rPr>
                <w:rFonts w:ascii="Arial" w:hAnsi="Arial" w:cs="Arial"/>
                <w:sz w:val="17"/>
                <w:szCs w:val="17"/>
              </w:rPr>
            </w:r>
            <w:r w:rsidRPr="002E200B">
              <w:rPr>
                <w:rFonts w:ascii="Arial" w:hAnsi="Arial" w:cs="Arial"/>
                <w:sz w:val="17"/>
                <w:szCs w:val="17"/>
              </w:rPr>
              <w:fldChar w:fldCharType="separate"/>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Pr="002E200B">
              <w:rPr>
                <w:rFonts w:ascii="Arial" w:hAnsi="Arial" w:cs="Arial"/>
                <w:sz w:val="17"/>
                <w:szCs w:val="17"/>
              </w:rPr>
              <w:fldChar w:fldCharType="end"/>
            </w:r>
            <w:bookmarkEnd w:id="0"/>
          </w:p>
        </w:tc>
        <w:tc>
          <w:tcPr>
            <w:tcW w:w="2160" w:type="dxa"/>
            <w:vMerge/>
            <w:tcBorders>
              <w:left w:val="nil"/>
              <w:bottom w:val="nil"/>
              <w:right w:val="nil"/>
            </w:tcBorders>
            <w:vAlign w:val="bottom"/>
          </w:tcPr>
          <w:p w14:paraId="06506DCD" w14:textId="77777777" w:rsidR="005B100D" w:rsidRPr="002E200B"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569110DC" w14:textId="77777777" w:rsidR="005B100D" w:rsidRPr="002E200B" w:rsidRDefault="009B0901" w:rsidP="00EE17D1">
            <w:pPr>
              <w:tabs>
                <w:tab w:val="left" w:pos="1080"/>
              </w:tabs>
              <w:rPr>
                <w:rFonts w:ascii="Arial" w:hAnsi="Arial" w:cs="Arial"/>
                <w:sz w:val="17"/>
                <w:szCs w:val="17"/>
              </w:rPr>
            </w:pPr>
            <w:r w:rsidRPr="002E200B">
              <w:rPr>
                <w:rFonts w:ascii="Arial" w:hAnsi="Arial" w:cs="Arial"/>
                <w:sz w:val="17"/>
                <w:szCs w:val="17"/>
              </w:rPr>
              <w:fldChar w:fldCharType="begin">
                <w:ffData>
                  <w:name w:val="Text4"/>
                  <w:enabled/>
                  <w:calcOnExit w:val="0"/>
                  <w:textInput>
                    <w:maxLength w:val="100"/>
                  </w:textInput>
                </w:ffData>
              </w:fldChar>
            </w:r>
            <w:r w:rsidR="00C66694" w:rsidRPr="002E200B">
              <w:rPr>
                <w:rFonts w:ascii="Arial" w:hAnsi="Arial" w:cs="Arial"/>
                <w:sz w:val="17"/>
                <w:szCs w:val="17"/>
              </w:rPr>
              <w:instrText xml:space="preserve"> FORMTEXT </w:instrText>
            </w:r>
            <w:r w:rsidRPr="002E200B">
              <w:rPr>
                <w:rFonts w:ascii="Arial" w:hAnsi="Arial" w:cs="Arial"/>
                <w:sz w:val="17"/>
                <w:szCs w:val="17"/>
              </w:rPr>
            </w:r>
            <w:r w:rsidRPr="002E200B">
              <w:rPr>
                <w:rFonts w:ascii="Arial" w:hAnsi="Arial" w:cs="Arial"/>
                <w:sz w:val="17"/>
                <w:szCs w:val="17"/>
              </w:rPr>
              <w:fldChar w:fldCharType="separate"/>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Pr="002E200B">
              <w:rPr>
                <w:rFonts w:ascii="Arial" w:hAnsi="Arial" w:cs="Arial"/>
                <w:sz w:val="17"/>
                <w:szCs w:val="17"/>
              </w:rPr>
              <w:fldChar w:fldCharType="end"/>
            </w:r>
            <w:bookmarkEnd w:id="1"/>
          </w:p>
        </w:tc>
      </w:tr>
      <w:tr w:rsidR="005B100D" w:rsidRPr="002E200B" w14:paraId="1C244C8A" w14:textId="77777777" w:rsidTr="005B100D">
        <w:trPr>
          <w:trHeight w:val="360"/>
        </w:trPr>
        <w:tc>
          <w:tcPr>
            <w:tcW w:w="1795" w:type="dxa"/>
            <w:tcBorders>
              <w:top w:val="nil"/>
              <w:left w:val="nil"/>
              <w:bottom w:val="nil"/>
              <w:right w:val="nil"/>
            </w:tcBorders>
            <w:vAlign w:val="bottom"/>
          </w:tcPr>
          <w:p w14:paraId="4C619B48" w14:textId="77777777" w:rsidR="005B100D" w:rsidRPr="002E200B" w:rsidRDefault="00A338D0" w:rsidP="005B100D">
            <w:pPr>
              <w:tabs>
                <w:tab w:val="left" w:pos="1080"/>
              </w:tabs>
              <w:jc w:val="right"/>
              <w:rPr>
                <w:rFonts w:ascii="Arial" w:hAnsi="Arial" w:cs="Arial"/>
                <w:sz w:val="18"/>
                <w:szCs w:val="18"/>
              </w:rPr>
            </w:pPr>
            <w:r w:rsidRPr="002E200B">
              <w:rPr>
                <w:rFonts w:ascii="Arial" w:hAnsi="Arial" w:cs="Arial"/>
                <w:sz w:val="18"/>
                <w:szCs w:val="18"/>
              </w:rPr>
              <w:t>Item, Model No.</w:t>
            </w:r>
            <w:r w:rsidR="005B100D" w:rsidRPr="002E200B">
              <w:rPr>
                <w:rFonts w:ascii="Arial" w:hAnsi="Arial" w:cs="Arial"/>
                <w:sz w:val="18"/>
                <w:szCs w:val="18"/>
              </w:rPr>
              <w:t>:</w:t>
            </w:r>
          </w:p>
        </w:tc>
        <w:bookmarkStart w:id="2" w:name="Text3"/>
        <w:tc>
          <w:tcPr>
            <w:tcW w:w="4523" w:type="dxa"/>
            <w:tcBorders>
              <w:left w:val="nil"/>
              <w:right w:val="nil"/>
            </w:tcBorders>
            <w:vAlign w:val="bottom"/>
          </w:tcPr>
          <w:p w14:paraId="578EFC96" w14:textId="77777777" w:rsidR="005B100D" w:rsidRPr="002E200B" w:rsidRDefault="009B0901" w:rsidP="00EE17D1">
            <w:pPr>
              <w:tabs>
                <w:tab w:val="left" w:pos="1080"/>
              </w:tabs>
              <w:rPr>
                <w:rFonts w:ascii="Arial" w:hAnsi="Arial" w:cs="Arial"/>
                <w:sz w:val="17"/>
                <w:szCs w:val="17"/>
              </w:rPr>
            </w:pPr>
            <w:r w:rsidRPr="002E200B">
              <w:rPr>
                <w:rFonts w:ascii="Arial" w:hAnsi="Arial" w:cs="Arial"/>
                <w:sz w:val="17"/>
                <w:szCs w:val="17"/>
              </w:rPr>
              <w:fldChar w:fldCharType="begin">
                <w:ffData>
                  <w:name w:val="Text3"/>
                  <w:enabled/>
                  <w:calcOnExit w:val="0"/>
                  <w:textInput>
                    <w:maxLength w:val="100"/>
                  </w:textInput>
                </w:ffData>
              </w:fldChar>
            </w:r>
            <w:r w:rsidR="00C66694" w:rsidRPr="002E200B">
              <w:rPr>
                <w:rFonts w:ascii="Arial" w:hAnsi="Arial" w:cs="Arial"/>
                <w:sz w:val="17"/>
                <w:szCs w:val="17"/>
              </w:rPr>
              <w:instrText xml:space="preserve"> FORMTEXT </w:instrText>
            </w:r>
            <w:r w:rsidRPr="002E200B">
              <w:rPr>
                <w:rFonts w:ascii="Arial" w:hAnsi="Arial" w:cs="Arial"/>
                <w:sz w:val="17"/>
                <w:szCs w:val="17"/>
              </w:rPr>
            </w:r>
            <w:r w:rsidRPr="002E200B">
              <w:rPr>
                <w:rFonts w:ascii="Arial" w:hAnsi="Arial" w:cs="Arial"/>
                <w:sz w:val="17"/>
                <w:szCs w:val="17"/>
              </w:rPr>
              <w:fldChar w:fldCharType="separate"/>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Pr="002E200B">
              <w:rPr>
                <w:rFonts w:ascii="Arial" w:hAnsi="Arial" w:cs="Arial"/>
                <w:sz w:val="17"/>
                <w:szCs w:val="17"/>
              </w:rPr>
              <w:fldChar w:fldCharType="end"/>
            </w:r>
            <w:bookmarkEnd w:id="2"/>
          </w:p>
        </w:tc>
        <w:tc>
          <w:tcPr>
            <w:tcW w:w="2160" w:type="dxa"/>
            <w:tcBorders>
              <w:top w:val="nil"/>
              <w:left w:val="nil"/>
              <w:bottom w:val="nil"/>
              <w:right w:val="nil"/>
            </w:tcBorders>
            <w:vAlign w:val="bottom"/>
          </w:tcPr>
          <w:p w14:paraId="237CE1C2" w14:textId="77777777" w:rsidR="005B100D" w:rsidRPr="002E200B" w:rsidRDefault="005B100D" w:rsidP="005B100D">
            <w:pPr>
              <w:tabs>
                <w:tab w:val="left" w:pos="1080"/>
              </w:tabs>
              <w:jc w:val="right"/>
              <w:rPr>
                <w:rFonts w:ascii="Arial" w:hAnsi="Arial" w:cs="Arial"/>
                <w:sz w:val="18"/>
                <w:szCs w:val="18"/>
              </w:rPr>
            </w:pPr>
            <w:r w:rsidRPr="002E200B">
              <w:rPr>
                <w:rFonts w:ascii="Arial" w:hAnsi="Arial" w:cs="Arial"/>
                <w:sz w:val="18"/>
                <w:szCs w:val="18"/>
              </w:rPr>
              <w:t>Signature:</w:t>
            </w:r>
          </w:p>
        </w:tc>
        <w:bookmarkStart w:id="3" w:name="Text5"/>
        <w:tc>
          <w:tcPr>
            <w:tcW w:w="5670" w:type="dxa"/>
            <w:tcBorders>
              <w:left w:val="nil"/>
              <w:right w:val="nil"/>
            </w:tcBorders>
            <w:vAlign w:val="bottom"/>
          </w:tcPr>
          <w:p w14:paraId="08ED8C19" w14:textId="77777777" w:rsidR="005B100D" w:rsidRPr="002E200B" w:rsidRDefault="009B0901" w:rsidP="00EE17D1">
            <w:pPr>
              <w:tabs>
                <w:tab w:val="left" w:pos="1080"/>
              </w:tabs>
              <w:rPr>
                <w:rFonts w:ascii="Arial" w:hAnsi="Arial" w:cs="Arial"/>
                <w:sz w:val="17"/>
                <w:szCs w:val="17"/>
              </w:rPr>
            </w:pPr>
            <w:r w:rsidRPr="002E200B">
              <w:rPr>
                <w:rFonts w:ascii="Arial" w:hAnsi="Arial" w:cs="Arial"/>
                <w:sz w:val="17"/>
                <w:szCs w:val="17"/>
              </w:rPr>
              <w:fldChar w:fldCharType="begin">
                <w:ffData>
                  <w:name w:val="Text5"/>
                  <w:enabled/>
                  <w:calcOnExit w:val="0"/>
                  <w:textInput>
                    <w:maxLength w:val="100"/>
                  </w:textInput>
                </w:ffData>
              </w:fldChar>
            </w:r>
            <w:r w:rsidR="00C66694" w:rsidRPr="002E200B">
              <w:rPr>
                <w:rFonts w:ascii="Arial" w:hAnsi="Arial" w:cs="Arial"/>
                <w:sz w:val="17"/>
                <w:szCs w:val="17"/>
              </w:rPr>
              <w:instrText xml:space="preserve"> FORMTEXT </w:instrText>
            </w:r>
            <w:r w:rsidRPr="002E200B">
              <w:rPr>
                <w:rFonts w:ascii="Arial" w:hAnsi="Arial" w:cs="Arial"/>
                <w:sz w:val="17"/>
                <w:szCs w:val="17"/>
              </w:rPr>
            </w:r>
            <w:r w:rsidRPr="002E200B">
              <w:rPr>
                <w:rFonts w:ascii="Arial" w:hAnsi="Arial" w:cs="Arial"/>
                <w:sz w:val="17"/>
                <w:szCs w:val="17"/>
              </w:rPr>
              <w:fldChar w:fldCharType="separate"/>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00AA099D" w:rsidRPr="002E200B">
              <w:rPr>
                <w:rFonts w:ascii="Arial" w:hAnsi="Arial" w:cs="Arial"/>
                <w:noProof/>
                <w:sz w:val="17"/>
                <w:szCs w:val="17"/>
              </w:rPr>
              <w:t> </w:t>
            </w:r>
            <w:r w:rsidRPr="002E200B">
              <w:rPr>
                <w:rFonts w:ascii="Arial" w:hAnsi="Arial" w:cs="Arial"/>
                <w:sz w:val="17"/>
                <w:szCs w:val="17"/>
              </w:rPr>
              <w:fldChar w:fldCharType="end"/>
            </w:r>
            <w:bookmarkEnd w:id="3"/>
          </w:p>
        </w:tc>
      </w:tr>
    </w:tbl>
    <w:p w14:paraId="3798F91D" w14:textId="77777777" w:rsidR="005B100D" w:rsidRPr="002E200B" w:rsidRDefault="005B100D" w:rsidP="00EE17D1">
      <w:pPr>
        <w:tabs>
          <w:tab w:val="left" w:pos="1080"/>
        </w:tabs>
        <w:sectPr w:rsidR="005B100D" w:rsidRPr="002E200B"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CD3053" w:rsidRPr="002E200B" w14:paraId="6C391999" w14:textId="77777777" w:rsidTr="00E20EB7">
        <w:trPr>
          <w:cantSplit/>
          <w:tblHeader/>
        </w:trPr>
        <w:tc>
          <w:tcPr>
            <w:tcW w:w="468" w:type="dxa"/>
            <w:tcBorders>
              <w:top w:val="nil"/>
              <w:left w:val="nil"/>
              <w:right w:val="nil"/>
            </w:tcBorders>
            <w:vAlign w:val="bottom"/>
          </w:tcPr>
          <w:p w14:paraId="03FD437D" w14:textId="77777777" w:rsidR="00CD3053" w:rsidRPr="002E200B" w:rsidRDefault="00CD3053" w:rsidP="007657D5">
            <w:pPr>
              <w:tabs>
                <w:tab w:val="left" w:pos="1080"/>
              </w:tabs>
              <w:jc w:val="center"/>
              <w:rPr>
                <w:rFonts w:ascii="Arial" w:hAnsi="Arial" w:cs="Arial"/>
                <w:b/>
                <w:sz w:val="17"/>
                <w:szCs w:val="17"/>
              </w:rPr>
            </w:pPr>
            <w:r w:rsidRPr="002E200B">
              <w:rPr>
                <w:rFonts w:ascii="Arial" w:hAnsi="Arial" w:cs="Arial"/>
                <w:b/>
                <w:sz w:val="17"/>
                <w:szCs w:val="17"/>
              </w:rPr>
              <w:t>ID No</w:t>
            </w:r>
          </w:p>
        </w:tc>
        <w:tc>
          <w:tcPr>
            <w:tcW w:w="1440" w:type="dxa"/>
            <w:tcBorders>
              <w:top w:val="nil"/>
              <w:left w:val="nil"/>
              <w:right w:val="nil"/>
            </w:tcBorders>
            <w:vAlign w:val="bottom"/>
          </w:tcPr>
          <w:p w14:paraId="2612BBEC" w14:textId="77777777" w:rsidR="00CD3053" w:rsidRPr="002E200B" w:rsidRDefault="00CD3053" w:rsidP="007657D5">
            <w:pPr>
              <w:tabs>
                <w:tab w:val="left" w:pos="1080"/>
              </w:tabs>
              <w:jc w:val="center"/>
              <w:rPr>
                <w:rFonts w:ascii="Arial" w:hAnsi="Arial" w:cs="Arial"/>
                <w:b/>
                <w:sz w:val="17"/>
                <w:szCs w:val="17"/>
              </w:rPr>
            </w:pPr>
            <w:r w:rsidRPr="002E200B">
              <w:rPr>
                <w:rFonts w:ascii="Arial" w:hAnsi="Arial" w:cs="Arial"/>
                <w:b/>
                <w:sz w:val="17"/>
                <w:szCs w:val="17"/>
              </w:rPr>
              <w:t>Section</w:t>
            </w:r>
          </w:p>
        </w:tc>
        <w:tc>
          <w:tcPr>
            <w:tcW w:w="5130" w:type="dxa"/>
            <w:tcBorders>
              <w:top w:val="nil"/>
              <w:left w:val="nil"/>
              <w:right w:val="nil"/>
            </w:tcBorders>
            <w:vAlign w:val="bottom"/>
          </w:tcPr>
          <w:p w14:paraId="37C01856" w14:textId="77777777" w:rsidR="00CD3053" w:rsidRPr="002E200B" w:rsidRDefault="00CD3053" w:rsidP="007657D5">
            <w:pPr>
              <w:tabs>
                <w:tab w:val="left" w:pos="1080"/>
              </w:tabs>
              <w:jc w:val="center"/>
              <w:rPr>
                <w:rFonts w:ascii="Arial" w:hAnsi="Arial" w:cs="Arial"/>
                <w:b/>
                <w:sz w:val="17"/>
                <w:szCs w:val="17"/>
              </w:rPr>
            </w:pPr>
            <w:r w:rsidRPr="002E200B">
              <w:rPr>
                <w:rFonts w:ascii="Arial" w:hAnsi="Arial" w:cs="Arial"/>
                <w:b/>
                <w:sz w:val="17"/>
                <w:szCs w:val="17"/>
              </w:rPr>
              <w:t>Requirement</w:t>
            </w:r>
          </w:p>
        </w:tc>
        <w:tc>
          <w:tcPr>
            <w:tcW w:w="1260" w:type="dxa"/>
            <w:tcBorders>
              <w:top w:val="nil"/>
              <w:left w:val="nil"/>
              <w:right w:val="nil"/>
            </w:tcBorders>
            <w:vAlign w:val="bottom"/>
          </w:tcPr>
          <w:p w14:paraId="5F727FA5" w14:textId="7119FE9B" w:rsidR="000A266F" w:rsidRPr="002E200B" w:rsidRDefault="00CD3053">
            <w:pPr>
              <w:tabs>
                <w:tab w:val="left" w:pos="1080"/>
              </w:tabs>
              <w:spacing w:before="120"/>
              <w:jc w:val="center"/>
              <w:rPr>
                <w:rFonts w:ascii="Arial" w:hAnsi="Arial" w:cs="Arial"/>
                <w:b/>
                <w:sz w:val="17"/>
                <w:szCs w:val="17"/>
              </w:rPr>
            </w:pPr>
            <w:r w:rsidRPr="002E200B">
              <w:rPr>
                <w:rFonts w:ascii="Arial" w:hAnsi="Arial" w:cs="Arial"/>
                <w:b/>
                <w:sz w:val="17"/>
                <w:szCs w:val="17"/>
              </w:rPr>
              <w:t>Item Comply? (Yes/No</w:t>
            </w:r>
            <w:r w:rsidR="00AD6A0B">
              <w:rPr>
                <w:rFonts w:ascii="Arial" w:hAnsi="Arial" w:cs="Arial"/>
                <w:b/>
                <w:sz w:val="17"/>
                <w:szCs w:val="17"/>
              </w:rPr>
              <w:t>/NA</w:t>
            </w:r>
            <w:r w:rsidRPr="002E200B">
              <w:rPr>
                <w:rFonts w:ascii="Arial" w:hAnsi="Arial" w:cs="Arial"/>
                <w:b/>
                <w:sz w:val="17"/>
                <w:szCs w:val="17"/>
              </w:rPr>
              <w:t>)</w:t>
            </w:r>
          </w:p>
        </w:tc>
        <w:tc>
          <w:tcPr>
            <w:tcW w:w="4410" w:type="dxa"/>
            <w:tcBorders>
              <w:top w:val="nil"/>
              <w:left w:val="nil"/>
              <w:bottom w:val="single" w:sz="4" w:space="0" w:color="auto"/>
              <w:right w:val="nil"/>
            </w:tcBorders>
            <w:vAlign w:val="bottom"/>
          </w:tcPr>
          <w:p w14:paraId="4697C611" w14:textId="77777777" w:rsidR="00CD3053" w:rsidRPr="002E200B" w:rsidRDefault="00CD3053" w:rsidP="007657D5">
            <w:pPr>
              <w:tabs>
                <w:tab w:val="left" w:pos="1080"/>
              </w:tabs>
              <w:jc w:val="center"/>
              <w:rPr>
                <w:rFonts w:ascii="Arial" w:hAnsi="Arial" w:cs="Arial"/>
                <w:b/>
                <w:sz w:val="17"/>
                <w:szCs w:val="17"/>
              </w:rPr>
            </w:pPr>
            <w:r w:rsidRPr="002E200B">
              <w:rPr>
                <w:rFonts w:ascii="Arial" w:hAnsi="Arial" w:cs="Arial"/>
                <w:b/>
                <w:sz w:val="17"/>
                <w:szCs w:val="17"/>
              </w:rPr>
              <w:t>Comments</w:t>
            </w:r>
            <w:r w:rsidR="003A1B79" w:rsidRPr="002E200B">
              <w:rPr>
                <w:rFonts w:ascii="Arial" w:hAnsi="Arial" w:cs="Arial"/>
                <w:b/>
                <w:sz w:val="17"/>
                <w:szCs w:val="17"/>
              </w:rPr>
              <w:br/>
            </w:r>
            <w:r w:rsidR="004E0FE4" w:rsidRPr="002E200B">
              <w:rPr>
                <w:rFonts w:ascii="Arial" w:hAnsi="Arial" w:cs="Arial"/>
                <w:b/>
                <w:sz w:val="17"/>
                <w:szCs w:val="17"/>
              </w:rPr>
              <w:t>(Applicant must provide information</w:t>
            </w:r>
            <w:r w:rsidR="003A1B79" w:rsidRPr="002E200B">
              <w:rPr>
                <w:rFonts w:ascii="Arial" w:hAnsi="Arial" w:cs="Arial"/>
                <w:b/>
                <w:sz w:val="17"/>
                <w:szCs w:val="17"/>
              </w:rPr>
              <w:t xml:space="preserve"> as indicated)</w:t>
            </w:r>
          </w:p>
        </w:tc>
        <w:tc>
          <w:tcPr>
            <w:tcW w:w="1980" w:type="dxa"/>
            <w:tcBorders>
              <w:top w:val="nil"/>
              <w:left w:val="nil"/>
              <w:right w:val="nil"/>
            </w:tcBorders>
            <w:vAlign w:val="bottom"/>
          </w:tcPr>
          <w:p w14:paraId="47964DF2" w14:textId="77777777" w:rsidR="00CD3053" w:rsidRPr="002E200B" w:rsidRDefault="002F08E9" w:rsidP="00211B05">
            <w:pPr>
              <w:tabs>
                <w:tab w:val="left" w:pos="1080"/>
              </w:tabs>
              <w:jc w:val="center"/>
              <w:rPr>
                <w:rFonts w:ascii="Arial" w:hAnsi="Arial" w:cs="Arial"/>
                <w:b/>
                <w:sz w:val="17"/>
                <w:szCs w:val="17"/>
              </w:rPr>
            </w:pPr>
            <w:r w:rsidRPr="002E200B">
              <w:rPr>
                <w:rFonts w:ascii="Arial" w:hAnsi="Arial" w:cs="Arial"/>
                <w:b/>
                <w:sz w:val="17"/>
                <w:szCs w:val="17"/>
              </w:rPr>
              <w:t xml:space="preserve">TERL </w:t>
            </w:r>
            <w:r w:rsidR="00173CD9" w:rsidRPr="002E200B">
              <w:rPr>
                <w:rFonts w:ascii="Arial" w:hAnsi="Arial" w:cs="Arial"/>
                <w:b/>
                <w:sz w:val="17"/>
                <w:szCs w:val="17"/>
              </w:rPr>
              <w:t>Evaluation Method</w:t>
            </w:r>
          </w:p>
        </w:tc>
      </w:tr>
      <w:tr w:rsidR="00AA099D" w:rsidRPr="002E200B" w14:paraId="11E69F42" w14:textId="77777777" w:rsidTr="00A05DBA">
        <w:trPr>
          <w:cantSplit/>
        </w:trPr>
        <w:tc>
          <w:tcPr>
            <w:tcW w:w="14688" w:type="dxa"/>
            <w:gridSpan w:val="6"/>
            <w:shd w:val="clear" w:color="auto" w:fill="FFFF99"/>
          </w:tcPr>
          <w:p w14:paraId="6597F6DE" w14:textId="77777777" w:rsidR="00AA099D" w:rsidRPr="002E200B" w:rsidRDefault="00AA099D" w:rsidP="00AA099D">
            <w:r w:rsidRPr="002E200B">
              <w:rPr>
                <w:rFonts w:ascii="Arial" w:hAnsi="Arial" w:cs="Arial"/>
                <w:sz w:val="17"/>
                <w:szCs w:val="17"/>
              </w:rPr>
              <w:t>The following compliance matrix criteria are for all flashing beacons</w:t>
            </w:r>
            <w:r w:rsidR="00FD3F8F">
              <w:rPr>
                <w:rFonts w:ascii="Arial" w:hAnsi="Arial" w:cs="Arial"/>
                <w:sz w:val="17"/>
                <w:szCs w:val="17"/>
              </w:rPr>
              <w:t>.</w:t>
            </w:r>
          </w:p>
        </w:tc>
      </w:tr>
      <w:tr w:rsidR="003D3ED9" w:rsidRPr="002E200B" w14:paraId="422C79FC" w14:textId="77777777" w:rsidTr="00E20EB7">
        <w:trPr>
          <w:cantSplit/>
        </w:trPr>
        <w:tc>
          <w:tcPr>
            <w:tcW w:w="468" w:type="dxa"/>
            <w:vMerge w:val="restart"/>
          </w:tcPr>
          <w:p w14:paraId="57785D13" w14:textId="1E65AF8C" w:rsidR="003D3ED9" w:rsidRPr="002E200B" w:rsidRDefault="003D3ED9">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w:t>
            </w:r>
            <w:r w:rsidRPr="002E200B">
              <w:rPr>
                <w:rFonts w:ascii="Arial" w:hAnsi="Arial" w:cs="Arial"/>
                <w:sz w:val="17"/>
                <w:szCs w:val="17"/>
              </w:rPr>
              <w:fldChar w:fldCharType="end"/>
            </w:r>
          </w:p>
        </w:tc>
        <w:tc>
          <w:tcPr>
            <w:tcW w:w="1440" w:type="dxa"/>
            <w:vMerge w:val="restart"/>
          </w:tcPr>
          <w:p w14:paraId="3F978149" w14:textId="18CAA3E6" w:rsidR="003D3ED9" w:rsidRPr="002E200B" w:rsidRDefault="003D3ED9" w:rsidP="007657D5">
            <w:pPr>
              <w:tabs>
                <w:tab w:val="left" w:pos="1080"/>
              </w:tabs>
              <w:rPr>
                <w:rFonts w:ascii="Arial" w:hAnsi="Arial" w:cs="Arial"/>
                <w:sz w:val="17"/>
                <w:szCs w:val="17"/>
              </w:rPr>
            </w:pPr>
            <w:r>
              <w:rPr>
                <w:rFonts w:ascii="Arial" w:hAnsi="Arial" w:cs="Arial"/>
                <w:sz w:val="17"/>
                <w:szCs w:val="17"/>
              </w:rPr>
              <w:t>995-1.1</w:t>
            </w:r>
          </w:p>
        </w:tc>
        <w:tc>
          <w:tcPr>
            <w:tcW w:w="5130" w:type="dxa"/>
          </w:tcPr>
          <w:p w14:paraId="3247B020" w14:textId="77777777" w:rsidR="003D3ED9" w:rsidRPr="002E200B" w:rsidRDefault="003D3ED9" w:rsidP="007C5062">
            <w:pPr>
              <w:jc w:val="both"/>
              <w:rPr>
                <w:rFonts w:ascii="Arial" w:hAnsi="Arial" w:cs="Arial"/>
                <w:color w:val="000000"/>
                <w:sz w:val="17"/>
                <w:szCs w:val="17"/>
              </w:rPr>
            </w:pPr>
            <w:r w:rsidRPr="002E200B">
              <w:rPr>
                <w:rFonts w:ascii="Arial" w:hAnsi="Arial" w:cs="Arial"/>
                <w:color w:val="000000"/>
                <w:sz w:val="17"/>
                <w:szCs w:val="17"/>
              </w:rPr>
              <w:t>Equipment is permanently marked with manufacturer name or trademark, part number, date of manufacture, or serial number.</w:t>
            </w:r>
          </w:p>
        </w:tc>
        <w:tc>
          <w:tcPr>
            <w:tcW w:w="1260" w:type="dxa"/>
          </w:tcPr>
          <w:p w14:paraId="033C96F7" w14:textId="209F514B" w:rsidR="003D3ED9" w:rsidRPr="002E200B" w:rsidRDefault="003D3ED9" w:rsidP="003712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4" w:name="Dropdown1"/>
            <w:r>
              <w:rPr>
                <w:rFonts w:ascii="Arial" w:hAnsi="Arial" w:cs="Arial"/>
                <w:sz w:val="17"/>
                <w:szCs w:val="17"/>
              </w:rPr>
              <w:instrText xml:space="preserve">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46784551" w14:textId="02B590B9" w:rsidR="003D3ED9" w:rsidRPr="002E200B" w:rsidRDefault="003D3ED9" w:rsidP="00537E1D">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F080820" w14:textId="0A7DC60D" w:rsidR="003D3ED9" w:rsidRPr="002E200B" w:rsidRDefault="003D3ED9" w:rsidP="00537E1D">
            <w:pPr>
              <w:jc w:val="center"/>
              <w:rPr>
                <w:rFonts w:ascii="Arial" w:hAnsi="Arial" w:cs="Arial"/>
                <w:sz w:val="17"/>
                <w:szCs w:val="17"/>
              </w:rPr>
            </w:pPr>
            <w:r w:rsidRPr="002E200B">
              <w:rPr>
                <w:rFonts w:ascii="Arial" w:hAnsi="Arial" w:cs="Arial"/>
                <w:sz w:val="17"/>
                <w:szCs w:val="17"/>
              </w:rPr>
              <w:t>Physical Inspection</w:t>
            </w:r>
          </w:p>
        </w:tc>
      </w:tr>
      <w:tr w:rsidR="00A400C3" w:rsidRPr="002E200B" w14:paraId="47C81BC8" w14:textId="77777777" w:rsidTr="0099572C">
        <w:trPr>
          <w:cantSplit/>
          <w:trHeight w:val="288"/>
        </w:trPr>
        <w:tc>
          <w:tcPr>
            <w:tcW w:w="468" w:type="dxa"/>
            <w:vMerge/>
          </w:tcPr>
          <w:p w14:paraId="1E239828" w14:textId="77777777" w:rsidR="00A400C3" w:rsidRPr="002E200B" w:rsidRDefault="00A400C3" w:rsidP="00A400C3">
            <w:pPr>
              <w:tabs>
                <w:tab w:val="left" w:pos="1080"/>
              </w:tabs>
              <w:jc w:val="center"/>
              <w:rPr>
                <w:rFonts w:ascii="Arial" w:hAnsi="Arial" w:cs="Arial"/>
                <w:sz w:val="17"/>
                <w:szCs w:val="17"/>
              </w:rPr>
            </w:pPr>
          </w:p>
        </w:tc>
        <w:tc>
          <w:tcPr>
            <w:tcW w:w="1440" w:type="dxa"/>
            <w:vMerge/>
          </w:tcPr>
          <w:p w14:paraId="5690FE16" w14:textId="77777777" w:rsidR="00A400C3" w:rsidRDefault="00A400C3" w:rsidP="00A400C3">
            <w:pPr>
              <w:tabs>
                <w:tab w:val="left" w:pos="1080"/>
              </w:tabs>
              <w:rPr>
                <w:rFonts w:ascii="Arial" w:hAnsi="Arial" w:cs="Arial"/>
                <w:sz w:val="17"/>
                <w:szCs w:val="17"/>
              </w:rPr>
            </w:pPr>
          </w:p>
        </w:tc>
        <w:tc>
          <w:tcPr>
            <w:tcW w:w="5130" w:type="dxa"/>
            <w:shd w:val="clear" w:color="auto" w:fill="D9D9D9" w:themeFill="background1" w:themeFillShade="D9"/>
          </w:tcPr>
          <w:p w14:paraId="13707DBE" w14:textId="484F6C2E" w:rsidR="00A400C3" w:rsidRPr="002E200B" w:rsidRDefault="00A400C3" w:rsidP="00A400C3">
            <w:pPr>
              <w:jc w:val="both"/>
              <w:rPr>
                <w:rFonts w:ascii="Arial" w:hAnsi="Arial" w:cs="Arial"/>
                <w:color w:val="000000"/>
                <w:sz w:val="17"/>
                <w:szCs w:val="17"/>
              </w:rPr>
            </w:pPr>
            <w:r>
              <w:rPr>
                <w:rFonts w:ascii="Arial" w:hAnsi="Arial" w:cs="Arial"/>
                <w:color w:val="000000"/>
                <w:sz w:val="17"/>
                <w:szCs w:val="17"/>
              </w:rPr>
              <w:t>TERL Test Cases (Steps):</w:t>
            </w:r>
            <w:r w:rsidR="00390CDC">
              <w:rPr>
                <w:rFonts w:ascii="Arial" w:hAnsi="Arial" w:cs="Arial"/>
                <w:color w:val="000000"/>
                <w:sz w:val="17"/>
                <w:szCs w:val="17"/>
              </w:rPr>
              <w:t xml:space="preserve"> SB002 (Step 1)</w:t>
            </w:r>
          </w:p>
        </w:tc>
        <w:tc>
          <w:tcPr>
            <w:tcW w:w="1260" w:type="dxa"/>
            <w:shd w:val="clear" w:color="auto" w:fill="D9D9D9" w:themeFill="background1" w:themeFillShade="D9"/>
          </w:tcPr>
          <w:p w14:paraId="5D949D24" w14:textId="7615EF3B" w:rsidR="00A400C3" w:rsidRDefault="00A400C3" w:rsidP="00A400C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5D53FB" w14:textId="4287AE88" w:rsidR="00A400C3" w:rsidRDefault="00A400C3" w:rsidP="00A400C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6B9F38" w14:textId="6A3F7A3C" w:rsidR="00A400C3" w:rsidRPr="002E200B" w:rsidRDefault="00A400C3" w:rsidP="0099572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A400C3" w:rsidRPr="002E200B" w14:paraId="15D3E12A" w14:textId="77777777" w:rsidTr="00A05DBA">
        <w:trPr>
          <w:cantSplit/>
          <w:trHeight w:val="60"/>
        </w:trPr>
        <w:tc>
          <w:tcPr>
            <w:tcW w:w="468" w:type="dxa"/>
          </w:tcPr>
          <w:p w14:paraId="3F508187" w14:textId="78304688" w:rsidR="00A400C3" w:rsidRPr="002E200B" w:rsidRDefault="00A400C3" w:rsidP="00A400C3">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w:t>
            </w:r>
            <w:r w:rsidRPr="002E200B">
              <w:rPr>
                <w:rFonts w:ascii="Arial" w:hAnsi="Arial" w:cs="Arial"/>
                <w:sz w:val="17"/>
                <w:szCs w:val="17"/>
              </w:rPr>
              <w:fldChar w:fldCharType="end"/>
            </w:r>
          </w:p>
        </w:tc>
        <w:tc>
          <w:tcPr>
            <w:tcW w:w="1440" w:type="dxa"/>
          </w:tcPr>
          <w:p w14:paraId="0E85EEBD" w14:textId="114C2A00" w:rsidR="00A400C3" w:rsidRPr="002E200B" w:rsidRDefault="00A400C3" w:rsidP="00A400C3">
            <w:pPr>
              <w:tabs>
                <w:tab w:val="left" w:pos="1080"/>
              </w:tabs>
              <w:rPr>
                <w:rFonts w:ascii="Arial" w:hAnsi="Arial" w:cs="Arial"/>
                <w:sz w:val="17"/>
                <w:szCs w:val="17"/>
              </w:rPr>
            </w:pPr>
            <w:r>
              <w:rPr>
                <w:rFonts w:ascii="Arial" w:hAnsi="Arial" w:cs="Arial"/>
                <w:sz w:val="17"/>
                <w:szCs w:val="17"/>
              </w:rPr>
              <w:t>995-18.1</w:t>
            </w:r>
          </w:p>
        </w:tc>
        <w:tc>
          <w:tcPr>
            <w:tcW w:w="5130" w:type="dxa"/>
          </w:tcPr>
          <w:p w14:paraId="43248235" w14:textId="024F532A" w:rsidR="00A400C3" w:rsidRPr="002E200B" w:rsidRDefault="00A400C3" w:rsidP="00A400C3">
            <w:pPr>
              <w:rPr>
                <w:rFonts w:ascii="Arial" w:hAnsi="Arial" w:cs="Arial"/>
                <w:color w:val="000000"/>
                <w:sz w:val="17"/>
                <w:szCs w:val="17"/>
              </w:rPr>
            </w:pPr>
            <w:r w:rsidRPr="002E200B">
              <w:rPr>
                <w:rFonts w:ascii="Arial" w:hAnsi="Arial" w:cs="Arial"/>
                <w:color w:val="000000"/>
                <w:sz w:val="17"/>
                <w:szCs w:val="17"/>
              </w:rPr>
              <w:t xml:space="preserve">Flashing beacon assemblies incorporating a circular traffic signal meet the design and functional requirements set forth in </w:t>
            </w:r>
            <w:r>
              <w:rPr>
                <w:rFonts w:ascii="Arial" w:hAnsi="Arial" w:cs="Arial"/>
                <w:color w:val="000000"/>
                <w:sz w:val="17"/>
                <w:szCs w:val="17"/>
              </w:rPr>
              <w:t>the Manual on Uniform Traffic Control Devices (</w:t>
            </w:r>
            <w:r w:rsidRPr="002E200B">
              <w:rPr>
                <w:rFonts w:ascii="Arial" w:hAnsi="Arial" w:cs="Arial"/>
                <w:color w:val="000000"/>
                <w:sz w:val="17"/>
                <w:szCs w:val="17"/>
              </w:rPr>
              <w:t>MUTCD</w:t>
            </w:r>
            <w:r>
              <w:rPr>
                <w:rFonts w:ascii="Arial" w:hAnsi="Arial" w:cs="Arial"/>
                <w:color w:val="000000"/>
                <w:sz w:val="17"/>
                <w:szCs w:val="17"/>
              </w:rPr>
              <w:t>) for Streets and Highways.</w:t>
            </w:r>
          </w:p>
        </w:tc>
        <w:tc>
          <w:tcPr>
            <w:tcW w:w="1260" w:type="dxa"/>
          </w:tcPr>
          <w:p w14:paraId="6AA3F1E9" w14:textId="1AFE7926" w:rsidR="00A400C3" w:rsidRPr="002E200B" w:rsidRDefault="00A400C3" w:rsidP="00A400C3">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2E845C80" w14:textId="628F06E0" w:rsidR="00A400C3" w:rsidRPr="002E200B" w:rsidRDefault="00CB650C" w:rsidP="00A400C3">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6DD60B6" w14:textId="73D0D76B" w:rsidR="00A400C3" w:rsidRPr="002E200B" w:rsidRDefault="00A400C3" w:rsidP="00A400C3">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Physical Inspection </w:t>
            </w:r>
            <w:r w:rsidRPr="002E200B">
              <w:rPr>
                <w:rFonts w:ascii="Arial" w:hAnsi="Arial" w:cs="Arial"/>
                <w:sz w:val="17"/>
                <w:szCs w:val="17"/>
              </w:rPr>
              <w:t>and Functional Inspection</w:t>
            </w:r>
          </w:p>
        </w:tc>
      </w:tr>
      <w:tr w:rsidR="00A400C3" w:rsidRPr="002E200B" w14:paraId="3F1FEBE8" w14:textId="77777777" w:rsidTr="00865839">
        <w:trPr>
          <w:cantSplit/>
          <w:trHeight w:val="20"/>
        </w:trPr>
        <w:tc>
          <w:tcPr>
            <w:tcW w:w="14688" w:type="dxa"/>
            <w:gridSpan w:val="6"/>
            <w:shd w:val="clear" w:color="auto" w:fill="FFFF99"/>
          </w:tcPr>
          <w:p w14:paraId="1607AA60" w14:textId="641A30DF" w:rsidR="00A400C3" w:rsidRPr="002E200B" w:rsidRDefault="00A400C3" w:rsidP="00A400C3">
            <w:pPr>
              <w:tabs>
                <w:tab w:val="left" w:pos="1080"/>
              </w:tabs>
              <w:rPr>
                <w:rFonts w:ascii="Arial" w:hAnsi="Arial" w:cs="Arial"/>
                <w:sz w:val="17"/>
                <w:szCs w:val="17"/>
              </w:rPr>
            </w:pPr>
            <w:r>
              <w:rPr>
                <w:rFonts w:ascii="Arial" w:hAnsi="Arial" w:cs="Arial"/>
                <w:sz w:val="17"/>
                <w:szCs w:val="17"/>
              </w:rPr>
              <w:t>The following compliance matrix criteria (referencing the MUTCD) are from the MUTCD and are for all flashing beacons.</w:t>
            </w:r>
          </w:p>
        </w:tc>
      </w:tr>
      <w:tr w:rsidR="00A400C3" w:rsidRPr="002E200B" w14:paraId="45628506" w14:textId="77777777" w:rsidTr="009A5E50">
        <w:trPr>
          <w:cantSplit/>
          <w:trHeight w:val="195"/>
        </w:trPr>
        <w:tc>
          <w:tcPr>
            <w:tcW w:w="468" w:type="dxa"/>
            <w:vMerge w:val="restart"/>
          </w:tcPr>
          <w:p w14:paraId="15D49A4F" w14:textId="23934433" w:rsidR="00A400C3" w:rsidRPr="002E200B" w:rsidRDefault="00A400C3" w:rsidP="00A400C3">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3</w:t>
            </w:r>
            <w:r w:rsidRPr="002E200B">
              <w:rPr>
                <w:rFonts w:ascii="Arial" w:hAnsi="Arial" w:cs="Arial"/>
                <w:sz w:val="17"/>
                <w:szCs w:val="17"/>
              </w:rPr>
              <w:fldChar w:fldCharType="end"/>
            </w:r>
          </w:p>
        </w:tc>
        <w:tc>
          <w:tcPr>
            <w:tcW w:w="1440" w:type="dxa"/>
            <w:vMerge w:val="restart"/>
          </w:tcPr>
          <w:p w14:paraId="1830817F" w14:textId="1BF1F83F" w:rsidR="00A400C3" w:rsidRPr="002E200B" w:rsidRDefault="00A400C3" w:rsidP="00A400C3">
            <w:pPr>
              <w:tabs>
                <w:tab w:val="left" w:pos="1080"/>
              </w:tabs>
              <w:rPr>
                <w:rFonts w:ascii="Arial" w:hAnsi="Arial" w:cs="Arial"/>
                <w:sz w:val="17"/>
                <w:szCs w:val="17"/>
              </w:rPr>
            </w:pPr>
            <w:r>
              <w:rPr>
                <w:rFonts w:ascii="Arial" w:hAnsi="Arial" w:cs="Arial"/>
                <w:sz w:val="17"/>
                <w:szCs w:val="17"/>
              </w:rPr>
              <w:t>MUTCD Section 4S.01.03</w:t>
            </w:r>
          </w:p>
        </w:tc>
        <w:tc>
          <w:tcPr>
            <w:tcW w:w="5130" w:type="dxa"/>
            <w:vMerge w:val="restart"/>
          </w:tcPr>
          <w:p w14:paraId="17E4B2D7" w14:textId="7302F51F" w:rsidR="00A400C3" w:rsidRPr="002E200B" w:rsidRDefault="00A400C3" w:rsidP="00A400C3">
            <w:pPr>
              <w:tabs>
                <w:tab w:val="left" w:pos="1080"/>
              </w:tabs>
              <w:rPr>
                <w:rFonts w:ascii="Arial" w:hAnsi="Arial" w:cs="Arial"/>
                <w:sz w:val="17"/>
                <w:szCs w:val="17"/>
              </w:rPr>
            </w:pPr>
            <w:r>
              <w:rPr>
                <w:rFonts w:ascii="Arial" w:hAnsi="Arial" w:cs="Arial"/>
                <w:sz w:val="17"/>
                <w:szCs w:val="17"/>
              </w:rPr>
              <w:t>Beacon is flashed at a rate of not less than 50 or more than 60 times per minute.</w:t>
            </w:r>
          </w:p>
        </w:tc>
        <w:tc>
          <w:tcPr>
            <w:tcW w:w="1260" w:type="dxa"/>
            <w:vMerge w:val="restart"/>
          </w:tcPr>
          <w:p w14:paraId="3BADA372" w14:textId="39CCBBA4" w:rsidR="00A400C3" w:rsidRPr="00C85390" w:rsidRDefault="00A400C3" w:rsidP="00A400C3">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0F640EE1" w14:textId="52DC9F6C" w:rsidR="00A400C3" w:rsidRPr="002E200B" w:rsidRDefault="00A400C3" w:rsidP="00A400C3">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C9B85A3" w14:textId="622D49C2" w:rsidR="00A400C3" w:rsidRPr="002E200B" w:rsidRDefault="00A400C3" w:rsidP="00A400C3">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Functional Inspection</w:t>
            </w:r>
          </w:p>
        </w:tc>
      </w:tr>
      <w:tr w:rsidR="00A400C3" w:rsidRPr="002E200B" w14:paraId="2FAF079A" w14:textId="77777777" w:rsidTr="00A05DBA">
        <w:trPr>
          <w:cantSplit/>
          <w:trHeight w:val="288"/>
        </w:trPr>
        <w:tc>
          <w:tcPr>
            <w:tcW w:w="468" w:type="dxa"/>
            <w:vMerge/>
          </w:tcPr>
          <w:p w14:paraId="125C0775" w14:textId="77777777" w:rsidR="00A400C3" w:rsidRPr="002E200B" w:rsidRDefault="00A400C3" w:rsidP="00A400C3">
            <w:pPr>
              <w:tabs>
                <w:tab w:val="left" w:pos="1080"/>
              </w:tabs>
              <w:jc w:val="center"/>
              <w:rPr>
                <w:rFonts w:ascii="Arial" w:hAnsi="Arial" w:cs="Arial"/>
                <w:sz w:val="17"/>
                <w:szCs w:val="17"/>
              </w:rPr>
            </w:pPr>
          </w:p>
        </w:tc>
        <w:tc>
          <w:tcPr>
            <w:tcW w:w="1440" w:type="dxa"/>
            <w:vMerge/>
          </w:tcPr>
          <w:p w14:paraId="6F96E0C1" w14:textId="77777777" w:rsidR="00A400C3" w:rsidRDefault="00A400C3" w:rsidP="00A400C3">
            <w:pPr>
              <w:tabs>
                <w:tab w:val="left" w:pos="1080"/>
              </w:tabs>
              <w:rPr>
                <w:rFonts w:ascii="Arial" w:hAnsi="Arial" w:cs="Arial"/>
                <w:sz w:val="17"/>
                <w:szCs w:val="17"/>
              </w:rPr>
            </w:pPr>
          </w:p>
        </w:tc>
        <w:tc>
          <w:tcPr>
            <w:tcW w:w="5130" w:type="dxa"/>
            <w:vMerge/>
          </w:tcPr>
          <w:p w14:paraId="0A39305F" w14:textId="77777777" w:rsidR="00A400C3" w:rsidRDefault="00A400C3" w:rsidP="00A400C3">
            <w:pPr>
              <w:tabs>
                <w:tab w:val="left" w:pos="1080"/>
              </w:tabs>
              <w:rPr>
                <w:rFonts w:ascii="Arial" w:hAnsi="Arial" w:cs="Arial"/>
                <w:sz w:val="17"/>
                <w:szCs w:val="17"/>
              </w:rPr>
            </w:pPr>
          </w:p>
        </w:tc>
        <w:tc>
          <w:tcPr>
            <w:tcW w:w="1260" w:type="dxa"/>
            <w:vMerge/>
          </w:tcPr>
          <w:p w14:paraId="4F01617C" w14:textId="77777777" w:rsidR="00A400C3" w:rsidRPr="00C85390" w:rsidRDefault="00A400C3" w:rsidP="00A400C3">
            <w:pPr>
              <w:tabs>
                <w:tab w:val="left" w:pos="1080"/>
              </w:tabs>
              <w:jc w:val="center"/>
              <w:rPr>
                <w:rFonts w:ascii="Arial" w:hAnsi="Arial" w:cs="Arial"/>
                <w:sz w:val="17"/>
                <w:szCs w:val="17"/>
              </w:rPr>
            </w:pPr>
          </w:p>
        </w:tc>
        <w:tc>
          <w:tcPr>
            <w:tcW w:w="4410" w:type="dxa"/>
          </w:tcPr>
          <w:p w14:paraId="0305BC00" w14:textId="74DCCD45" w:rsidR="00A400C3" w:rsidRPr="002E200B" w:rsidRDefault="00A400C3" w:rsidP="00A400C3">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0E09F956" w14:textId="77777777" w:rsidR="00A400C3" w:rsidRPr="002E200B" w:rsidRDefault="00A400C3" w:rsidP="00A400C3">
            <w:pPr>
              <w:tabs>
                <w:tab w:val="left" w:pos="1080"/>
              </w:tabs>
              <w:jc w:val="center"/>
              <w:rPr>
                <w:rFonts w:ascii="Arial" w:hAnsi="Arial" w:cs="Arial"/>
                <w:sz w:val="17"/>
                <w:szCs w:val="17"/>
              </w:rPr>
            </w:pPr>
          </w:p>
        </w:tc>
      </w:tr>
      <w:tr w:rsidR="007E19BF" w:rsidRPr="002E200B" w14:paraId="02C61C3A" w14:textId="77777777" w:rsidTr="0099572C">
        <w:trPr>
          <w:cantSplit/>
          <w:trHeight w:val="288"/>
        </w:trPr>
        <w:tc>
          <w:tcPr>
            <w:tcW w:w="468" w:type="dxa"/>
            <w:vMerge/>
          </w:tcPr>
          <w:p w14:paraId="3610F675" w14:textId="77777777" w:rsidR="007E19BF" w:rsidRPr="002E200B" w:rsidRDefault="007E19BF" w:rsidP="007E19BF">
            <w:pPr>
              <w:tabs>
                <w:tab w:val="left" w:pos="1080"/>
              </w:tabs>
              <w:jc w:val="center"/>
              <w:rPr>
                <w:rFonts w:ascii="Arial" w:hAnsi="Arial" w:cs="Arial"/>
                <w:sz w:val="17"/>
                <w:szCs w:val="17"/>
              </w:rPr>
            </w:pPr>
          </w:p>
        </w:tc>
        <w:tc>
          <w:tcPr>
            <w:tcW w:w="1440" w:type="dxa"/>
            <w:vMerge/>
          </w:tcPr>
          <w:p w14:paraId="43CBBA0D" w14:textId="77777777" w:rsidR="007E19BF" w:rsidRDefault="007E19BF" w:rsidP="007E19BF">
            <w:pPr>
              <w:tabs>
                <w:tab w:val="left" w:pos="1080"/>
              </w:tabs>
              <w:rPr>
                <w:rFonts w:ascii="Arial" w:hAnsi="Arial" w:cs="Arial"/>
                <w:sz w:val="17"/>
                <w:szCs w:val="17"/>
              </w:rPr>
            </w:pPr>
          </w:p>
        </w:tc>
        <w:tc>
          <w:tcPr>
            <w:tcW w:w="5130" w:type="dxa"/>
            <w:shd w:val="clear" w:color="auto" w:fill="D9D9D9" w:themeFill="background1" w:themeFillShade="D9"/>
          </w:tcPr>
          <w:p w14:paraId="79AD4C80" w14:textId="4E52DBE0" w:rsidR="007E19BF" w:rsidRDefault="007E19BF" w:rsidP="007E19BF">
            <w:pPr>
              <w:tabs>
                <w:tab w:val="left" w:pos="1080"/>
              </w:tabs>
              <w:rPr>
                <w:rFonts w:ascii="Arial" w:hAnsi="Arial" w:cs="Arial"/>
                <w:sz w:val="17"/>
                <w:szCs w:val="17"/>
              </w:rPr>
            </w:pPr>
            <w:r>
              <w:rPr>
                <w:rFonts w:ascii="Arial" w:hAnsi="Arial" w:cs="Arial"/>
                <w:color w:val="000000"/>
                <w:sz w:val="17"/>
                <w:szCs w:val="17"/>
              </w:rPr>
              <w:t>TERL Test Cases (Steps):</w:t>
            </w:r>
            <w:r w:rsidR="009A0C57">
              <w:rPr>
                <w:rFonts w:ascii="Arial" w:hAnsi="Arial" w:cs="Arial"/>
                <w:color w:val="000000"/>
                <w:sz w:val="17"/>
                <w:szCs w:val="17"/>
              </w:rPr>
              <w:t xml:space="preserve"> SB</w:t>
            </w:r>
            <w:r w:rsidR="00D20A61">
              <w:rPr>
                <w:rFonts w:ascii="Arial" w:hAnsi="Arial" w:cs="Arial"/>
                <w:color w:val="000000"/>
                <w:sz w:val="17"/>
                <w:szCs w:val="17"/>
              </w:rPr>
              <w:t>001 (Step 1)</w:t>
            </w:r>
            <w:r w:rsidR="005F58DD">
              <w:rPr>
                <w:rFonts w:ascii="Arial" w:hAnsi="Arial" w:cs="Arial"/>
                <w:color w:val="000000"/>
                <w:sz w:val="17"/>
                <w:szCs w:val="17"/>
              </w:rPr>
              <w:t xml:space="preserve">, SB003 (Step </w:t>
            </w:r>
            <w:r w:rsidR="000C5E30">
              <w:rPr>
                <w:rFonts w:ascii="Arial" w:hAnsi="Arial" w:cs="Arial"/>
                <w:color w:val="000000"/>
                <w:sz w:val="17"/>
                <w:szCs w:val="17"/>
              </w:rPr>
              <w:t>4</w:t>
            </w:r>
            <w:r w:rsidR="005F58DD">
              <w:rPr>
                <w:rFonts w:ascii="Arial" w:hAnsi="Arial" w:cs="Arial"/>
                <w:color w:val="000000"/>
                <w:sz w:val="17"/>
                <w:szCs w:val="17"/>
              </w:rPr>
              <w:t>)</w:t>
            </w:r>
          </w:p>
        </w:tc>
        <w:tc>
          <w:tcPr>
            <w:tcW w:w="1260" w:type="dxa"/>
            <w:shd w:val="clear" w:color="auto" w:fill="D9D9D9" w:themeFill="background1" w:themeFillShade="D9"/>
          </w:tcPr>
          <w:p w14:paraId="085CCB28" w14:textId="19141070" w:rsidR="007E19BF" w:rsidRPr="00C85390" w:rsidRDefault="007E19BF" w:rsidP="007E19B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EA6C5C" w14:textId="31C749D7" w:rsidR="007E19BF" w:rsidRPr="002E200B" w:rsidRDefault="007E19BF" w:rsidP="007E19BF">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E4BF36B" w14:textId="45689CF0" w:rsidR="007E19BF" w:rsidRPr="002E200B" w:rsidRDefault="007E19BF"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E19BF" w:rsidRPr="002E200B" w14:paraId="2EA8D86A" w14:textId="77777777" w:rsidTr="00D064E0">
        <w:trPr>
          <w:cantSplit/>
          <w:trHeight w:val="195"/>
        </w:trPr>
        <w:tc>
          <w:tcPr>
            <w:tcW w:w="468" w:type="dxa"/>
            <w:vMerge w:val="restart"/>
          </w:tcPr>
          <w:p w14:paraId="65D779B0" w14:textId="5E93E326"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4</w:t>
            </w:r>
            <w:r w:rsidRPr="002E200B">
              <w:rPr>
                <w:rFonts w:ascii="Arial" w:hAnsi="Arial" w:cs="Arial"/>
                <w:sz w:val="17"/>
                <w:szCs w:val="17"/>
              </w:rPr>
              <w:fldChar w:fldCharType="end"/>
            </w:r>
          </w:p>
        </w:tc>
        <w:tc>
          <w:tcPr>
            <w:tcW w:w="1440" w:type="dxa"/>
            <w:vMerge w:val="restart"/>
          </w:tcPr>
          <w:p w14:paraId="166436A6" w14:textId="77777777" w:rsidR="007E19BF" w:rsidRDefault="007E19BF" w:rsidP="007E19BF">
            <w:pPr>
              <w:tabs>
                <w:tab w:val="left" w:pos="1080"/>
              </w:tabs>
              <w:rPr>
                <w:rFonts w:ascii="Arial" w:hAnsi="Arial" w:cs="Arial"/>
                <w:sz w:val="17"/>
                <w:szCs w:val="17"/>
              </w:rPr>
            </w:pPr>
          </w:p>
        </w:tc>
        <w:tc>
          <w:tcPr>
            <w:tcW w:w="5130" w:type="dxa"/>
            <w:vMerge w:val="restart"/>
          </w:tcPr>
          <w:p w14:paraId="1D912C63" w14:textId="51C3C865" w:rsidR="007E19BF" w:rsidRPr="002E200B" w:rsidRDefault="007E19BF" w:rsidP="007E19BF">
            <w:pPr>
              <w:tabs>
                <w:tab w:val="left" w:pos="1080"/>
              </w:tabs>
              <w:rPr>
                <w:rFonts w:ascii="Arial" w:hAnsi="Arial" w:cs="Arial"/>
                <w:sz w:val="17"/>
                <w:szCs w:val="17"/>
              </w:rPr>
            </w:pPr>
            <w:r>
              <w:rPr>
                <w:rFonts w:ascii="Arial" w:hAnsi="Arial" w:cs="Arial"/>
                <w:sz w:val="17"/>
                <w:szCs w:val="17"/>
              </w:rPr>
              <w:t>The illuminated period of each flash is a minimum of 1/2 and a maximum of 2/3 of the total cycle.</w:t>
            </w:r>
          </w:p>
        </w:tc>
        <w:tc>
          <w:tcPr>
            <w:tcW w:w="1260" w:type="dxa"/>
            <w:vMerge w:val="restart"/>
          </w:tcPr>
          <w:p w14:paraId="6560A0A3" w14:textId="66E45CF5" w:rsidR="007E19BF" w:rsidRPr="00C85390" w:rsidRDefault="007E19BF" w:rsidP="007E19BF">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46FF82C7" w14:textId="2CAA29D9" w:rsidR="007E19BF" w:rsidRPr="002E200B" w:rsidRDefault="007E19BF" w:rsidP="007E19BF">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348E5E8" w14:textId="61888713"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Functional Inspection</w:t>
            </w:r>
          </w:p>
        </w:tc>
      </w:tr>
      <w:tr w:rsidR="007E19BF" w:rsidRPr="002E200B" w14:paraId="0B52ECF7" w14:textId="77777777" w:rsidTr="00635FCB">
        <w:trPr>
          <w:cantSplit/>
          <w:trHeight w:val="288"/>
        </w:trPr>
        <w:tc>
          <w:tcPr>
            <w:tcW w:w="468" w:type="dxa"/>
            <w:vMerge/>
          </w:tcPr>
          <w:p w14:paraId="63C5A2C8" w14:textId="77777777" w:rsidR="007E19BF" w:rsidRPr="002E200B" w:rsidRDefault="007E19BF" w:rsidP="007E19BF">
            <w:pPr>
              <w:tabs>
                <w:tab w:val="left" w:pos="1080"/>
              </w:tabs>
              <w:jc w:val="center"/>
              <w:rPr>
                <w:rFonts w:ascii="Arial" w:hAnsi="Arial" w:cs="Arial"/>
                <w:sz w:val="17"/>
                <w:szCs w:val="17"/>
              </w:rPr>
            </w:pPr>
          </w:p>
        </w:tc>
        <w:tc>
          <w:tcPr>
            <w:tcW w:w="1440" w:type="dxa"/>
            <w:vMerge/>
          </w:tcPr>
          <w:p w14:paraId="3002BB68" w14:textId="77777777" w:rsidR="007E19BF" w:rsidRDefault="007E19BF" w:rsidP="007E19BF">
            <w:pPr>
              <w:tabs>
                <w:tab w:val="left" w:pos="1080"/>
              </w:tabs>
              <w:rPr>
                <w:rFonts w:ascii="Arial" w:hAnsi="Arial" w:cs="Arial"/>
                <w:sz w:val="17"/>
                <w:szCs w:val="17"/>
              </w:rPr>
            </w:pPr>
          </w:p>
        </w:tc>
        <w:tc>
          <w:tcPr>
            <w:tcW w:w="5130" w:type="dxa"/>
            <w:vMerge/>
            <w:tcBorders>
              <w:bottom w:val="single" w:sz="4" w:space="0" w:color="auto"/>
            </w:tcBorders>
          </w:tcPr>
          <w:p w14:paraId="73DC5C12" w14:textId="77777777" w:rsidR="007E19BF" w:rsidRDefault="007E19BF" w:rsidP="007E19BF">
            <w:pPr>
              <w:tabs>
                <w:tab w:val="left" w:pos="1080"/>
              </w:tabs>
              <w:rPr>
                <w:rFonts w:ascii="Arial" w:hAnsi="Arial" w:cs="Arial"/>
                <w:sz w:val="17"/>
                <w:szCs w:val="17"/>
              </w:rPr>
            </w:pPr>
          </w:p>
        </w:tc>
        <w:tc>
          <w:tcPr>
            <w:tcW w:w="1260" w:type="dxa"/>
            <w:vMerge/>
            <w:tcBorders>
              <w:bottom w:val="single" w:sz="4" w:space="0" w:color="auto"/>
            </w:tcBorders>
          </w:tcPr>
          <w:p w14:paraId="67C50FD4" w14:textId="77777777" w:rsidR="007E19BF" w:rsidRPr="00C85390" w:rsidRDefault="007E19BF" w:rsidP="007E19BF">
            <w:pPr>
              <w:tabs>
                <w:tab w:val="left" w:pos="1080"/>
              </w:tabs>
              <w:jc w:val="center"/>
              <w:rPr>
                <w:rFonts w:ascii="Arial" w:hAnsi="Arial" w:cs="Arial"/>
                <w:sz w:val="17"/>
                <w:szCs w:val="17"/>
              </w:rPr>
            </w:pPr>
          </w:p>
        </w:tc>
        <w:tc>
          <w:tcPr>
            <w:tcW w:w="4410" w:type="dxa"/>
            <w:tcBorders>
              <w:bottom w:val="single" w:sz="4" w:space="0" w:color="auto"/>
            </w:tcBorders>
          </w:tcPr>
          <w:p w14:paraId="0DFD2A6F" w14:textId="17142FBE" w:rsidR="007E19BF" w:rsidRPr="002E200B" w:rsidRDefault="007E19BF" w:rsidP="007E19BF">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Borders>
              <w:bottom w:val="single" w:sz="4" w:space="0" w:color="auto"/>
            </w:tcBorders>
          </w:tcPr>
          <w:p w14:paraId="4451A5D0" w14:textId="77777777" w:rsidR="007E19BF" w:rsidRPr="002E200B" w:rsidRDefault="007E19BF" w:rsidP="007E19BF">
            <w:pPr>
              <w:tabs>
                <w:tab w:val="left" w:pos="1080"/>
              </w:tabs>
              <w:jc w:val="center"/>
              <w:rPr>
                <w:rFonts w:ascii="Arial" w:hAnsi="Arial" w:cs="Arial"/>
                <w:sz w:val="17"/>
                <w:szCs w:val="17"/>
              </w:rPr>
            </w:pPr>
          </w:p>
        </w:tc>
      </w:tr>
      <w:tr w:rsidR="007E19BF" w:rsidRPr="002E200B" w14:paraId="4386C6EA" w14:textId="77777777" w:rsidTr="0099572C">
        <w:trPr>
          <w:cantSplit/>
          <w:trHeight w:val="288"/>
        </w:trPr>
        <w:tc>
          <w:tcPr>
            <w:tcW w:w="468" w:type="dxa"/>
            <w:vMerge/>
            <w:tcBorders>
              <w:bottom w:val="single" w:sz="4" w:space="0" w:color="auto"/>
            </w:tcBorders>
          </w:tcPr>
          <w:p w14:paraId="78276901" w14:textId="77777777" w:rsidR="007E19BF" w:rsidRPr="002E200B" w:rsidRDefault="007E19BF" w:rsidP="007E19BF">
            <w:pPr>
              <w:tabs>
                <w:tab w:val="left" w:pos="1080"/>
              </w:tabs>
              <w:jc w:val="center"/>
              <w:rPr>
                <w:rFonts w:ascii="Arial" w:hAnsi="Arial" w:cs="Arial"/>
                <w:sz w:val="17"/>
                <w:szCs w:val="17"/>
              </w:rPr>
            </w:pPr>
          </w:p>
        </w:tc>
        <w:tc>
          <w:tcPr>
            <w:tcW w:w="1440" w:type="dxa"/>
            <w:vMerge/>
            <w:tcBorders>
              <w:bottom w:val="single" w:sz="4" w:space="0" w:color="auto"/>
            </w:tcBorders>
          </w:tcPr>
          <w:p w14:paraId="1AF43E02" w14:textId="77777777" w:rsidR="007E19BF" w:rsidRDefault="007E19BF" w:rsidP="007E19BF">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26FB82E8" w14:textId="35E6691D" w:rsidR="007E19BF" w:rsidRDefault="007E19BF" w:rsidP="007E19BF">
            <w:pPr>
              <w:tabs>
                <w:tab w:val="left" w:pos="1080"/>
              </w:tabs>
              <w:rPr>
                <w:rFonts w:ascii="Arial" w:hAnsi="Arial" w:cs="Arial"/>
                <w:sz w:val="17"/>
                <w:szCs w:val="17"/>
              </w:rPr>
            </w:pPr>
            <w:r>
              <w:rPr>
                <w:rFonts w:ascii="Arial" w:hAnsi="Arial" w:cs="Arial"/>
                <w:color w:val="000000"/>
                <w:sz w:val="17"/>
                <w:szCs w:val="17"/>
              </w:rPr>
              <w:t>TERL Test Cases (Steps):</w:t>
            </w:r>
            <w:r w:rsidR="00D20A61">
              <w:rPr>
                <w:rFonts w:ascii="Arial" w:hAnsi="Arial" w:cs="Arial"/>
                <w:color w:val="000000"/>
                <w:sz w:val="17"/>
                <w:szCs w:val="17"/>
              </w:rPr>
              <w:t xml:space="preserve"> SB001 (Step 2)</w:t>
            </w:r>
            <w:r w:rsidR="002A100C">
              <w:rPr>
                <w:rFonts w:ascii="Arial" w:hAnsi="Arial" w:cs="Arial"/>
                <w:color w:val="000000"/>
                <w:sz w:val="17"/>
                <w:szCs w:val="17"/>
              </w:rPr>
              <w:t xml:space="preserve">, SB003 (Step </w:t>
            </w:r>
            <w:r w:rsidR="000C5E30">
              <w:rPr>
                <w:rFonts w:ascii="Arial" w:hAnsi="Arial" w:cs="Arial"/>
                <w:color w:val="000000"/>
                <w:sz w:val="17"/>
                <w:szCs w:val="17"/>
              </w:rPr>
              <w:t>5</w:t>
            </w:r>
            <w:r w:rsidR="002A100C">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19D9D041" w14:textId="3E23B727" w:rsidR="007E19BF" w:rsidRPr="00C85390" w:rsidRDefault="007E19BF" w:rsidP="007E19B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4171C83" w14:textId="7B3630D3" w:rsidR="007E19BF" w:rsidRPr="002E200B" w:rsidRDefault="007E19BF" w:rsidP="007E19BF">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5ADB1B2" w14:textId="68FC10CD" w:rsidR="007E19BF" w:rsidRPr="002E200B" w:rsidRDefault="007E19BF"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E19BF" w:rsidRPr="002E200B" w14:paraId="21ED6DCD" w14:textId="77777777" w:rsidTr="00865839">
        <w:trPr>
          <w:cantSplit/>
          <w:trHeight w:val="20"/>
        </w:trPr>
        <w:tc>
          <w:tcPr>
            <w:tcW w:w="14688" w:type="dxa"/>
            <w:gridSpan w:val="6"/>
            <w:shd w:val="clear" w:color="auto" w:fill="FFFF99"/>
          </w:tcPr>
          <w:p w14:paraId="32527F61" w14:textId="54375FB9" w:rsidR="007E19BF" w:rsidRPr="002E200B" w:rsidRDefault="007E19BF" w:rsidP="007E19BF">
            <w:pPr>
              <w:tabs>
                <w:tab w:val="left" w:pos="1080"/>
              </w:tabs>
              <w:rPr>
                <w:rFonts w:ascii="Arial" w:hAnsi="Arial" w:cs="Arial"/>
                <w:sz w:val="17"/>
                <w:szCs w:val="17"/>
              </w:rPr>
            </w:pPr>
            <w:r w:rsidRPr="00314E31">
              <w:rPr>
                <w:rFonts w:ascii="Arial" w:hAnsi="Arial" w:cs="Arial"/>
                <w:sz w:val="17"/>
                <w:szCs w:val="17"/>
              </w:rPr>
              <w:t xml:space="preserve">The following compliance matrix criteria (referencing the MUTCD) are from the MUTCD and are for </w:t>
            </w:r>
            <w:r>
              <w:rPr>
                <w:rFonts w:ascii="Arial" w:hAnsi="Arial" w:cs="Arial"/>
                <w:sz w:val="17"/>
                <w:szCs w:val="17"/>
              </w:rPr>
              <w:t>Warning</w:t>
            </w:r>
            <w:r w:rsidRPr="00314E31">
              <w:rPr>
                <w:rFonts w:ascii="Arial" w:hAnsi="Arial" w:cs="Arial"/>
                <w:sz w:val="17"/>
                <w:szCs w:val="17"/>
              </w:rPr>
              <w:t xml:space="preserve"> </w:t>
            </w:r>
            <w:r>
              <w:rPr>
                <w:rFonts w:ascii="Arial" w:hAnsi="Arial" w:cs="Arial"/>
                <w:sz w:val="17"/>
                <w:szCs w:val="17"/>
              </w:rPr>
              <w:t>B</w:t>
            </w:r>
            <w:r w:rsidRPr="00314E31">
              <w:rPr>
                <w:rFonts w:ascii="Arial" w:hAnsi="Arial" w:cs="Arial"/>
                <w:sz w:val="17"/>
                <w:szCs w:val="17"/>
              </w:rPr>
              <w:t>eacons</w:t>
            </w:r>
            <w:r>
              <w:rPr>
                <w:rFonts w:ascii="Arial" w:hAnsi="Arial" w:cs="Arial"/>
                <w:sz w:val="17"/>
                <w:szCs w:val="17"/>
              </w:rPr>
              <w:t>.</w:t>
            </w:r>
          </w:p>
        </w:tc>
      </w:tr>
      <w:tr w:rsidR="007E19BF" w:rsidRPr="002E200B" w14:paraId="0FEE6A59" w14:textId="77777777" w:rsidTr="008C1EE9">
        <w:trPr>
          <w:cantSplit/>
          <w:trHeight w:val="244"/>
        </w:trPr>
        <w:tc>
          <w:tcPr>
            <w:tcW w:w="468" w:type="dxa"/>
            <w:vMerge w:val="restart"/>
          </w:tcPr>
          <w:p w14:paraId="5354AB47" w14:textId="016BAC45" w:rsidR="007E19BF" w:rsidRPr="002E200B" w:rsidRDefault="007E19BF" w:rsidP="007E19BF">
            <w:pPr>
              <w:tabs>
                <w:tab w:val="left" w:pos="1080"/>
              </w:tabs>
              <w:jc w:val="center"/>
              <w:rPr>
                <w:rFonts w:ascii="Arial" w:hAnsi="Arial" w:cs="Arial"/>
                <w:sz w:val="17"/>
                <w:szCs w:val="17"/>
              </w:rPr>
            </w:pPr>
            <w:r w:rsidRPr="00E916DB">
              <w:rPr>
                <w:rFonts w:ascii="Arial" w:hAnsi="Arial" w:cs="Arial"/>
                <w:sz w:val="17"/>
                <w:szCs w:val="17"/>
              </w:rPr>
              <w:fldChar w:fldCharType="begin"/>
            </w:r>
            <w:r w:rsidRPr="00E916DB">
              <w:rPr>
                <w:rFonts w:ascii="Arial" w:hAnsi="Arial" w:cs="Arial"/>
                <w:sz w:val="17"/>
                <w:szCs w:val="17"/>
              </w:rPr>
              <w:instrText xml:space="preserve"> SEQ A602 </w:instrText>
            </w:r>
            <w:r w:rsidRPr="00E916DB">
              <w:rPr>
                <w:rFonts w:ascii="Arial" w:hAnsi="Arial" w:cs="Arial"/>
                <w:sz w:val="17"/>
                <w:szCs w:val="17"/>
              </w:rPr>
              <w:fldChar w:fldCharType="separate"/>
            </w:r>
            <w:r w:rsidR="00C90C04">
              <w:rPr>
                <w:rFonts w:ascii="Arial" w:hAnsi="Arial" w:cs="Arial"/>
                <w:noProof/>
                <w:sz w:val="17"/>
                <w:szCs w:val="17"/>
              </w:rPr>
              <w:t>5</w:t>
            </w:r>
            <w:r w:rsidRPr="00E916DB">
              <w:rPr>
                <w:rFonts w:ascii="Arial" w:hAnsi="Arial" w:cs="Arial"/>
                <w:sz w:val="17"/>
                <w:szCs w:val="17"/>
              </w:rPr>
              <w:fldChar w:fldCharType="end"/>
            </w:r>
          </w:p>
        </w:tc>
        <w:tc>
          <w:tcPr>
            <w:tcW w:w="1440" w:type="dxa"/>
            <w:vMerge w:val="restart"/>
          </w:tcPr>
          <w:p w14:paraId="723BA060" w14:textId="4093A00B" w:rsidR="007E19BF" w:rsidRDefault="007E19BF" w:rsidP="007E19BF">
            <w:pPr>
              <w:tabs>
                <w:tab w:val="left" w:pos="1080"/>
              </w:tabs>
              <w:rPr>
                <w:rFonts w:ascii="Arial" w:hAnsi="Arial" w:cs="Arial"/>
                <w:sz w:val="17"/>
                <w:szCs w:val="17"/>
              </w:rPr>
            </w:pPr>
            <w:r>
              <w:rPr>
                <w:rFonts w:ascii="Arial" w:hAnsi="Arial" w:cs="Arial"/>
                <w:sz w:val="17"/>
                <w:szCs w:val="17"/>
              </w:rPr>
              <w:t>MUTCD Section 4S.03.02</w:t>
            </w:r>
          </w:p>
        </w:tc>
        <w:tc>
          <w:tcPr>
            <w:tcW w:w="5130" w:type="dxa"/>
            <w:vMerge w:val="restart"/>
          </w:tcPr>
          <w:p w14:paraId="74847E0E" w14:textId="7171EA93" w:rsidR="007E19BF" w:rsidRPr="00E74148" w:rsidRDefault="007E19BF" w:rsidP="007E19BF">
            <w:pPr>
              <w:tabs>
                <w:tab w:val="left" w:pos="1080"/>
              </w:tabs>
              <w:rPr>
                <w:rFonts w:ascii="Arial" w:hAnsi="Arial" w:cs="Arial"/>
                <w:bCs/>
                <w:sz w:val="17"/>
                <w:szCs w:val="17"/>
              </w:rPr>
            </w:pPr>
            <w:r w:rsidRPr="00A05DBA">
              <w:rPr>
                <w:rFonts w:ascii="Arial" w:hAnsi="Arial" w:cs="Arial"/>
                <w:bCs/>
                <w:sz w:val="17"/>
                <w:szCs w:val="17"/>
                <w:lang w:val="x-none"/>
              </w:rPr>
              <w:t xml:space="preserve">Warning </w:t>
            </w:r>
            <w:r>
              <w:rPr>
                <w:rFonts w:ascii="Arial" w:hAnsi="Arial" w:cs="Arial"/>
                <w:bCs/>
                <w:sz w:val="17"/>
                <w:szCs w:val="17"/>
                <w:lang w:val="x-none"/>
              </w:rPr>
              <w:t>b</w:t>
            </w:r>
            <w:r w:rsidRPr="00A05DBA">
              <w:rPr>
                <w:rFonts w:ascii="Arial" w:hAnsi="Arial" w:cs="Arial"/>
                <w:bCs/>
                <w:sz w:val="17"/>
                <w:szCs w:val="17"/>
                <w:lang w:val="x-none"/>
              </w:rPr>
              <w:t>eacon consists of one or more signal sections of a standard traffic signal face with a flashing circular yellow signal indication in each signal section.</w:t>
            </w:r>
          </w:p>
        </w:tc>
        <w:tc>
          <w:tcPr>
            <w:tcW w:w="1260" w:type="dxa"/>
            <w:vMerge w:val="restart"/>
          </w:tcPr>
          <w:p w14:paraId="19E4D09B" w14:textId="50112411" w:rsidR="007E19BF" w:rsidRPr="00C85390" w:rsidRDefault="007E19BF" w:rsidP="007E19BF">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7A2384F9" w14:textId="081B1D10" w:rsidR="007E19BF" w:rsidRPr="002E200B" w:rsidRDefault="007E19BF" w:rsidP="007E19BF">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FB14D47" w14:textId="31843C55"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Physical Inspection</w:t>
            </w:r>
          </w:p>
        </w:tc>
      </w:tr>
      <w:tr w:rsidR="007E19BF" w:rsidRPr="002E200B" w14:paraId="33F9C1AB" w14:textId="77777777" w:rsidTr="00A05DBA">
        <w:trPr>
          <w:cantSplit/>
          <w:trHeight w:val="288"/>
        </w:trPr>
        <w:tc>
          <w:tcPr>
            <w:tcW w:w="468" w:type="dxa"/>
            <w:vMerge/>
          </w:tcPr>
          <w:p w14:paraId="1F37B1C9" w14:textId="77777777" w:rsidR="007E19BF" w:rsidRPr="00E916DB" w:rsidRDefault="007E19BF" w:rsidP="007E19BF">
            <w:pPr>
              <w:tabs>
                <w:tab w:val="left" w:pos="1080"/>
              </w:tabs>
              <w:jc w:val="center"/>
              <w:rPr>
                <w:rFonts w:ascii="Arial" w:hAnsi="Arial" w:cs="Arial"/>
                <w:sz w:val="17"/>
                <w:szCs w:val="17"/>
              </w:rPr>
            </w:pPr>
          </w:p>
        </w:tc>
        <w:tc>
          <w:tcPr>
            <w:tcW w:w="1440" w:type="dxa"/>
            <w:vMerge/>
          </w:tcPr>
          <w:p w14:paraId="36AC1D06" w14:textId="77777777" w:rsidR="007E19BF" w:rsidRDefault="007E19BF" w:rsidP="007E19BF">
            <w:pPr>
              <w:tabs>
                <w:tab w:val="left" w:pos="1080"/>
              </w:tabs>
              <w:rPr>
                <w:rFonts w:ascii="Arial" w:hAnsi="Arial" w:cs="Arial"/>
                <w:sz w:val="17"/>
                <w:szCs w:val="17"/>
              </w:rPr>
            </w:pPr>
          </w:p>
        </w:tc>
        <w:tc>
          <w:tcPr>
            <w:tcW w:w="5130" w:type="dxa"/>
            <w:vMerge/>
          </w:tcPr>
          <w:p w14:paraId="03E24115" w14:textId="77777777" w:rsidR="007E19BF" w:rsidRPr="008C1EE9" w:rsidRDefault="007E19BF" w:rsidP="007E19BF">
            <w:pPr>
              <w:tabs>
                <w:tab w:val="left" w:pos="1080"/>
              </w:tabs>
              <w:rPr>
                <w:rFonts w:ascii="Arial" w:hAnsi="Arial" w:cs="Arial"/>
                <w:bCs/>
                <w:sz w:val="17"/>
                <w:szCs w:val="17"/>
                <w:lang w:val="x-none"/>
              </w:rPr>
            </w:pPr>
          </w:p>
        </w:tc>
        <w:tc>
          <w:tcPr>
            <w:tcW w:w="1260" w:type="dxa"/>
            <w:vMerge/>
          </w:tcPr>
          <w:p w14:paraId="19E76433" w14:textId="77777777" w:rsidR="007E19BF" w:rsidRPr="00C85390" w:rsidRDefault="007E19BF" w:rsidP="007E19BF">
            <w:pPr>
              <w:tabs>
                <w:tab w:val="left" w:pos="1080"/>
              </w:tabs>
              <w:jc w:val="center"/>
              <w:rPr>
                <w:rFonts w:ascii="Arial" w:hAnsi="Arial" w:cs="Arial"/>
                <w:sz w:val="17"/>
                <w:szCs w:val="17"/>
              </w:rPr>
            </w:pPr>
          </w:p>
        </w:tc>
        <w:tc>
          <w:tcPr>
            <w:tcW w:w="4410" w:type="dxa"/>
          </w:tcPr>
          <w:p w14:paraId="5CFBBA63" w14:textId="7F7B44B3" w:rsidR="007E19BF" w:rsidRPr="002E200B" w:rsidRDefault="007E19BF" w:rsidP="007E19BF">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402A5B34" w14:textId="77777777" w:rsidR="007E19BF" w:rsidRPr="002E200B" w:rsidRDefault="007E19BF" w:rsidP="007E19BF">
            <w:pPr>
              <w:tabs>
                <w:tab w:val="left" w:pos="1080"/>
              </w:tabs>
              <w:jc w:val="center"/>
              <w:rPr>
                <w:rFonts w:ascii="Arial" w:hAnsi="Arial" w:cs="Arial"/>
                <w:sz w:val="17"/>
                <w:szCs w:val="17"/>
              </w:rPr>
            </w:pPr>
          </w:p>
        </w:tc>
      </w:tr>
      <w:tr w:rsidR="007E19BF" w:rsidRPr="002E200B" w14:paraId="7052F4E0" w14:textId="77777777" w:rsidTr="0099572C">
        <w:trPr>
          <w:cantSplit/>
          <w:trHeight w:val="288"/>
        </w:trPr>
        <w:tc>
          <w:tcPr>
            <w:tcW w:w="468" w:type="dxa"/>
            <w:vMerge/>
          </w:tcPr>
          <w:p w14:paraId="738E3542" w14:textId="77777777" w:rsidR="007E19BF" w:rsidRPr="00E916DB" w:rsidRDefault="007E19BF" w:rsidP="007E19BF">
            <w:pPr>
              <w:tabs>
                <w:tab w:val="left" w:pos="1080"/>
              </w:tabs>
              <w:jc w:val="center"/>
              <w:rPr>
                <w:rFonts w:ascii="Arial" w:hAnsi="Arial" w:cs="Arial"/>
                <w:sz w:val="17"/>
                <w:szCs w:val="17"/>
              </w:rPr>
            </w:pPr>
          </w:p>
        </w:tc>
        <w:tc>
          <w:tcPr>
            <w:tcW w:w="1440" w:type="dxa"/>
            <w:vMerge/>
          </w:tcPr>
          <w:p w14:paraId="319E149F" w14:textId="77777777" w:rsidR="007E19BF" w:rsidRDefault="007E19BF" w:rsidP="007E19BF">
            <w:pPr>
              <w:tabs>
                <w:tab w:val="left" w:pos="1080"/>
              </w:tabs>
              <w:rPr>
                <w:rFonts w:ascii="Arial" w:hAnsi="Arial" w:cs="Arial"/>
                <w:sz w:val="17"/>
                <w:szCs w:val="17"/>
              </w:rPr>
            </w:pPr>
          </w:p>
        </w:tc>
        <w:tc>
          <w:tcPr>
            <w:tcW w:w="5130" w:type="dxa"/>
            <w:shd w:val="clear" w:color="auto" w:fill="D9D9D9" w:themeFill="background1" w:themeFillShade="D9"/>
          </w:tcPr>
          <w:p w14:paraId="1889E41E" w14:textId="53D3F451" w:rsidR="007E19BF" w:rsidRPr="008C1EE9" w:rsidRDefault="007E19BF" w:rsidP="007E19BF">
            <w:pPr>
              <w:tabs>
                <w:tab w:val="left" w:pos="1080"/>
              </w:tabs>
              <w:rPr>
                <w:rFonts w:ascii="Arial" w:hAnsi="Arial" w:cs="Arial"/>
                <w:bCs/>
                <w:sz w:val="17"/>
                <w:szCs w:val="17"/>
                <w:lang w:val="x-none"/>
              </w:rPr>
            </w:pPr>
            <w:r>
              <w:rPr>
                <w:rFonts w:ascii="Arial" w:hAnsi="Arial" w:cs="Arial"/>
                <w:color w:val="000000"/>
                <w:sz w:val="17"/>
                <w:szCs w:val="17"/>
              </w:rPr>
              <w:t>TERL Test Cases (Steps):</w:t>
            </w:r>
            <w:r w:rsidR="00D20A61">
              <w:rPr>
                <w:rFonts w:ascii="Arial" w:hAnsi="Arial" w:cs="Arial"/>
                <w:color w:val="000000"/>
                <w:sz w:val="17"/>
                <w:szCs w:val="17"/>
              </w:rPr>
              <w:t xml:space="preserve"> SB001 (Step 3)</w:t>
            </w:r>
            <w:r w:rsidR="001420C6">
              <w:rPr>
                <w:rFonts w:ascii="Arial" w:hAnsi="Arial" w:cs="Arial"/>
                <w:color w:val="000000"/>
                <w:sz w:val="17"/>
                <w:szCs w:val="17"/>
              </w:rPr>
              <w:t>, SB002 (Step 2)</w:t>
            </w:r>
          </w:p>
        </w:tc>
        <w:tc>
          <w:tcPr>
            <w:tcW w:w="1260" w:type="dxa"/>
            <w:shd w:val="clear" w:color="auto" w:fill="D9D9D9" w:themeFill="background1" w:themeFillShade="D9"/>
          </w:tcPr>
          <w:p w14:paraId="7D0109E4" w14:textId="463ACB61" w:rsidR="007E19BF" w:rsidRPr="00C85390" w:rsidRDefault="007E19BF" w:rsidP="007E19B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E57C78" w14:textId="589910D8" w:rsidR="007E19BF" w:rsidRPr="002E200B" w:rsidRDefault="007E19BF" w:rsidP="007E19BF">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E4DF30" w14:textId="032808B0" w:rsidR="007E19BF" w:rsidRPr="002E200B" w:rsidRDefault="007E19BF"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E19BF" w:rsidRPr="002E200B" w14:paraId="7489B079" w14:textId="77777777" w:rsidTr="008C1EE9">
        <w:trPr>
          <w:cantSplit/>
          <w:trHeight w:val="326"/>
        </w:trPr>
        <w:tc>
          <w:tcPr>
            <w:tcW w:w="468" w:type="dxa"/>
            <w:vMerge w:val="restart"/>
          </w:tcPr>
          <w:p w14:paraId="1C27FD4F" w14:textId="4D209891" w:rsidR="007E19BF" w:rsidRPr="002E200B" w:rsidRDefault="007E19BF" w:rsidP="007E19BF">
            <w:pPr>
              <w:tabs>
                <w:tab w:val="left" w:pos="1080"/>
              </w:tabs>
              <w:jc w:val="center"/>
              <w:rPr>
                <w:rFonts w:ascii="Arial" w:hAnsi="Arial" w:cs="Arial"/>
                <w:sz w:val="17"/>
                <w:szCs w:val="17"/>
              </w:rPr>
            </w:pPr>
            <w:r w:rsidRPr="00E916DB">
              <w:rPr>
                <w:rFonts w:ascii="Arial" w:hAnsi="Arial" w:cs="Arial"/>
                <w:sz w:val="17"/>
                <w:szCs w:val="17"/>
              </w:rPr>
              <w:fldChar w:fldCharType="begin"/>
            </w:r>
            <w:r w:rsidRPr="00E916DB">
              <w:rPr>
                <w:rFonts w:ascii="Arial" w:hAnsi="Arial" w:cs="Arial"/>
                <w:sz w:val="17"/>
                <w:szCs w:val="17"/>
              </w:rPr>
              <w:instrText xml:space="preserve"> SEQ A602 </w:instrText>
            </w:r>
            <w:r w:rsidRPr="00E916DB">
              <w:rPr>
                <w:rFonts w:ascii="Arial" w:hAnsi="Arial" w:cs="Arial"/>
                <w:sz w:val="17"/>
                <w:szCs w:val="17"/>
              </w:rPr>
              <w:fldChar w:fldCharType="separate"/>
            </w:r>
            <w:r w:rsidR="00C90C04">
              <w:rPr>
                <w:rFonts w:ascii="Arial" w:hAnsi="Arial" w:cs="Arial"/>
                <w:noProof/>
                <w:sz w:val="17"/>
                <w:szCs w:val="17"/>
              </w:rPr>
              <w:t>6</w:t>
            </w:r>
            <w:r w:rsidRPr="00E916DB">
              <w:rPr>
                <w:rFonts w:ascii="Arial" w:hAnsi="Arial" w:cs="Arial"/>
                <w:sz w:val="17"/>
                <w:szCs w:val="17"/>
              </w:rPr>
              <w:fldChar w:fldCharType="end"/>
            </w:r>
          </w:p>
        </w:tc>
        <w:tc>
          <w:tcPr>
            <w:tcW w:w="1440" w:type="dxa"/>
            <w:vMerge w:val="restart"/>
          </w:tcPr>
          <w:p w14:paraId="452D91E5" w14:textId="43AEEF26" w:rsidR="007E19BF" w:rsidRDefault="007E19BF" w:rsidP="007E19BF">
            <w:pPr>
              <w:tabs>
                <w:tab w:val="left" w:pos="1080"/>
              </w:tabs>
              <w:rPr>
                <w:rFonts w:ascii="Arial" w:hAnsi="Arial" w:cs="Arial"/>
                <w:sz w:val="17"/>
                <w:szCs w:val="17"/>
              </w:rPr>
            </w:pPr>
            <w:r>
              <w:rPr>
                <w:rFonts w:ascii="Arial" w:hAnsi="Arial" w:cs="Arial"/>
                <w:sz w:val="17"/>
                <w:szCs w:val="17"/>
              </w:rPr>
              <w:t>MUTCD Section 4S.03.12</w:t>
            </w:r>
          </w:p>
        </w:tc>
        <w:tc>
          <w:tcPr>
            <w:tcW w:w="5130" w:type="dxa"/>
            <w:vMerge w:val="restart"/>
          </w:tcPr>
          <w:p w14:paraId="0042E200" w14:textId="327ED556" w:rsidR="007E19BF" w:rsidRPr="00A05DBA" w:rsidRDefault="007E19BF" w:rsidP="007E19BF">
            <w:pPr>
              <w:tabs>
                <w:tab w:val="left" w:pos="1080"/>
              </w:tabs>
              <w:rPr>
                <w:rFonts w:ascii="Arial" w:hAnsi="Arial" w:cs="Arial"/>
                <w:bCs/>
                <w:sz w:val="17"/>
                <w:szCs w:val="17"/>
                <w:lang w:val="x-none"/>
              </w:rPr>
            </w:pPr>
            <w:r w:rsidRPr="00A05DBA">
              <w:rPr>
                <w:rFonts w:ascii="Arial" w:hAnsi="Arial" w:cs="Arial"/>
                <w:bCs/>
                <w:sz w:val="17"/>
                <w:szCs w:val="17"/>
                <w:lang w:val="x-none"/>
              </w:rPr>
              <w:t xml:space="preserve">If an audible information device is used in conjunction with a pedestrian-actuated </w:t>
            </w:r>
            <w:r>
              <w:rPr>
                <w:rFonts w:ascii="Arial" w:hAnsi="Arial" w:cs="Arial"/>
                <w:bCs/>
                <w:sz w:val="17"/>
                <w:szCs w:val="17"/>
                <w:lang w:val="x-none"/>
              </w:rPr>
              <w:t>w</w:t>
            </w:r>
            <w:r w:rsidRPr="00A05DBA">
              <w:rPr>
                <w:rFonts w:ascii="Arial" w:hAnsi="Arial" w:cs="Arial"/>
                <w:bCs/>
                <w:sz w:val="17"/>
                <w:szCs w:val="17"/>
                <w:lang w:val="x-none"/>
              </w:rPr>
              <w:t xml:space="preserve">arning </w:t>
            </w:r>
            <w:r>
              <w:rPr>
                <w:rFonts w:ascii="Arial" w:hAnsi="Arial" w:cs="Arial"/>
                <w:bCs/>
                <w:sz w:val="17"/>
                <w:szCs w:val="17"/>
                <w:lang w:val="x-none"/>
              </w:rPr>
              <w:t>b</w:t>
            </w:r>
            <w:r w:rsidRPr="00A05DBA">
              <w:rPr>
                <w:rFonts w:ascii="Arial" w:hAnsi="Arial" w:cs="Arial"/>
                <w:bCs/>
                <w:sz w:val="17"/>
                <w:szCs w:val="17"/>
                <w:lang w:val="x-none"/>
              </w:rPr>
              <w:t>eacon at a pedestrian crossing, the audible information device does not use vibrotactile indications or percussive indications.</w:t>
            </w:r>
          </w:p>
        </w:tc>
        <w:tc>
          <w:tcPr>
            <w:tcW w:w="1260" w:type="dxa"/>
            <w:vMerge w:val="restart"/>
          </w:tcPr>
          <w:p w14:paraId="20E4CB61" w14:textId="06923442" w:rsidR="007E19BF" w:rsidRPr="00C85390" w:rsidRDefault="007E19BF" w:rsidP="007E19BF">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045B169E" w14:textId="14F90A22" w:rsidR="007E19BF" w:rsidRPr="002E200B" w:rsidRDefault="007E19BF" w:rsidP="007E19BF">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57F6D1D" w14:textId="5E5F779E"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Functional Inspection</w:t>
            </w:r>
          </w:p>
        </w:tc>
      </w:tr>
      <w:tr w:rsidR="007E19BF" w:rsidRPr="002E200B" w14:paraId="14758712" w14:textId="77777777" w:rsidTr="00A05DBA">
        <w:trPr>
          <w:cantSplit/>
          <w:trHeight w:val="288"/>
        </w:trPr>
        <w:tc>
          <w:tcPr>
            <w:tcW w:w="468" w:type="dxa"/>
            <w:vMerge/>
          </w:tcPr>
          <w:p w14:paraId="4F81352A" w14:textId="77777777" w:rsidR="007E19BF" w:rsidRPr="00E916DB" w:rsidRDefault="007E19BF" w:rsidP="007E19BF">
            <w:pPr>
              <w:tabs>
                <w:tab w:val="left" w:pos="1080"/>
              </w:tabs>
              <w:jc w:val="center"/>
              <w:rPr>
                <w:rFonts w:ascii="Arial" w:hAnsi="Arial" w:cs="Arial"/>
                <w:sz w:val="17"/>
                <w:szCs w:val="17"/>
              </w:rPr>
            </w:pPr>
          </w:p>
        </w:tc>
        <w:tc>
          <w:tcPr>
            <w:tcW w:w="1440" w:type="dxa"/>
            <w:vMerge/>
          </w:tcPr>
          <w:p w14:paraId="2AE17981" w14:textId="77777777" w:rsidR="007E19BF" w:rsidRDefault="007E19BF" w:rsidP="007E19BF">
            <w:pPr>
              <w:tabs>
                <w:tab w:val="left" w:pos="1080"/>
              </w:tabs>
              <w:rPr>
                <w:rFonts w:ascii="Arial" w:hAnsi="Arial" w:cs="Arial"/>
                <w:sz w:val="17"/>
                <w:szCs w:val="17"/>
              </w:rPr>
            </w:pPr>
          </w:p>
        </w:tc>
        <w:tc>
          <w:tcPr>
            <w:tcW w:w="5130" w:type="dxa"/>
            <w:vMerge/>
          </w:tcPr>
          <w:p w14:paraId="26FF1D43" w14:textId="77777777" w:rsidR="007E19BF" w:rsidRPr="008C1EE9" w:rsidRDefault="007E19BF" w:rsidP="007E19BF">
            <w:pPr>
              <w:tabs>
                <w:tab w:val="left" w:pos="1080"/>
              </w:tabs>
              <w:rPr>
                <w:rFonts w:ascii="Arial" w:hAnsi="Arial" w:cs="Arial"/>
                <w:bCs/>
                <w:sz w:val="17"/>
                <w:szCs w:val="17"/>
                <w:lang w:val="x-none"/>
              </w:rPr>
            </w:pPr>
          </w:p>
        </w:tc>
        <w:tc>
          <w:tcPr>
            <w:tcW w:w="1260" w:type="dxa"/>
            <w:vMerge/>
          </w:tcPr>
          <w:p w14:paraId="24124D30" w14:textId="77777777" w:rsidR="007E19BF" w:rsidRPr="00C85390" w:rsidRDefault="007E19BF" w:rsidP="007E19BF">
            <w:pPr>
              <w:tabs>
                <w:tab w:val="left" w:pos="1080"/>
              </w:tabs>
              <w:jc w:val="center"/>
              <w:rPr>
                <w:rFonts w:ascii="Arial" w:hAnsi="Arial" w:cs="Arial"/>
                <w:sz w:val="17"/>
                <w:szCs w:val="17"/>
              </w:rPr>
            </w:pPr>
          </w:p>
        </w:tc>
        <w:tc>
          <w:tcPr>
            <w:tcW w:w="4410" w:type="dxa"/>
          </w:tcPr>
          <w:p w14:paraId="6D27E69A" w14:textId="0858F1E8" w:rsidR="007E19BF" w:rsidRPr="002E200B" w:rsidRDefault="007E19BF" w:rsidP="007E19BF">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2EC69CAE" w14:textId="77777777" w:rsidR="007E19BF" w:rsidRPr="002E200B" w:rsidRDefault="007E19BF" w:rsidP="007E19BF">
            <w:pPr>
              <w:tabs>
                <w:tab w:val="left" w:pos="1080"/>
              </w:tabs>
              <w:jc w:val="center"/>
              <w:rPr>
                <w:rFonts w:ascii="Arial" w:hAnsi="Arial" w:cs="Arial"/>
                <w:sz w:val="17"/>
                <w:szCs w:val="17"/>
              </w:rPr>
            </w:pPr>
          </w:p>
        </w:tc>
      </w:tr>
      <w:tr w:rsidR="007E19BF" w:rsidRPr="002E200B" w14:paraId="6A3B7941" w14:textId="77777777" w:rsidTr="0099572C">
        <w:trPr>
          <w:cantSplit/>
          <w:trHeight w:val="288"/>
        </w:trPr>
        <w:tc>
          <w:tcPr>
            <w:tcW w:w="468" w:type="dxa"/>
            <w:vMerge/>
          </w:tcPr>
          <w:p w14:paraId="2CCAE0A0" w14:textId="77777777" w:rsidR="007E19BF" w:rsidRPr="00E916DB" w:rsidRDefault="007E19BF" w:rsidP="007E19BF">
            <w:pPr>
              <w:tabs>
                <w:tab w:val="left" w:pos="1080"/>
              </w:tabs>
              <w:jc w:val="center"/>
              <w:rPr>
                <w:rFonts w:ascii="Arial" w:hAnsi="Arial" w:cs="Arial"/>
                <w:sz w:val="17"/>
                <w:szCs w:val="17"/>
              </w:rPr>
            </w:pPr>
          </w:p>
        </w:tc>
        <w:tc>
          <w:tcPr>
            <w:tcW w:w="1440" w:type="dxa"/>
            <w:vMerge/>
          </w:tcPr>
          <w:p w14:paraId="7E182AD2" w14:textId="77777777" w:rsidR="007E19BF" w:rsidRDefault="007E19BF" w:rsidP="007E19BF">
            <w:pPr>
              <w:tabs>
                <w:tab w:val="left" w:pos="1080"/>
              </w:tabs>
              <w:rPr>
                <w:rFonts w:ascii="Arial" w:hAnsi="Arial" w:cs="Arial"/>
                <w:sz w:val="17"/>
                <w:szCs w:val="17"/>
              </w:rPr>
            </w:pPr>
          </w:p>
        </w:tc>
        <w:tc>
          <w:tcPr>
            <w:tcW w:w="5130" w:type="dxa"/>
            <w:shd w:val="clear" w:color="auto" w:fill="D9D9D9" w:themeFill="background1" w:themeFillShade="D9"/>
          </w:tcPr>
          <w:p w14:paraId="002FAC2F" w14:textId="00483549" w:rsidR="007E19BF" w:rsidRPr="008C1EE9" w:rsidRDefault="007E19BF" w:rsidP="007E19BF">
            <w:pPr>
              <w:tabs>
                <w:tab w:val="left" w:pos="1080"/>
              </w:tabs>
              <w:rPr>
                <w:rFonts w:ascii="Arial" w:hAnsi="Arial" w:cs="Arial"/>
                <w:bCs/>
                <w:sz w:val="17"/>
                <w:szCs w:val="17"/>
                <w:lang w:val="x-none"/>
              </w:rPr>
            </w:pPr>
            <w:r>
              <w:rPr>
                <w:rFonts w:ascii="Arial" w:hAnsi="Arial" w:cs="Arial"/>
                <w:color w:val="000000"/>
                <w:sz w:val="17"/>
                <w:szCs w:val="17"/>
              </w:rPr>
              <w:t>TERL Test Cases (Steps):</w:t>
            </w:r>
            <w:r w:rsidR="00D20A61">
              <w:rPr>
                <w:rFonts w:ascii="Arial" w:hAnsi="Arial" w:cs="Arial"/>
                <w:color w:val="000000"/>
                <w:sz w:val="17"/>
                <w:szCs w:val="17"/>
              </w:rPr>
              <w:t xml:space="preserve"> SB001 (Step 4)</w:t>
            </w:r>
            <w:r w:rsidR="00EC6532">
              <w:rPr>
                <w:rFonts w:ascii="Arial" w:hAnsi="Arial" w:cs="Arial"/>
                <w:color w:val="000000"/>
                <w:sz w:val="17"/>
                <w:szCs w:val="17"/>
              </w:rPr>
              <w:t xml:space="preserve">, SB003 (Step </w:t>
            </w:r>
            <w:r w:rsidR="000C5E30">
              <w:rPr>
                <w:rFonts w:ascii="Arial" w:hAnsi="Arial" w:cs="Arial"/>
                <w:color w:val="000000"/>
                <w:sz w:val="17"/>
                <w:szCs w:val="17"/>
              </w:rPr>
              <w:t>6</w:t>
            </w:r>
            <w:r w:rsidR="00EC6532">
              <w:rPr>
                <w:rFonts w:ascii="Arial" w:hAnsi="Arial" w:cs="Arial"/>
                <w:color w:val="000000"/>
                <w:sz w:val="17"/>
                <w:szCs w:val="17"/>
              </w:rPr>
              <w:t>)</w:t>
            </w:r>
          </w:p>
        </w:tc>
        <w:tc>
          <w:tcPr>
            <w:tcW w:w="1260" w:type="dxa"/>
            <w:shd w:val="clear" w:color="auto" w:fill="D9D9D9" w:themeFill="background1" w:themeFillShade="D9"/>
          </w:tcPr>
          <w:p w14:paraId="3FED3E26" w14:textId="63BFC4BA" w:rsidR="007E19BF" w:rsidRPr="00C85390" w:rsidRDefault="007E19BF" w:rsidP="007E19B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B75FEB1" w14:textId="4EEAF008" w:rsidR="007E19BF" w:rsidRPr="002E200B" w:rsidRDefault="007E19BF" w:rsidP="007E19BF">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B887B8" w14:textId="2607424B" w:rsidR="007E19BF" w:rsidRPr="002E200B" w:rsidRDefault="007E19BF"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E19BF" w:rsidRPr="002E200B" w14:paraId="7F2199BF" w14:textId="77777777" w:rsidTr="00A05DBA">
        <w:trPr>
          <w:cantSplit/>
          <w:trHeight w:val="195"/>
        </w:trPr>
        <w:tc>
          <w:tcPr>
            <w:tcW w:w="14688" w:type="dxa"/>
            <w:gridSpan w:val="6"/>
            <w:shd w:val="clear" w:color="auto" w:fill="FFFF99"/>
          </w:tcPr>
          <w:p w14:paraId="763C3747" w14:textId="2EC47620" w:rsidR="007E19BF" w:rsidRPr="002E200B" w:rsidRDefault="007E19BF" w:rsidP="007E19BF">
            <w:pPr>
              <w:tabs>
                <w:tab w:val="left" w:pos="1080"/>
              </w:tabs>
              <w:rPr>
                <w:rFonts w:ascii="Arial" w:hAnsi="Arial" w:cs="Arial"/>
                <w:sz w:val="17"/>
                <w:szCs w:val="17"/>
              </w:rPr>
            </w:pPr>
            <w:r w:rsidRPr="00314E31">
              <w:rPr>
                <w:rFonts w:ascii="Arial" w:hAnsi="Arial" w:cs="Arial"/>
                <w:sz w:val="17"/>
                <w:szCs w:val="17"/>
              </w:rPr>
              <w:t xml:space="preserve">The following compliance matrix criteria (referencing the MUTCD) are from the MUTCD and are for </w:t>
            </w:r>
            <w:r>
              <w:rPr>
                <w:rFonts w:ascii="Arial" w:hAnsi="Arial" w:cs="Arial"/>
                <w:sz w:val="17"/>
                <w:szCs w:val="17"/>
              </w:rPr>
              <w:t>Stop</w:t>
            </w:r>
            <w:r w:rsidRPr="00314E31">
              <w:rPr>
                <w:rFonts w:ascii="Arial" w:hAnsi="Arial" w:cs="Arial"/>
                <w:sz w:val="17"/>
                <w:szCs w:val="17"/>
              </w:rPr>
              <w:t xml:space="preserve"> </w:t>
            </w:r>
            <w:r>
              <w:rPr>
                <w:rFonts w:ascii="Arial" w:hAnsi="Arial" w:cs="Arial"/>
                <w:sz w:val="17"/>
                <w:szCs w:val="17"/>
              </w:rPr>
              <w:t>B</w:t>
            </w:r>
            <w:r w:rsidRPr="00314E31">
              <w:rPr>
                <w:rFonts w:ascii="Arial" w:hAnsi="Arial" w:cs="Arial"/>
                <w:sz w:val="17"/>
                <w:szCs w:val="17"/>
              </w:rPr>
              <w:t>eacons</w:t>
            </w:r>
            <w:r>
              <w:rPr>
                <w:rFonts w:ascii="Arial" w:hAnsi="Arial" w:cs="Arial"/>
                <w:sz w:val="17"/>
                <w:szCs w:val="17"/>
              </w:rPr>
              <w:t>.</w:t>
            </w:r>
          </w:p>
        </w:tc>
      </w:tr>
      <w:tr w:rsidR="007E19BF" w:rsidRPr="002E200B" w14:paraId="3A3B0D38" w14:textId="77777777" w:rsidTr="000B1920">
        <w:trPr>
          <w:cantSplit/>
          <w:trHeight w:val="195"/>
        </w:trPr>
        <w:tc>
          <w:tcPr>
            <w:tcW w:w="468" w:type="dxa"/>
            <w:vMerge w:val="restart"/>
          </w:tcPr>
          <w:p w14:paraId="3A8F798E" w14:textId="1F20099C"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7</w:t>
            </w:r>
            <w:r w:rsidRPr="002E200B">
              <w:rPr>
                <w:rFonts w:ascii="Arial" w:hAnsi="Arial" w:cs="Arial"/>
                <w:sz w:val="17"/>
                <w:szCs w:val="17"/>
              </w:rPr>
              <w:fldChar w:fldCharType="end"/>
            </w:r>
          </w:p>
        </w:tc>
        <w:tc>
          <w:tcPr>
            <w:tcW w:w="1440" w:type="dxa"/>
            <w:vMerge w:val="restart"/>
          </w:tcPr>
          <w:p w14:paraId="2D37062B" w14:textId="7C95A456" w:rsidR="007E19BF" w:rsidRDefault="007E19BF" w:rsidP="007E19BF">
            <w:pPr>
              <w:tabs>
                <w:tab w:val="left" w:pos="1080"/>
              </w:tabs>
              <w:rPr>
                <w:rFonts w:ascii="Arial" w:hAnsi="Arial" w:cs="Arial"/>
                <w:sz w:val="17"/>
                <w:szCs w:val="17"/>
              </w:rPr>
            </w:pPr>
            <w:r>
              <w:rPr>
                <w:rFonts w:ascii="Arial" w:hAnsi="Arial" w:cs="Arial"/>
                <w:sz w:val="17"/>
                <w:szCs w:val="17"/>
              </w:rPr>
              <w:t>MUTCD Section 4S.05.02</w:t>
            </w:r>
          </w:p>
        </w:tc>
        <w:tc>
          <w:tcPr>
            <w:tcW w:w="5130" w:type="dxa"/>
            <w:vMerge w:val="restart"/>
          </w:tcPr>
          <w:p w14:paraId="32F46156" w14:textId="1CB7B318" w:rsidR="007E19BF" w:rsidRPr="002E200B" w:rsidRDefault="007E19BF" w:rsidP="007E19BF">
            <w:pPr>
              <w:tabs>
                <w:tab w:val="left" w:pos="1080"/>
              </w:tabs>
              <w:rPr>
                <w:rFonts w:ascii="Arial" w:hAnsi="Arial" w:cs="Arial"/>
                <w:sz w:val="17"/>
                <w:szCs w:val="17"/>
              </w:rPr>
            </w:pPr>
            <w:r>
              <w:rPr>
                <w:rFonts w:ascii="Arial" w:hAnsi="Arial" w:cs="Arial"/>
                <w:sz w:val="17"/>
                <w:szCs w:val="17"/>
              </w:rPr>
              <w:t>Stop beacon consists of one or more signal sections of a standard traffic signal face with a flashing circular red signal indication in each signal section.</w:t>
            </w:r>
          </w:p>
        </w:tc>
        <w:tc>
          <w:tcPr>
            <w:tcW w:w="1260" w:type="dxa"/>
            <w:vMerge w:val="restart"/>
          </w:tcPr>
          <w:p w14:paraId="6446DF2E" w14:textId="07814827" w:rsidR="007E19BF" w:rsidRPr="00C85390" w:rsidRDefault="007E19BF" w:rsidP="007E19BF">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0DECD7BB" w14:textId="083C034E" w:rsidR="007E19BF" w:rsidRPr="002E200B" w:rsidRDefault="007E19BF" w:rsidP="007E19BF">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21CE99D" w14:textId="24989484" w:rsidR="007E19BF" w:rsidRPr="002E200B" w:rsidRDefault="007E19BF" w:rsidP="007E19BF">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Physical Inspection</w:t>
            </w:r>
          </w:p>
        </w:tc>
      </w:tr>
      <w:tr w:rsidR="007E19BF" w:rsidRPr="002E200B" w14:paraId="52F82487" w14:textId="77777777" w:rsidTr="00A05DBA">
        <w:trPr>
          <w:cantSplit/>
          <w:trHeight w:val="288"/>
        </w:trPr>
        <w:tc>
          <w:tcPr>
            <w:tcW w:w="468" w:type="dxa"/>
            <w:vMerge/>
          </w:tcPr>
          <w:p w14:paraId="2D66E631" w14:textId="77777777" w:rsidR="007E19BF" w:rsidRPr="002E200B" w:rsidRDefault="007E19BF" w:rsidP="007E19BF">
            <w:pPr>
              <w:tabs>
                <w:tab w:val="left" w:pos="1080"/>
              </w:tabs>
              <w:jc w:val="center"/>
              <w:rPr>
                <w:rFonts w:ascii="Arial" w:hAnsi="Arial" w:cs="Arial"/>
                <w:sz w:val="17"/>
                <w:szCs w:val="17"/>
              </w:rPr>
            </w:pPr>
          </w:p>
        </w:tc>
        <w:tc>
          <w:tcPr>
            <w:tcW w:w="1440" w:type="dxa"/>
            <w:vMerge/>
          </w:tcPr>
          <w:p w14:paraId="5F99B646" w14:textId="77777777" w:rsidR="007E19BF" w:rsidRDefault="007E19BF" w:rsidP="007E19BF">
            <w:pPr>
              <w:tabs>
                <w:tab w:val="left" w:pos="1080"/>
              </w:tabs>
              <w:rPr>
                <w:rFonts w:ascii="Arial" w:hAnsi="Arial" w:cs="Arial"/>
                <w:sz w:val="17"/>
                <w:szCs w:val="17"/>
              </w:rPr>
            </w:pPr>
          </w:p>
        </w:tc>
        <w:tc>
          <w:tcPr>
            <w:tcW w:w="5130" w:type="dxa"/>
            <w:vMerge/>
          </w:tcPr>
          <w:p w14:paraId="26F2786B" w14:textId="77777777" w:rsidR="007E19BF" w:rsidRPr="002E200B" w:rsidRDefault="007E19BF" w:rsidP="007E19BF">
            <w:pPr>
              <w:tabs>
                <w:tab w:val="left" w:pos="1080"/>
              </w:tabs>
              <w:rPr>
                <w:rFonts w:ascii="Arial" w:hAnsi="Arial" w:cs="Arial"/>
                <w:sz w:val="17"/>
                <w:szCs w:val="17"/>
              </w:rPr>
            </w:pPr>
          </w:p>
        </w:tc>
        <w:tc>
          <w:tcPr>
            <w:tcW w:w="1260" w:type="dxa"/>
            <w:vMerge/>
          </w:tcPr>
          <w:p w14:paraId="3F02644F" w14:textId="77777777" w:rsidR="007E19BF" w:rsidRPr="00C85390" w:rsidRDefault="007E19BF" w:rsidP="007E19BF">
            <w:pPr>
              <w:tabs>
                <w:tab w:val="left" w:pos="1080"/>
              </w:tabs>
              <w:jc w:val="center"/>
              <w:rPr>
                <w:rFonts w:ascii="Arial" w:hAnsi="Arial" w:cs="Arial"/>
                <w:sz w:val="17"/>
                <w:szCs w:val="17"/>
              </w:rPr>
            </w:pPr>
          </w:p>
        </w:tc>
        <w:tc>
          <w:tcPr>
            <w:tcW w:w="4410" w:type="dxa"/>
          </w:tcPr>
          <w:p w14:paraId="59CEF075" w14:textId="01578EF9" w:rsidR="007E19BF" w:rsidRPr="002E200B" w:rsidRDefault="007E19BF" w:rsidP="007E19BF">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72EB9676" w14:textId="77777777" w:rsidR="007E19BF" w:rsidRPr="002E200B" w:rsidRDefault="007E19BF" w:rsidP="007E19BF">
            <w:pPr>
              <w:tabs>
                <w:tab w:val="left" w:pos="1080"/>
              </w:tabs>
              <w:jc w:val="center"/>
              <w:rPr>
                <w:rFonts w:ascii="Arial" w:hAnsi="Arial" w:cs="Arial"/>
                <w:sz w:val="17"/>
                <w:szCs w:val="17"/>
              </w:rPr>
            </w:pPr>
          </w:p>
        </w:tc>
      </w:tr>
      <w:tr w:rsidR="00602B86" w:rsidRPr="002E200B" w14:paraId="6A52FBAD" w14:textId="77777777" w:rsidTr="0099572C">
        <w:trPr>
          <w:cantSplit/>
          <w:trHeight w:val="288"/>
        </w:trPr>
        <w:tc>
          <w:tcPr>
            <w:tcW w:w="468" w:type="dxa"/>
            <w:vMerge/>
          </w:tcPr>
          <w:p w14:paraId="320AA986" w14:textId="77777777" w:rsidR="00602B86" w:rsidRPr="002E200B" w:rsidRDefault="00602B86" w:rsidP="00602B86">
            <w:pPr>
              <w:tabs>
                <w:tab w:val="left" w:pos="1080"/>
              </w:tabs>
              <w:jc w:val="center"/>
              <w:rPr>
                <w:rFonts w:ascii="Arial" w:hAnsi="Arial" w:cs="Arial"/>
                <w:sz w:val="17"/>
                <w:szCs w:val="17"/>
              </w:rPr>
            </w:pPr>
          </w:p>
        </w:tc>
        <w:tc>
          <w:tcPr>
            <w:tcW w:w="1440" w:type="dxa"/>
            <w:vMerge/>
          </w:tcPr>
          <w:p w14:paraId="5E1658B0" w14:textId="77777777" w:rsidR="00602B86" w:rsidRDefault="00602B86" w:rsidP="00602B86">
            <w:pPr>
              <w:tabs>
                <w:tab w:val="left" w:pos="1080"/>
              </w:tabs>
              <w:rPr>
                <w:rFonts w:ascii="Arial" w:hAnsi="Arial" w:cs="Arial"/>
                <w:sz w:val="17"/>
                <w:szCs w:val="17"/>
              </w:rPr>
            </w:pPr>
          </w:p>
        </w:tc>
        <w:tc>
          <w:tcPr>
            <w:tcW w:w="5130" w:type="dxa"/>
            <w:shd w:val="clear" w:color="auto" w:fill="D9D9D9" w:themeFill="background1" w:themeFillShade="D9"/>
          </w:tcPr>
          <w:p w14:paraId="1A553E11" w14:textId="52466A34" w:rsidR="00602B86" w:rsidRPr="002E200B" w:rsidRDefault="00602B86" w:rsidP="00602B86">
            <w:pPr>
              <w:tabs>
                <w:tab w:val="left" w:pos="1080"/>
              </w:tabs>
              <w:rPr>
                <w:rFonts w:ascii="Arial" w:hAnsi="Arial" w:cs="Arial"/>
                <w:sz w:val="17"/>
                <w:szCs w:val="17"/>
              </w:rPr>
            </w:pPr>
            <w:r>
              <w:rPr>
                <w:rFonts w:ascii="Arial" w:hAnsi="Arial" w:cs="Arial"/>
                <w:color w:val="000000"/>
                <w:sz w:val="17"/>
                <w:szCs w:val="17"/>
              </w:rPr>
              <w:t>TERL Test Cases (Steps):</w:t>
            </w:r>
            <w:r w:rsidR="00D20A61">
              <w:rPr>
                <w:rFonts w:ascii="Arial" w:hAnsi="Arial" w:cs="Arial"/>
                <w:color w:val="000000"/>
                <w:sz w:val="17"/>
                <w:szCs w:val="17"/>
              </w:rPr>
              <w:t xml:space="preserve"> SB001 (Step 5)</w:t>
            </w:r>
            <w:r w:rsidR="001420C6">
              <w:rPr>
                <w:rFonts w:ascii="Arial" w:hAnsi="Arial" w:cs="Arial"/>
                <w:color w:val="000000"/>
                <w:sz w:val="17"/>
                <w:szCs w:val="17"/>
              </w:rPr>
              <w:t>, SB002 (Step 3)</w:t>
            </w:r>
          </w:p>
        </w:tc>
        <w:tc>
          <w:tcPr>
            <w:tcW w:w="1260" w:type="dxa"/>
            <w:shd w:val="clear" w:color="auto" w:fill="D9D9D9" w:themeFill="background1" w:themeFillShade="D9"/>
          </w:tcPr>
          <w:p w14:paraId="533ADBC1" w14:textId="5B846FA8" w:rsidR="00602B86" w:rsidRPr="00C85390" w:rsidRDefault="00602B86" w:rsidP="00602B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0D6331" w14:textId="02BC57ED" w:rsidR="00602B86" w:rsidRPr="002E200B" w:rsidRDefault="00602B86" w:rsidP="00602B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A30DBD" w14:textId="0E85D50D" w:rsidR="00602B86" w:rsidRPr="002E200B" w:rsidRDefault="00602B86"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602B86" w:rsidRPr="002E200B" w14:paraId="27466B82" w14:textId="77777777" w:rsidTr="00F42DFE">
        <w:trPr>
          <w:cantSplit/>
          <w:trHeight w:val="98"/>
        </w:trPr>
        <w:tc>
          <w:tcPr>
            <w:tcW w:w="468" w:type="dxa"/>
            <w:vMerge w:val="restart"/>
          </w:tcPr>
          <w:p w14:paraId="21EA0427" w14:textId="2202C0AF" w:rsidR="00602B86" w:rsidRPr="002E200B" w:rsidRDefault="00602B86" w:rsidP="00602B86">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8</w:t>
            </w:r>
            <w:r w:rsidRPr="002E200B">
              <w:rPr>
                <w:rFonts w:ascii="Arial" w:hAnsi="Arial" w:cs="Arial"/>
                <w:sz w:val="17"/>
                <w:szCs w:val="17"/>
              </w:rPr>
              <w:fldChar w:fldCharType="end"/>
            </w:r>
          </w:p>
        </w:tc>
        <w:tc>
          <w:tcPr>
            <w:tcW w:w="1440" w:type="dxa"/>
            <w:vMerge w:val="restart"/>
          </w:tcPr>
          <w:p w14:paraId="29AE2316" w14:textId="77777777" w:rsidR="00602B86" w:rsidRPr="000A00BA" w:rsidRDefault="00602B86" w:rsidP="00602B86">
            <w:pPr>
              <w:tabs>
                <w:tab w:val="left" w:pos="1080"/>
              </w:tabs>
              <w:rPr>
                <w:rFonts w:ascii="Arial" w:hAnsi="Arial" w:cs="Arial"/>
                <w:sz w:val="17"/>
                <w:szCs w:val="17"/>
              </w:rPr>
            </w:pPr>
          </w:p>
        </w:tc>
        <w:tc>
          <w:tcPr>
            <w:tcW w:w="5130" w:type="dxa"/>
            <w:vMerge w:val="restart"/>
          </w:tcPr>
          <w:p w14:paraId="1884D172" w14:textId="2DE7084B" w:rsidR="00602B86" w:rsidRPr="000A00BA" w:rsidRDefault="00602B86" w:rsidP="00602B86">
            <w:pPr>
              <w:tabs>
                <w:tab w:val="left" w:pos="1080"/>
              </w:tabs>
              <w:rPr>
                <w:rFonts w:ascii="Arial" w:hAnsi="Arial" w:cs="Arial"/>
                <w:sz w:val="17"/>
                <w:szCs w:val="17"/>
              </w:rPr>
            </w:pPr>
            <w:r w:rsidRPr="00A05DBA">
              <w:rPr>
                <w:rFonts w:ascii="Arial" w:hAnsi="Arial" w:cs="Arial"/>
                <w:sz w:val="17"/>
                <w:szCs w:val="17"/>
                <w:lang w:val="x-none"/>
              </w:rPr>
              <w:t>If two horizontally-aligned signal indications are used for a stop beacon, they are flashed simultaneously to avoid being confused with grade crossing flashing-light signals.</w:t>
            </w:r>
          </w:p>
        </w:tc>
        <w:tc>
          <w:tcPr>
            <w:tcW w:w="1260" w:type="dxa"/>
            <w:vMerge w:val="restart"/>
          </w:tcPr>
          <w:p w14:paraId="3A63BCB5" w14:textId="41A6FE15" w:rsidR="00602B86" w:rsidRPr="00C85390" w:rsidRDefault="00602B86" w:rsidP="00602B86">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1F4B51BC" w14:textId="40C2F707" w:rsidR="00602B86" w:rsidRPr="002E200B" w:rsidRDefault="00602B86" w:rsidP="00602B86">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78B54F1" w14:textId="71310628" w:rsidR="00602B86" w:rsidRPr="002E200B" w:rsidRDefault="00602B86" w:rsidP="00602B86">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Functional Inspection</w:t>
            </w:r>
          </w:p>
        </w:tc>
      </w:tr>
      <w:tr w:rsidR="00602B86" w:rsidRPr="002E200B" w14:paraId="6FA15B8B" w14:textId="77777777" w:rsidTr="00A05DBA">
        <w:trPr>
          <w:cantSplit/>
          <w:trHeight w:val="288"/>
        </w:trPr>
        <w:tc>
          <w:tcPr>
            <w:tcW w:w="468" w:type="dxa"/>
            <w:vMerge/>
          </w:tcPr>
          <w:p w14:paraId="0960205E" w14:textId="77777777" w:rsidR="00602B86" w:rsidRPr="002E200B" w:rsidRDefault="00602B86" w:rsidP="00602B86">
            <w:pPr>
              <w:tabs>
                <w:tab w:val="left" w:pos="1080"/>
              </w:tabs>
              <w:jc w:val="center"/>
              <w:rPr>
                <w:rFonts w:ascii="Arial" w:hAnsi="Arial" w:cs="Arial"/>
                <w:sz w:val="17"/>
                <w:szCs w:val="17"/>
              </w:rPr>
            </w:pPr>
          </w:p>
        </w:tc>
        <w:tc>
          <w:tcPr>
            <w:tcW w:w="1440" w:type="dxa"/>
            <w:vMerge/>
          </w:tcPr>
          <w:p w14:paraId="47C6607C" w14:textId="77777777" w:rsidR="00602B86" w:rsidRDefault="00602B86" w:rsidP="00602B86">
            <w:pPr>
              <w:tabs>
                <w:tab w:val="left" w:pos="1080"/>
              </w:tabs>
              <w:rPr>
                <w:rFonts w:ascii="Arial" w:hAnsi="Arial" w:cs="Arial"/>
                <w:sz w:val="17"/>
                <w:szCs w:val="17"/>
              </w:rPr>
            </w:pPr>
          </w:p>
        </w:tc>
        <w:tc>
          <w:tcPr>
            <w:tcW w:w="5130" w:type="dxa"/>
            <w:vMerge/>
          </w:tcPr>
          <w:p w14:paraId="20704094" w14:textId="77777777" w:rsidR="00602B86" w:rsidRPr="002E200B" w:rsidRDefault="00602B86" w:rsidP="00602B86">
            <w:pPr>
              <w:tabs>
                <w:tab w:val="left" w:pos="1080"/>
              </w:tabs>
              <w:rPr>
                <w:rFonts w:ascii="Arial" w:hAnsi="Arial" w:cs="Arial"/>
                <w:sz w:val="17"/>
                <w:szCs w:val="17"/>
              </w:rPr>
            </w:pPr>
          </w:p>
        </w:tc>
        <w:tc>
          <w:tcPr>
            <w:tcW w:w="1260" w:type="dxa"/>
            <w:vMerge/>
          </w:tcPr>
          <w:p w14:paraId="0D6A24D7" w14:textId="77777777" w:rsidR="00602B86" w:rsidRPr="00C85390" w:rsidRDefault="00602B86" w:rsidP="00602B86">
            <w:pPr>
              <w:tabs>
                <w:tab w:val="left" w:pos="1080"/>
              </w:tabs>
              <w:jc w:val="center"/>
              <w:rPr>
                <w:rFonts w:ascii="Arial" w:hAnsi="Arial" w:cs="Arial"/>
                <w:sz w:val="17"/>
                <w:szCs w:val="17"/>
              </w:rPr>
            </w:pPr>
          </w:p>
        </w:tc>
        <w:tc>
          <w:tcPr>
            <w:tcW w:w="4410" w:type="dxa"/>
          </w:tcPr>
          <w:p w14:paraId="3C1412FD" w14:textId="128B9459" w:rsidR="00602B86" w:rsidRPr="002E200B" w:rsidRDefault="00602B86" w:rsidP="00602B86">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6929474E" w14:textId="77777777" w:rsidR="00602B86" w:rsidRPr="002E200B" w:rsidRDefault="00602B86" w:rsidP="00602B86">
            <w:pPr>
              <w:tabs>
                <w:tab w:val="left" w:pos="1080"/>
              </w:tabs>
              <w:jc w:val="center"/>
              <w:rPr>
                <w:rFonts w:ascii="Arial" w:hAnsi="Arial" w:cs="Arial"/>
                <w:sz w:val="17"/>
                <w:szCs w:val="17"/>
              </w:rPr>
            </w:pPr>
          </w:p>
        </w:tc>
      </w:tr>
      <w:tr w:rsidR="00602B86" w:rsidRPr="002E200B" w14:paraId="175742DA" w14:textId="77777777" w:rsidTr="0099572C">
        <w:trPr>
          <w:cantSplit/>
          <w:trHeight w:val="288"/>
        </w:trPr>
        <w:tc>
          <w:tcPr>
            <w:tcW w:w="468" w:type="dxa"/>
            <w:vMerge/>
          </w:tcPr>
          <w:p w14:paraId="3C417C07" w14:textId="77777777" w:rsidR="00602B86" w:rsidRPr="002E200B" w:rsidRDefault="00602B86" w:rsidP="00602B86">
            <w:pPr>
              <w:tabs>
                <w:tab w:val="left" w:pos="1080"/>
              </w:tabs>
              <w:jc w:val="center"/>
              <w:rPr>
                <w:rFonts w:ascii="Arial" w:hAnsi="Arial" w:cs="Arial"/>
                <w:sz w:val="17"/>
                <w:szCs w:val="17"/>
              </w:rPr>
            </w:pPr>
          </w:p>
        </w:tc>
        <w:tc>
          <w:tcPr>
            <w:tcW w:w="1440" w:type="dxa"/>
            <w:vMerge/>
          </w:tcPr>
          <w:p w14:paraId="373FF65B" w14:textId="77777777" w:rsidR="00602B86" w:rsidRDefault="00602B86" w:rsidP="00602B86">
            <w:pPr>
              <w:tabs>
                <w:tab w:val="left" w:pos="1080"/>
              </w:tabs>
              <w:rPr>
                <w:rFonts w:ascii="Arial" w:hAnsi="Arial" w:cs="Arial"/>
                <w:sz w:val="17"/>
                <w:szCs w:val="17"/>
              </w:rPr>
            </w:pPr>
          </w:p>
        </w:tc>
        <w:tc>
          <w:tcPr>
            <w:tcW w:w="5130" w:type="dxa"/>
            <w:shd w:val="clear" w:color="auto" w:fill="D9D9D9" w:themeFill="background1" w:themeFillShade="D9"/>
          </w:tcPr>
          <w:p w14:paraId="2BDAC46C" w14:textId="71CB7225" w:rsidR="00602B86" w:rsidRPr="002E200B" w:rsidRDefault="00602B86" w:rsidP="00602B86">
            <w:pPr>
              <w:tabs>
                <w:tab w:val="left" w:pos="1080"/>
              </w:tabs>
              <w:rPr>
                <w:rFonts w:ascii="Arial" w:hAnsi="Arial" w:cs="Arial"/>
                <w:sz w:val="17"/>
                <w:szCs w:val="17"/>
              </w:rPr>
            </w:pPr>
            <w:r>
              <w:rPr>
                <w:rFonts w:ascii="Arial" w:hAnsi="Arial" w:cs="Arial"/>
                <w:color w:val="000000"/>
                <w:sz w:val="17"/>
                <w:szCs w:val="17"/>
              </w:rPr>
              <w:t>TERL Test Cases (Steps):</w:t>
            </w:r>
            <w:r w:rsidR="00D20A61">
              <w:rPr>
                <w:rFonts w:ascii="Arial" w:hAnsi="Arial" w:cs="Arial"/>
                <w:color w:val="000000"/>
                <w:sz w:val="17"/>
                <w:szCs w:val="17"/>
              </w:rPr>
              <w:t xml:space="preserve"> SB001 (Step 6)</w:t>
            </w:r>
            <w:r w:rsidR="00EC6532">
              <w:rPr>
                <w:rFonts w:ascii="Arial" w:hAnsi="Arial" w:cs="Arial"/>
                <w:color w:val="000000"/>
                <w:sz w:val="17"/>
                <w:szCs w:val="17"/>
              </w:rPr>
              <w:t xml:space="preserve">, SB003 (Step </w:t>
            </w:r>
            <w:r w:rsidR="000C5E30">
              <w:rPr>
                <w:rFonts w:ascii="Arial" w:hAnsi="Arial" w:cs="Arial"/>
                <w:color w:val="000000"/>
                <w:sz w:val="17"/>
                <w:szCs w:val="17"/>
              </w:rPr>
              <w:t>7</w:t>
            </w:r>
            <w:r w:rsidR="00EC6532">
              <w:rPr>
                <w:rFonts w:ascii="Arial" w:hAnsi="Arial" w:cs="Arial"/>
                <w:color w:val="000000"/>
                <w:sz w:val="17"/>
                <w:szCs w:val="17"/>
              </w:rPr>
              <w:t>)</w:t>
            </w:r>
          </w:p>
        </w:tc>
        <w:tc>
          <w:tcPr>
            <w:tcW w:w="1260" w:type="dxa"/>
            <w:shd w:val="clear" w:color="auto" w:fill="D9D9D9" w:themeFill="background1" w:themeFillShade="D9"/>
          </w:tcPr>
          <w:p w14:paraId="02AE2207" w14:textId="0018E233" w:rsidR="00602B86" w:rsidRPr="00C85390" w:rsidRDefault="00602B86" w:rsidP="00602B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5C2242" w14:textId="55AA7034" w:rsidR="00602B86" w:rsidRPr="002E200B" w:rsidRDefault="00602B86" w:rsidP="00602B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9B3545" w14:textId="069F6525" w:rsidR="00602B86" w:rsidRPr="002E200B" w:rsidRDefault="00602B86"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602B86" w:rsidRPr="002E200B" w14:paraId="21A0F28A" w14:textId="77777777" w:rsidTr="00082053">
        <w:trPr>
          <w:cantSplit/>
          <w:trHeight w:val="98"/>
        </w:trPr>
        <w:tc>
          <w:tcPr>
            <w:tcW w:w="468" w:type="dxa"/>
            <w:vMerge w:val="restart"/>
          </w:tcPr>
          <w:p w14:paraId="594BCA2D" w14:textId="3C914EA7" w:rsidR="00602B86" w:rsidRPr="002E200B" w:rsidRDefault="00602B86" w:rsidP="00602B86">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9</w:t>
            </w:r>
            <w:r w:rsidRPr="002E200B">
              <w:rPr>
                <w:rFonts w:ascii="Arial" w:hAnsi="Arial" w:cs="Arial"/>
                <w:sz w:val="17"/>
                <w:szCs w:val="17"/>
              </w:rPr>
              <w:fldChar w:fldCharType="end"/>
            </w:r>
          </w:p>
        </w:tc>
        <w:tc>
          <w:tcPr>
            <w:tcW w:w="1440" w:type="dxa"/>
            <w:vMerge w:val="restart"/>
          </w:tcPr>
          <w:p w14:paraId="4B9813BD" w14:textId="77777777" w:rsidR="00602B86" w:rsidRDefault="00602B86" w:rsidP="00602B86">
            <w:pPr>
              <w:tabs>
                <w:tab w:val="left" w:pos="1080"/>
              </w:tabs>
              <w:rPr>
                <w:rFonts w:ascii="Arial" w:hAnsi="Arial" w:cs="Arial"/>
                <w:sz w:val="17"/>
                <w:szCs w:val="17"/>
              </w:rPr>
            </w:pPr>
          </w:p>
        </w:tc>
        <w:tc>
          <w:tcPr>
            <w:tcW w:w="5130" w:type="dxa"/>
            <w:vMerge w:val="restart"/>
          </w:tcPr>
          <w:p w14:paraId="243A0903" w14:textId="1596CE0F" w:rsidR="00602B86" w:rsidRPr="00587843" w:rsidRDefault="00602B86" w:rsidP="00602B86">
            <w:pPr>
              <w:tabs>
                <w:tab w:val="left" w:pos="1080"/>
              </w:tabs>
              <w:rPr>
                <w:rFonts w:ascii="Arial" w:hAnsi="Arial" w:cs="Arial"/>
                <w:sz w:val="17"/>
                <w:szCs w:val="17"/>
              </w:rPr>
            </w:pPr>
            <w:r w:rsidRPr="00A05DBA">
              <w:rPr>
                <w:rFonts w:ascii="Arial" w:hAnsi="Arial" w:cs="Arial"/>
                <w:sz w:val="17"/>
                <w:szCs w:val="17"/>
                <w:lang w:val="x-none"/>
              </w:rPr>
              <w:t>If two vertically-aligned signal indications are used for a stop beacon, they are flashed alternately.</w:t>
            </w:r>
          </w:p>
        </w:tc>
        <w:tc>
          <w:tcPr>
            <w:tcW w:w="1260" w:type="dxa"/>
            <w:vMerge w:val="restart"/>
          </w:tcPr>
          <w:p w14:paraId="61787947" w14:textId="18332110" w:rsidR="00602B86" w:rsidRPr="00C85390" w:rsidRDefault="00602B86" w:rsidP="00602B86">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65D173AE" w14:textId="466104BE" w:rsidR="00602B86" w:rsidRPr="002E200B" w:rsidRDefault="00602B86" w:rsidP="00602B86">
            <w:pPr>
              <w:tabs>
                <w:tab w:val="left" w:pos="1080"/>
              </w:tabs>
              <w:rPr>
                <w:rFonts w:ascii="Arial" w:hAnsi="Arial" w:cs="Arial"/>
                <w:i/>
                <w:noProof/>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F4FC0B7" w14:textId="22334D5D" w:rsidR="00602B86" w:rsidRPr="002E200B" w:rsidRDefault="00602B86" w:rsidP="00602B86">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Functional Inspection</w:t>
            </w:r>
          </w:p>
        </w:tc>
      </w:tr>
      <w:tr w:rsidR="00602B86" w:rsidRPr="002E200B" w14:paraId="207D6A84" w14:textId="77777777" w:rsidTr="00A05DBA">
        <w:trPr>
          <w:cantSplit/>
          <w:trHeight w:val="288"/>
        </w:trPr>
        <w:tc>
          <w:tcPr>
            <w:tcW w:w="468" w:type="dxa"/>
            <w:vMerge/>
          </w:tcPr>
          <w:p w14:paraId="40E43FDC" w14:textId="77777777" w:rsidR="00602B86" w:rsidRPr="002E200B" w:rsidRDefault="00602B86" w:rsidP="00602B86">
            <w:pPr>
              <w:tabs>
                <w:tab w:val="left" w:pos="1080"/>
              </w:tabs>
              <w:jc w:val="center"/>
              <w:rPr>
                <w:rFonts w:ascii="Arial" w:hAnsi="Arial" w:cs="Arial"/>
                <w:sz w:val="17"/>
                <w:szCs w:val="17"/>
              </w:rPr>
            </w:pPr>
          </w:p>
        </w:tc>
        <w:tc>
          <w:tcPr>
            <w:tcW w:w="1440" w:type="dxa"/>
            <w:vMerge/>
          </w:tcPr>
          <w:p w14:paraId="0F72AD92" w14:textId="77777777" w:rsidR="00602B86" w:rsidRDefault="00602B86" w:rsidP="00602B86">
            <w:pPr>
              <w:tabs>
                <w:tab w:val="left" w:pos="1080"/>
              </w:tabs>
              <w:rPr>
                <w:rFonts w:ascii="Arial" w:hAnsi="Arial" w:cs="Arial"/>
                <w:sz w:val="17"/>
                <w:szCs w:val="17"/>
              </w:rPr>
            </w:pPr>
          </w:p>
        </w:tc>
        <w:tc>
          <w:tcPr>
            <w:tcW w:w="5130" w:type="dxa"/>
            <w:vMerge/>
          </w:tcPr>
          <w:p w14:paraId="3D797AED" w14:textId="77777777" w:rsidR="00602B86" w:rsidRPr="002E200B" w:rsidRDefault="00602B86" w:rsidP="00602B86">
            <w:pPr>
              <w:tabs>
                <w:tab w:val="left" w:pos="1080"/>
              </w:tabs>
              <w:rPr>
                <w:rFonts w:ascii="Arial" w:hAnsi="Arial" w:cs="Arial"/>
                <w:sz w:val="17"/>
                <w:szCs w:val="17"/>
              </w:rPr>
            </w:pPr>
          </w:p>
        </w:tc>
        <w:tc>
          <w:tcPr>
            <w:tcW w:w="1260" w:type="dxa"/>
            <w:vMerge/>
          </w:tcPr>
          <w:p w14:paraId="786DBB79" w14:textId="77777777" w:rsidR="00602B86" w:rsidRPr="00C85390" w:rsidRDefault="00602B86" w:rsidP="00602B86">
            <w:pPr>
              <w:tabs>
                <w:tab w:val="left" w:pos="1080"/>
              </w:tabs>
              <w:jc w:val="center"/>
              <w:rPr>
                <w:rFonts w:ascii="Arial" w:hAnsi="Arial" w:cs="Arial"/>
                <w:sz w:val="17"/>
                <w:szCs w:val="17"/>
              </w:rPr>
            </w:pPr>
          </w:p>
        </w:tc>
        <w:tc>
          <w:tcPr>
            <w:tcW w:w="4410" w:type="dxa"/>
          </w:tcPr>
          <w:p w14:paraId="24BE07F2" w14:textId="12FFC0DF" w:rsidR="00602B86" w:rsidRPr="002E200B" w:rsidRDefault="00602B86" w:rsidP="00602B86">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2943937A" w14:textId="77777777" w:rsidR="00602B86" w:rsidRPr="002E200B" w:rsidRDefault="00602B86" w:rsidP="00602B86">
            <w:pPr>
              <w:tabs>
                <w:tab w:val="left" w:pos="1080"/>
              </w:tabs>
              <w:jc w:val="center"/>
              <w:rPr>
                <w:rFonts w:ascii="Arial" w:hAnsi="Arial" w:cs="Arial"/>
                <w:sz w:val="17"/>
                <w:szCs w:val="17"/>
              </w:rPr>
            </w:pPr>
          </w:p>
        </w:tc>
      </w:tr>
      <w:tr w:rsidR="00602B86" w:rsidRPr="002E200B" w14:paraId="36810EBB" w14:textId="77777777" w:rsidTr="0099572C">
        <w:trPr>
          <w:cantSplit/>
          <w:trHeight w:val="288"/>
        </w:trPr>
        <w:tc>
          <w:tcPr>
            <w:tcW w:w="468" w:type="dxa"/>
            <w:vMerge/>
          </w:tcPr>
          <w:p w14:paraId="3DC02AEF" w14:textId="77777777" w:rsidR="00602B86" w:rsidRPr="002E200B" w:rsidRDefault="00602B86" w:rsidP="00602B86">
            <w:pPr>
              <w:tabs>
                <w:tab w:val="left" w:pos="1080"/>
              </w:tabs>
              <w:jc w:val="center"/>
              <w:rPr>
                <w:rFonts w:ascii="Arial" w:hAnsi="Arial" w:cs="Arial"/>
                <w:sz w:val="17"/>
                <w:szCs w:val="17"/>
              </w:rPr>
            </w:pPr>
          </w:p>
        </w:tc>
        <w:tc>
          <w:tcPr>
            <w:tcW w:w="1440" w:type="dxa"/>
            <w:vMerge/>
          </w:tcPr>
          <w:p w14:paraId="103BF79B" w14:textId="77777777" w:rsidR="00602B86" w:rsidRDefault="00602B86" w:rsidP="00602B86">
            <w:pPr>
              <w:tabs>
                <w:tab w:val="left" w:pos="1080"/>
              </w:tabs>
              <w:rPr>
                <w:rFonts w:ascii="Arial" w:hAnsi="Arial" w:cs="Arial"/>
                <w:sz w:val="17"/>
                <w:szCs w:val="17"/>
              </w:rPr>
            </w:pPr>
          </w:p>
        </w:tc>
        <w:tc>
          <w:tcPr>
            <w:tcW w:w="5130" w:type="dxa"/>
            <w:shd w:val="clear" w:color="auto" w:fill="D9D9D9" w:themeFill="background1" w:themeFillShade="D9"/>
          </w:tcPr>
          <w:p w14:paraId="6796B48C" w14:textId="07CEFE1D" w:rsidR="00602B86" w:rsidRPr="002E200B" w:rsidRDefault="00602B86" w:rsidP="00602B86">
            <w:pPr>
              <w:tabs>
                <w:tab w:val="left" w:pos="1080"/>
              </w:tabs>
              <w:rPr>
                <w:rFonts w:ascii="Arial" w:hAnsi="Arial" w:cs="Arial"/>
                <w:sz w:val="17"/>
                <w:szCs w:val="17"/>
              </w:rPr>
            </w:pPr>
            <w:r>
              <w:rPr>
                <w:rFonts w:ascii="Arial" w:hAnsi="Arial" w:cs="Arial"/>
                <w:color w:val="000000"/>
                <w:sz w:val="17"/>
                <w:szCs w:val="17"/>
              </w:rPr>
              <w:t>TERL Test Cases (Steps):</w:t>
            </w:r>
            <w:r w:rsidR="00D20A61">
              <w:rPr>
                <w:rFonts w:ascii="Arial" w:hAnsi="Arial" w:cs="Arial"/>
                <w:color w:val="000000"/>
                <w:sz w:val="17"/>
                <w:szCs w:val="17"/>
              </w:rPr>
              <w:t xml:space="preserve"> SB001 (Step 7)</w:t>
            </w:r>
            <w:r w:rsidR="00EC6532">
              <w:rPr>
                <w:rFonts w:ascii="Arial" w:hAnsi="Arial" w:cs="Arial"/>
                <w:color w:val="000000"/>
                <w:sz w:val="17"/>
                <w:szCs w:val="17"/>
              </w:rPr>
              <w:t xml:space="preserve">, SB003 (Step </w:t>
            </w:r>
            <w:r w:rsidR="000C5E30">
              <w:rPr>
                <w:rFonts w:ascii="Arial" w:hAnsi="Arial" w:cs="Arial"/>
                <w:color w:val="000000"/>
                <w:sz w:val="17"/>
                <w:szCs w:val="17"/>
              </w:rPr>
              <w:t>8</w:t>
            </w:r>
            <w:r w:rsidR="00EC6532">
              <w:rPr>
                <w:rFonts w:ascii="Arial" w:hAnsi="Arial" w:cs="Arial"/>
                <w:color w:val="000000"/>
                <w:sz w:val="17"/>
                <w:szCs w:val="17"/>
              </w:rPr>
              <w:t>)</w:t>
            </w:r>
          </w:p>
        </w:tc>
        <w:tc>
          <w:tcPr>
            <w:tcW w:w="1260" w:type="dxa"/>
            <w:shd w:val="clear" w:color="auto" w:fill="D9D9D9" w:themeFill="background1" w:themeFillShade="D9"/>
          </w:tcPr>
          <w:p w14:paraId="1B994464" w14:textId="5EDC068C" w:rsidR="00602B86" w:rsidRPr="00C85390" w:rsidRDefault="00602B86" w:rsidP="00602B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E16886" w14:textId="39F4059F" w:rsidR="00602B86" w:rsidRPr="002E200B" w:rsidRDefault="00602B86" w:rsidP="00602B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73BF5D" w14:textId="618879A7" w:rsidR="00602B86" w:rsidRPr="002E200B" w:rsidRDefault="00602B86"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602B86" w:rsidRPr="002E200B" w14:paraId="2B6C292C" w14:textId="77777777" w:rsidTr="00A05DBA">
        <w:trPr>
          <w:cantSplit/>
        </w:trPr>
        <w:tc>
          <w:tcPr>
            <w:tcW w:w="14688" w:type="dxa"/>
            <w:gridSpan w:val="6"/>
            <w:shd w:val="clear" w:color="auto" w:fill="FFFF99"/>
          </w:tcPr>
          <w:p w14:paraId="38C9A92E" w14:textId="48ECAD03" w:rsidR="00602B86" w:rsidRPr="002E200B" w:rsidRDefault="00602B86" w:rsidP="00602B86">
            <w:pPr>
              <w:tabs>
                <w:tab w:val="left" w:pos="1080"/>
              </w:tabs>
              <w:rPr>
                <w:rFonts w:ascii="Arial" w:hAnsi="Arial" w:cs="Arial"/>
                <w:sz w:val="17"/>
                <w:szCs w:val="17"/>
              </w:rPr>
            </w:pPr>
            <w:r w:rsidRPr="002E200B">
              <w:rPr>
                <w:rFonts w:ascii="Arial" w:hAnsi="Arial" w:cs="Arial"/>
                <w:sz w:val="17"/>
                <w:szCs w:val="17"/>
              </w:rPr>
              <w:t>The following compliance matrix criteria are for all flashing beacons</w:t>
            </w:r>
            <w:r w:rsidR="000817BE">
              <w:rPr>
                <w:rFonts w:ascii="Arial" w:hAnsi="Arial" w:cs="Arial"/>
                <w:sz w:val="17"/>
                <w:szCs w:val="17"/>
              </w:rPr>
              <w:t xml:space="preserve"> with circular traffic signal</w:t>
            </w:r>
            <w:r>
              <w:rPr>
                <w:rFonts w:ascii="Arial" w:hAnsi="Arial" w:cs="Arial"/>
                <w:sz w:val="17"/>
                <w:szCs w:val="17"/>
              </w:rPr>
              <w:t>.</w:t>
            </w:r>
          </w:p>
        </w:tc>
      </w:tr>
      <w:tr w:rsidR="00602B86" w:rsidRPr="002E200B" w14:paraId="7300B386" w14:textId="77777777" w:rsidTr="00C90C04">
        <w:trPr>
          <w:cantSplit/>
          <w:trHeight w:val="314"/>
        </w:trPr>
        <w:tc>
          <w:tcPr>
            <w:tcW w:w="468" w:type="dxa"/>
            <w:vMerge w:val="restart"/>
          </w:tcPr>
          <w:p w14:paraId="232A0C6A" w14:textId="1C537BF9" w:rsidR="00602B86" w:rsidRPr="002E200B" w:rsidRDefault="00602B86" w:rsidP="00602B86">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10</w:t>
            </w:r>
            <w:r w:rsidRPr="002E200B">
              <w:rPr>
                <w:rFonts w:ascii="Arial" w:hAnsi="Arial" w:cs="Arial"/>
                <w:sz w:val="17"/>
                <w:szCs w:val="17"/>
              </w:rPr>
              <w:fldChar w:fldCharType="end"/>
            </w:r>
          </w:p>
        </w:tc>
        <w:tc>
          <w:tcPr>
            <w:tcW w:w="1440" w:type="dxa"/>
            <w:vMerge w:val="restart"/>
          </w:tcPr>
          <w:p w14:paraId="1F2B0039" w14:textId="512321BF" w:rsidR="00602B86" w:rsidRPr="002E200B" w:rsidRDefault="00602B86" w:rsidP="00602B86">
            <w:pPr>
              <w:tabs>
                <w:tab w:val="left" w:pos="1080"/>
              </w:tabs>
              <w:rPr>
                <w:rFonts w:ascii="Arial" w:hAnsi="Arial" w:cs="Arial"/>
                <w:sz w:val="17"/>
                <w:szCs w:val="17"/>
              </w:rPr>
            </w:pPr>
            <w:r>
              <w:rPr>
                <w:rFonts w:ascii="Arial" w:hAnsi="Arial" w:cs="Arial"/>
                <w:sz w:val="17"/>
                <w:szCs w:val="17"/>
              </w:rPr>
              <w:t>995-18.1</w:t>
            </w:r>
          </w:p>
        </w:tc>
        <w:tc>
          <w:tcPr>
            <w:tcW w:w="5130" w:type="dxa"/>
          </w:tcPr>
          <w:p w14:paraId="4FB449A5" w14:textId="0A7FFD04" w:rsidR="00602B86" w:rsidRPr="002E200B" w:rsidRDefault="00960D53" w:rsidP="00602B86">
            <w:pPr>
              <w:tabs>
                <w:tab w:val="left" w:pos="1080"/>
              </w:tabs>
              <w:rPr>
                <w:rFonts w:ascii="Arial" w:hAnsi="Arial" w:cs="Arial"/>
                <w:sz w:val="17"/>
                <w:szCs w:val="17"/>
              </w:rPr>
            </w:pPr>
            <w:r>
              <w:rPr>
                <w:rFonts w:ascii="Arial" w:hAnsi="Arial" w:cs="Arial"/>
                <w:sz w:val="17"/>
                <w:szCs w:val="17"/>
              </w:rPr>
              <w:t>Signal modules for</w:t>
            </w:r>
            <w:r w:rsidR="004F13A2">
              <w:rPr>
                <w:rFonts w:ascii="Arial" w:hAnsi="Arial" w:cs="Arial"/>
                <w:sz w:val="17"/>
                <w:szCs w:val="17"/>
              </w:rPr>
              <w:t xml:space="preserve"> </w:t>
            </w:r>
            <w:r w:rsidR="00602B86" w:rsidRPr="002E200B">
              <w:rPr>
                <w:rFonts w:ascii="Arial" w:hAnsi="Arial" w:cs="Arial"/>
                <w:sz w:val="17"/>
                <w:szCs w:val="17"/>
              </w:rPr>
              <w:t>circular beacons have a minimum nominal diameter of 12 inches</w:t>
            </w:r>
            <w:r w:rsidR="004F13A2">
              <w:rPr>
                <w:rFonts w:ascii="Arial" w:hAnsi="Arial" w:cs="Arial"/>
                <w:sz w:val="17"/>
                <w:szCs w:val="17"/>
              </w:rPr>
              <w:t>.</w:t>
            </w:r>
          </w:p>
        </w:tc>
        <w:tc>
          <w:tcPr>
            <w:tcW w:w="1260" w:type="dxa"/>
          </w:tcPr>
          <w:p w14:paraId="527A2EF5" w14:textId="2F7A648C" w:rsidR="00602B86" w:rsidRPr="002E200B" w:rsidRDefault="00602B86" w:rsidP="00602B86">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34685C0C" w14:textId="712174DA" w:rsidR="00602B86" w:rsidRPr="00A05DBA" w:rsidRDefault="005158C4" w:rsidP="00E82E67">
            <w:pPr>
              <w:rPr>
                <w:rFonts w:ascii="Arial" w:hAnsi="Arial" w:cs="Arial"/>
                <w:sz w:val="17"/>
                <w:szCs w:val="17"/>
              </w:rPr>
            </w:pPr>
            <w:r w:rsidRPr="002E200B">
              <w:rPr>
                <w:rFonts w:ascii="Arial" w:hAnsi="Arial" w:cs="Arial"/>
                <w:i/>
                <w:sz w:val="17"/>
                <w:szCs w:val="17"/>
              </w:rPr>
              <w:t xml:space="preserve"> </w:t>
            </w: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22A0198B" w14:textId="2B8CB300" w:rsidR="00602B86" w:rsidRPr="002E200B" w:rsidRDefault="005158C4" w:rsidP="00602B86">
            <w:pPr>
              <w:tabs>
                <w:tab w:val="left" w:pos="1080"/>
              </w:tabs>
              <w:jc w:val="center"/>
              <w:rPr>
                <w:rFonts w:ascii="Arial" w:hAnsi="Arial" w:cs="Arial"/>
                <w:sz w:val="17"/>
                <w:szCs w:val="17"/>
              </w:rPr>
            </w:pPr>
            <w:r>
              <w:rPr>
                <w:rFonts w:ascii="Arial" w:hAnsi="Arial" w:cs="Arial"/>
                <w:sz w:val="17"/>
                <w:szCs w:val="17"/>
              </w:rPr>
              <w:t>Physical Inspection</w:t>
            </w:r>
          </w:p>
        </w:tc>
      </w:tr>
      <w:tr w:rsidR="00CF3782" w:rsidRPr="002E200B" w14:paraId="3669F858" w14:textId="77777777" w:rsidTr="0099572C">
        <w:trPr>
          <w:cantSplit/>
          <w:trHeight w:val="288"/>
        </w:trPr>
        <w:tc>
          <w:tcPr>
            <w:tcW w:w="468" w:type="dxa"/>
            <w:vMerge/>
          </w:tcPr>
          <w:p w14:paraId="61CFD7BF" w14:textId="77777777" w:rsidR="00CF3782" w:rsidRPr="002E200B" w:rsidRDefault="00CF3782" w:rsidP="00CF3782">
            <w:pPr>
              <w:tabs>
                <w:tab w:val="left" w:pos="1080"/>
              </w:tabs>
              <w:jc w:val="center"/>
              <w:rPr>
                <w:rFonts w:ascii="Arial" w:hAnsi="Arial" w:cs="Arial"/>
                <w:sz w:val="17"/>
                <w:szCs w:val="17"/>
              </w:rPr>
            </w:pPr>
          </w:p>
        </w:tc>
        <w:tc>
          <w:tcPr>
            <w:tcW w:w="1440" w:type="dxa"/>
            <w:vMerge/>
          </w:tcPr>
          <w:p w14:paraId="7D949306" w14:textId="77777777" w:rsidR="00CF3782" w:rsidRPr="002E200B" w:rsidRDefault="00CF3782" w:rsidP="00CF3782">
            <w:pPr>
              <w:tabs>
                <w:tab w:val="left" w:pos="1080"/>
              </w:tabs>
              <w:rPr>
                <w:rFonts w:ascii="Arial" w:hAnsi="Arial" w:cs="Arial"/>
                <w:sz w:val="17"/>
                <w:szCs w:val="17"/>
              </w:rPr>
            </w:pPr>
          </w:p>
        </w:tc>
        <w:tc>
          <w:tcPr>
            <w:tcW w:w="5130" w:type="dxa"/>
            <w:shd w:val="clear" w:color="auto" w:fill="D9D9D9" w:themeFill="background1" w:themeFillShade="D9"/>
          </w:tcPr>
          <w:p w14:paraId="47D948D0" w14:textId="4FBBDEBE" w:rsidR="00CF3782" w:rsidRPr="002E200B" w:rsidRDefault="00CF3782" w:rsidP="00CF3782">
            <w:pPr>
              <w:tabs>
                <w:tab w:val="left" w:pos="1080"/>
              </w:tabs>
              <w:rPr>
                <w:rFonts w:ascii="Arial" w:hAnsi="Arial" w:cs="Arial"/>
                <w:sz w:val="17"/>
                <w:szCs w:val="17"/>
              </w:rPr>
            </w:pPr>
            <w:r>
              <w:rPr>
                <w:rFonts w:ascii="Arial" w:hAnsi="Arial" w:cs="Arial"/>
                <w:color w:val="000000"/>
                <w:sz w:val="17"/>
                <w:szCs w:val="17"/>
              </w:rPr>
              <w:t>TERL Test Cases (Steps):</w:t>
            </w:r>
            <w:r w:rsidR="001E73CB">
              <w:rPr>
                <w:rFonts w:ascii="Arial" w:hAnsi="Arial" w:cs="Arial"/>
                <w:color w:val="000000"/>
                <w:sz w:val="17"/>
                <w:szCs w:val="17"/>
              </w:rPr>
              <w:t xml:space="preserve"> </w:t>
            </w:r>
            <w:r w:rsidR="00FB2F9B">
              <w:rPr>
                <w:rFonts w:ascii="Arial" w:hAnsi="Arial" w:cs="Arial"/>
                <w:color w:val="000000"/>
                <w:sz w:val="17"/>
                <w:szCs w:val="17"/>
              </w:rPr>
              <w:t>SB002 (Step 4)</w:t>
            </w:r>
          </w:p>
        </w:tc>
        <w:tc>
          <w:tcPr>
            <w:tcW w:w="1260" w:type="dxa"/>
            <w:shd w:val="clear" w:color="auto" w:fill="D9D9D9" w:themeFill="background1" w:themeFillShade="D9"/>
          </w:tcPr>
          <w:p w14:paraId="75CB224F" w14:textId="251261AC" w:rsidR="00CF3782" w:rsidRPr="002E200B" w:rsidRDefault="00CF3782" w:rsidP="00CF378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F02D3C" w14:textId="4D39B9CF" w:rsidR="00CF3782" w:rsidRPr="002E200B" w:rsidRDefault="00CF3782" w:rsidP="00CF378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040613" w14:textId="3A9A0820" w:rsidR="00CF3782" w:rsidRPr="002E200B" w:rsidRDefault="00CF3782" w:rsidP="0099572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033FE01A" w14:textId="77777777" w:rsidTr="00E82E67">
        <w:trPr>
          <w:cantSplit/>
          <w:trHeight w:val="288"/>
        </w:trPr>
        <w:tc>
          <w:tcPr>
            <w:tcW w:w="468" w:type="dxa"/>
            <w:vMerge w:val="restart"/>
          </w:tcPr>
          <w:p w14:paraId="1E2E9998" w14:textId="0E1F8161" w:rsidR="00F90DAC" w:rsidRPr="002E200B" w:rsidRDefault="00C90BA3" w:rsidP="00CF3782">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11</w:t>
            </w:r>
            <w:r w:rsidRPr="002E200B">
              <w:rPr>
                <w:rFonts w:ascii="Arial" w:hAnsi="Arial" w:cs="Arial"/>
                <w:sz w:val="17"/>
                <w:szCs w:val="17"/>
              </w:rPr>
              <w:fldChar w:fldCharType="end"/>
            </w:r>
          </w:p>
        </w:tc>
        <w:tc>
          <w:tcPr>
            <w:tcW w:w="1440" w:type="dxa"/>
            <w:vMerge w:val="restart"/>
          </w:tcPr>
          <w:p w14:paraId="7CC71ADB" w14:textId="77777777" w:rsidR="00F90DAC" w:rsidRPr="002E200B" w:rsidRDefault="00F90DAC" w:rsidP="00CF3782">
            <w:pPr>
              <w:tabs>
                <w:tab w:val="left" w:pos="1080"/>
              </w:tabs>
              <w:rPr>
                <w:rFonts w:ascii="Arial" w:hAnsi="Arial" w:cs="Arial"/>
                <w:sz w:val="17"/>
                <w:szCs w:val="17"/>
              </w:rPr>
            </w:pPr>
          </w:p>
        </w:tc>
        <w:tc>
          <w:tcPr>
            <w:tcW w:w="5130" w:type="dxa"/>
            <w:vMerge w:val="restart"/>
          </w:tcPr>
          <w:p w14:paraId="7D5E3E10" w14:textId="6C74D413" w:rsidR="00F90DAC" w:rsidRDefault="005F2219" w:rsidP="00CF3782">
            <w:pPr>
              <w:tabs>
                <w:tab w:val="left" w:pos="1080"/>
              </w:tabs>
              <w:rPr>
                <w:rFonts w:ascii="Arial" w:hAnsi="Arial" w:cs="Arial"/>
                <w:color w:val="000000"/>
                <w:sz w:val="17"/>
                <w:szCs w:val="17"/>
              </w:rPr>
            </w:pPr>
            <w:r>
              <w:rPr>
                <w:rFonts w:ascii="Arial" w:hAnsi="Arial" w:cs="Arial"/>
                <w:color w:val="000000"/>
                <w:sz w:val="17"/>
                <w:szCs w:val="17"/>
              </w:rPr>
              <w:t>Signal modules for circular beacons are listed on the APL or meet the requirements of Section 650.</w:t>
            </w:r>
          </w:p>
        </w:tc>
        <w:tc>
          <w:tcPr>
            <w:tcW w:w="1260" w:type="dxa"/>
            <w:vMerge w:val="restart"/>
          </w:tcPr>
          <w:p w14:paraId="237FEB6B" w14:textId="7C902B78" w:rsidR="00F90DAC" w:rsidRPr="00E95F9D" w:rsidRDefault="005F2219" w:rsidP="00CF3782">
            <w:pPr>
              <w:tabs>
                <w:tab w:val="left" w:pos="1080"/>
              </w:tabs>
              <w:jc w:val="center"/>
              <w:rPr>
                <w:rFonts w:ascii="Arial" w:hAnsi="Arial" w:cs="Arial"/>
                <w:iCs/>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7D77283B" w14:textId="198168F2" w:rsidR="00F90DAC" w:rsidRPr="00E95F9D" w:rsidRDefault="00D4544A" w:rsidP="00CF3782">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applicable compliance matrix from Specification 650</w:t>
            </w:r>
            <w:r w:rsidRPr="004E0FE4">
              <w:rPr>
                <w:rFonts w:ascii="Arial" w:hAnsi="Arial" w:cs="Arial"/>
                <w:i/>
                <w:noProof/>
                <w:sz w:val="17"/>
                <w:szCs w:val="17"/>
              </w:rPr>
              <w:t xml:space="preserve"> </w:t>
            </w:r>
            <w:r>
              <w:rPr>
                <w:rFonts w:ascii="Arial" w:hAnsi="Arial" w:cs="Arial"/>
                <w:i/>
                <w:noProof/>
                <w:sz w:val="17"/>
                <w:szCs w:val="17"/>
              </w:rPr>
              <w:t xml:space="preserve">along with all supporting documentation that demonstrates this product meets this requirement. Alternately, provide the Approved Product List (APL) number if the </w:t>
            </w:r>
            <w:r w:rsidR="005158C4">
              <w:rPr>
                <w:rFonts w:ascii="Arial" w:hAnsi="Arial" w:cs="Arial"/>
                <w:i/>
                <w:noProof/>
                <w:sz w:val="17"/>
                <w:szCs w:val="17"/>
              </w:rPr>
              <w:t>signal module</w:t>
            </w:r>
            <w:r>
              <w:rPr>
                <w:rFonts w:ascii="Arial" w:hAnsi="Arial" w:cs="Arial"/>
                <w:i/>
                <w:noProof/>
                <w:sz w:val="17"/>
                <w:szCs w:val="17"/>
              </w:rPr>
              <w:t xml:space="preserve"> is APL listed.</w:t>
            </w:r>
          </w:p>
        </w:tc>
        <w:tc>
          <w:tcPr>
            <w:tcW w:w="1980" w:type="dxa"/>
            <w:vMerge w:val="restart"/>
          </w:tcPr>
          <w:p w14:paraId="5F4F60C2" w14:textId="755CED65" w:rsidR="00F90DAC" w:rsidRDefault="005F2219" w:rsidP="00E82E67">
            <w:pPr>
              <w:tabs>
                <w:tab w:val="left" w:pos="1080"/>
              </w:tabs>
              <w:jc w:val="center"/>
              <w:rPr>
                <w:rFonts w:ascii="Arial" w:hAnsi="Arial" w:cs="Arial"/>
                <w:sz w:val="17"/>
                <w:szCs w:val="17"/>
              </w:rPr>
            </w:pPr>
            <w:r>
              <w:rPr>
                <w:rFonts w:ascii="Arial" w:hAnsi="Arial" w:cs="Arial"/>
                <w:sz w:val="17"/>
                <w:szCs w:val="17"/>
              </w:rPr>
              <w:t>Document Review</w:t>
            </w:r>
            <w:r w:rsidR="0070368C">
              <w:rPr>
                <w:rFonts w:ascii="Arial" w:hAnsi="Arial" w:cs="Arial"/>
                <w:sz w:val="17"/>
                <w:szCs w:val="17"/>
              </w:rPr>
              <w:t xml:space="preserve"> and</w:t>
            </w:r>
            <w:r w:rsidR="0088535C">
              <w:rPr>
                <w:rFonts w:ascii="Arial" w:hAnsi="Arial" w:cs="Arial"/>
                <w:sz w:val="17"/>
                <w:szCs w:val="17"/>
              </w:rPr>
              <w:t xml:space="preserve"> Physical Inspection</w:t>
            </w:r>
          </w:p>
        </w:tc>
      </w:tr>
      <w:tr w:rsidR="00F90DAC" w:rsidRPr="002E200B" w14:paraId="1E64B094" w14:textId="77777777" w:rsidTr="00E82E67">
        <w:trPr>
          <w:cantSplit/>
          <w:trHeight w:val="288"/>
        </w:trPr>
        <w:tc>
          <w:tcPr>
            <w:tcW w:w="468" w:type="dxa"/>
            <w:vMerge/>
          </w:tcPr>
          <w:p w14:paraId="5CE98684" w14:textId="77777777" w:rsidR="00F90DAC" w:rsidRPr="002E200B" w:rsidRDefault="00F90DAC" w:rsidP="00CF3782">
            <w:pPr>
              <w:tabs>
                <w:tab w:val="left" w:pos="1080"/>
              </w:tabs>
              <w:jc w:val="center"/>
              <w:rPr>
                <w:rFonts w:ascii="Arial" w:hAnsi="Arial" w:cs="Arial"/>
                <w:sz w:val="17"/>
                <w:szCs w:val="17"/>
              </w:rPr>
            </w:pPr>
          </w:p>
        </w:tc>
        <w:tc>
          <w:tcPr>
            <w:tcW w:w="1440" w:type="dxa"/>
            <w:vMerge/>
          </w:tcPr>
          <w:p w14:paraId="05DA569D" w14:textId="77777777" w:rsidR="00F90DAC" w:rsidRPr="002E200B" w:rsidRDefault="00F90DAC" w:rsidP="00CF3782">
            <w:pPr>
              <w:tabs>
                <w:tab w:val="left" w:pos="1080"/>
              </w:tabs>
              <w:rPr>
                <w:rFonts w:ascii="Arial" w:hAnsi="Arial" w:cs="Arial"/>
                <w:sz w:val="17"/>
                <w:szCs w:val="17"/>
              </w:rPr>
            </w:pPr>
          </w:p>
        </w:tc>
        <w:tc>
          <w:tcPr>
            <w:tcW w:w="5130" w:type="dxa"/>
            <w:vMerge/>
            <w:shd w:val="clear" w:color="auto" w:fill="D9D9D9" w:themeFill="background1" w:themeFillShade="D9"/>
          </w:tcPr>
          <w:p w14:paraId="243984A7" w14:textId="77777777" w:rsidR="00F90DAC" w:rsidRDefault="00F90DAC" w:rsidP="00CF3782">
            <w:pPr>
              <w:tabs>
                <w:tab w:val="left" w:pos="1080"/>
              </w:tabs>
              <w:rPr>
                <w:rFonts w:ascii="Arial" w:hAnsi="Arial" w:cs="Arial"/>
                <w:color w:val="000000"/>
                <w:sz w:val="17"/>
                <w:szCs w:val="17"/>
              </w:rPr>
            </w:pPr>
          </w:p>
        </w:tc>
        <w:tc>
          <w:tcPr>
            <w:tcW w:w="1260" w:type="dxa"/>
            <w:vMerge/>
            <w:shd w:val="clear" w:color="auto" w:fill="D9D9D9" w:themeFill="background1" w:themeFillShade="D9"/>
          </w:tcPr>
          <w:p w14:paraId="4DA2B64F" w14:textId="77777777" w:rsidR="00F90DAC" w:rsidRPr="00E95F9D" w:rsidRDefault="00F90DAC" w:rsidP="00CF3782">
            <w:pPr>
              <w:tabs>
                <w:tab w:val="left" w:pos="1080"/>
              </w:tabs>
              <w:jc w:val="center"/>
              <w:rPr>
                <w:rFonts w:ascii="Arial" w:hAnsi="Arial" w:cs="Arial"/>
                <w:iCs/>
                <w:sz w:val="17"/>
                <w:szCs w:val="17"/>
              </w:rPr>
            </w:pPr>
          </w:p>
        </w:tc>
        <w:tc>
          <w:tcPr>
            <w:tcW w:w="4410" w:type="dxa"/>
          </w:tcPr>
          <w:p w14:paraId="7638E504" w14:textId="7FD434C4" w:rsidR="00F90DAC" w:rsidRPr="00E95F9D" w:rsidRDefault="005158C4" w:rsidP="00CF3782">
            <w:pPr>
              <w:tabs>
                <w:tab w:val="left" w:pos="1080"/>
              </w:tabs>
              <w:rPr>
                <w:rFonts w:ascii="Arial" w:hAnsi="Arial" w:cs="Arial"/>
                <w:iCs/>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shd w:val="clear" w:color="auto" w:fill="D9D9D9" w:themeFill="background1" w:themeFillShade="D9"/>
          </w:tcPr>
          <w:p w14:paraId="7FB6AF01" w14:textId="77777777" w:rsidR="00F90DAC" w:rsidRDefault="00F90DAC" w:rsidP="0099572C">
            <w:pPr>
              <w:tabs>
                <w:tab w:val="left" w:pos="1080"/>
              </w:tabs>
              <w:rPr>
                <w:rFonts w:ascii="Arial" w:hAnsi="Arial" w:cs="Arial"/>
                <w:sz w:val="17"/>
                <w:szCs w:val="17"/>
              </w:rPr>
            </w:pPr>
          </w:p>
        </w:tc>
      </w:tr>
      <w:tr w:rsidR="00F90DAC" w:rsidRPr="002E200B" w14:paraId="58BC563D" w14:textId="77777777" w:rsidTr="0099572C">
        <w:trPr>
          <w:cantSplit/>
          <w:trHeight w:val="288"/>
        </w:trPr>
        <w:tc>
          <w:tcPr>
            <w:tcW w:w="468" w:type="dxa"/>
            <w:vMerge/>
          </w:tcPr>
          <w:p w14:paraId="6584DD07"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352032FB"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2F508E11" w14:textId="4DE675C8" w:rsidR="00F90DAC" w:rsidRDefault="00F90DAC" w:rsidP="00F90DAC">
            <w:pPr>
              <w:tabs>
                <w:tab w:val="left" w:pos="1080"/>
              </w:tabs>
              <w:rPr>
                <w:rFonts w:ascii="Arial" w:hAnsi="Arial" w:cs="Arial"/>
                <w:color w:val="000000"/>
                <w:sz w:val="17"/>
                <w:szCs w:val="17"/>
              </w:rPr>
            </w:pPr>
            <w:r>
              <w:rPr>
                <w:rFonts w:ascii="Arial" w:hAnsi="Arial" w:cs="Arial"/>
                <w:color w:val="000000"/>
                <w:sz w:val="17"/>
                <w:szCs w:val="17"/>
              </w:rPr>
              <w:t>TERL Test Cases (Steps):</w:t>
            </w:r>
            <w:r w:rsidR="003B4576">
              <w:rPr>
                <w:rFonts w:ascii="Arial" w:hAnsi="Arial" w:cs="Arial"/>
                <w:color w:val="000000"/>
                <w:sz w:val="17"/>
                <w:szCs w:val="17"/>
              </w:rPr>
              <w:t xml:space="preserve"> SB001 (Steps </w:t>
            </w:r>
            <w:r w:rsidR="00084285">
              <w:rPr>
                <w:rFonts w:ascii="Arial" w:hAnsi="Arial" w:cs="Arial"/>
                <w:color w:val="000000"/>
                <w:sz w:val="17"/>
                <w:szCs w:val="17"/>
              </w:rPr>
              <w:t>8,</w:t>
            </w:r>
            <w:r w:rsidR="00FF70B2">
              <w:rPr>
                <w:rFonts w:ascii="Arial" w:hAnsi="Arial" w:cs="Arial"/>
                <w:color w:val="000000"/>
                <w:sz w:val="17"/>
                <w:szCs w:val="17"/>
              </w:rPr>
              <w:t xml:space="preserve"> </w:t>
            </w:r>
            <w:r w:rsidR="00084285">
              <w:rPr>
                <w:rFonts w:ascii="Arial" w:hAnsi="Arial" w:cs="Arial"/>
                <w:color w:val="000000"/>
                <w:sz w:val="17"/>
                <w:szCs w:val="17"/>
              </w:rPr>
              <w:t>9)</w:t>
            </w:r>
            <w:r w:rsidR="00FB2F9B">
              <w:rPr>
                <w:rFonts w:ascii="Arial" w:hAnsi="Arial" w:cs="Arial"/>
                <w:color w:val="000000"/>
                <w:sz w:val="17"/>
                <w:szCs w:val="17"/>
              </w:rPr>
              <w:t>, SB002</w:t>
            </w:r>
            <w:r w:rsidR="00586EDD">
              <w:rPr>
                <w:rFonts w:ascii="Arial" w:hAnsi="Arial" w:cs="Arial"/>
                <w:color w:val="000000"/>
                <w:sz w:val="17"/>
                <w:szCs w:val="17"/>
              </w:rPr>
              <w:t xml:space="preserve"> (Step 5)</w:t>
            </w:r>
          </w:p>
        </w:tc>
        <w:tc>
          <w:tcPr>
            <w:tcW w:w="1260" w:type="dxa"/>
            <w:shd w:val="clear" w:color="auto" w:fill="D9D9D9" w:themeFill="background1" w:themeFillShade="D9"/>
          </w:tcPr>
          <w:p w14:paraId="4066F592" w14:textId="0D168784" w:rsidR="00F90DAC" w:rsidRPr="00E95F9D" w:rsidRDefault="00F90DAC" w:rsidP="00F90DA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E7C23F" w14:textId="34597C04" w:rsidR="00F90DAC" w:rsidRPr="00E95F9D" w:rsidRDefault="00F90DAC" w:rsidP="00F90DA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13CD6A" w14:textId="67F76D9B" w:rsidR="00F90DAC" w:rsidRDefault="00F90DAC" w:rsidP="00F90DA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1F2C4F58" w14:textId="77777777" w:rsidTr="00AC4FE3">
        <w:trPr>
          <w:cantSplit/>
          <w:trHeight w:val="288"/>
        </w:trPr>
        <w:tc>
          <w:tcPr>
            <w:tcW w:w="468" w:type="dxa"/>
            <w:vMerge w:val="restart"/>
          </w:tcPr>
          <w:p w14:paraId="5D04D386" w14:textId="090C3BBF"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12</w:t>
            </w:r>
            <w:r w:rsidRPr="002E200B">
              <w:rPr>
                <w:rFonts w:ascii="Arial" w:hAnsi="Arial" w:cs="Arial"/>
                <w:sz w:val="17"/>
                <w:szCs w:val="17"/>
              </w:rPr>
              <w:fldChar w:fldCharType="end"/>
            </w:r>
          </w:p>
        </w:tc>
        <w:tc>
          <w:tcPr>
            <w:tcW w:w="1440" w:type="dxa"/>
            <w:vMerge w:val="restart"/>
          </w:tcPr>
          <w:p w14:paraId="1D33A961" w14:textId="77777777" w:rsidR="00F90DAC" w:rsidRPr="002E200B" w:rsidRDefault="00F90DAC" w:rsidP="00F90DAC">
            <w:pPr>
              <w:tabs>
                <w:tab w:val="left" w:pos="1080"/>
              </w:tabs>
              <w:rPr>
                <w:rFonts w:ascii="Arial" w:hAnsi="Arial" w:cs="Arial"/>
                <w:sz w:val="17"/>
                <w:szCs w:val="17"/>
              </w:rPr>
            </w:pPr>
          </w:p>
        </w:tc>
        <w:tc>
          <w:tcPr>
            <w:tcW w:w="5130" w:type="dxa"/>
          </w:tcPr>
          <w:p w14:paraId="61F59EB7" w14:textId="0EAD82D1" w:rsidR="00F90DAC" w:rsidRPr="002E200B" w:rsidRDefault="00F90DAC" w:rsidP="00F90DAC">
            <w:pPr>
              <w:tabs>
                <w:tab w:val="left" w:pos="1080"/>
              </w:tabs>
              <w:rPr>
                <w:rFonts w:ascii="Arial" w:hAnsi="Arial" w:cs="Arial"/>
                <w:sz w:val="17"/>
                <w:szCs w:val="17"/>
              </w:rPr>
            </w:pPr>
            <w:r w:rsidRPr="002E200B">
              <w:rPr>
                <w:rFonts w:ascii="Arial" w:hAnsi="Arial" w:cs="Arial"/>
                <w:sz w:val="17"/>
                <w:szCs w:val="17"/>
              </w:rPr>
              <w:t>Beacon uses a</w:t>
            </w:r>
            <w:r>
              <w:rPr>
                <w:rFonts w:ascii="Arial" w:hAnsi="Arial" w:cs="Arial"/>
                <w:sz w:val="17"/>
                <w:szCs w:val="17"/>
              </w:rPr>
              <w:t>n</w:t>
            </w:r>
            <w:r w:rsidRPr="002E200B">
              <w:rPr>
                <w:rFonts w:ascii="Arial" w:hAnsi="Arial" w:cs="Arial"/>
                <w:sz w:val="17"/>
                <w:szCs w:val="17"/>
              </w:rPr>
              <w:t xml:space="preserve"> LED light source.</w:t>
            </w:r>
          </w:p>
        </w:tc>
        <w:tc>
          <w:tcPr>
            <w:tcW w:w="1260" w:type="dxa"/>
          </w:tcPr>
          <w:p w14:paraId="26D6C054" w14:textId="05701C1D" w:rsidR="00F90DAC" w:rsidRPr="002E200B" w:rsidRDefault="00F90DAC" w:rsidP="00F90DAC">
            <w:pPr>
              <w:tabs>
                <w:tab w:val="left" w:pos="1080"/>
              </w:tabs>
              <w:jc w:val="center"/>
              <w:rPr>
                <w:rFonts w:ascii="Arial" w:hAnsi="Arial" w:cs="Arial"/>
                <w:sz w:val="17"/>
                <w:szCs w:val="17"/>
              </w:rPr>
            </w:pPr>
            <w:r w:rsidRPr="00C8539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85390">
              <w:rPr>
                <w:rFonts w:ascii="Arial" w:hAnsi="Arial" w:cs="Arial"/>
                <w:sz w:val="17"/>
                <w:szCs w:val="17"/>
              </w:rPr>
              <w:instrText xml:space="preserve"> FORMDROPDOWN </w:instrText>
            </w:r>
            <w:r w:rsidRPr="00C85390">
              <w:rPr>
                <w:rFonts w:ascii="Arial" w:hAnsi="Arial" w:cs="Arial"/>
                <w:sz w:val="17"/>
                <w:szCs w:val="17"/>
              </w:rPr>
            </w:r>
            <w:r w:rsidRPr="00C85390">
              <w:rPr>
                <w:rFonts w:ascii="Arial" w:hAnsi="Arial" w:cs="Arial"/>
                <w:sz w:val="17"/>
                <w:szCs w:val="17"/>
              </w:rPr>
              <w:fldChar w:fldCharType="separate"/>
            </w:r>
            <w:r w:rsidRPr="00C85390">
              <w:rPr>
                <w:rFonts w:ascii="Arial" w:hAnsi="Arial" w:cs="Arial"/>
                <w:sz w:val="17"/>
                <w:szCs w:val="17"/>
              </w:rPr>
              <w:fldChar w:fldCharType="end"/>
            </w:r>
          </w:p>
        </w:tc>
        <w:tc>
          <w:tcPr>
            <w:tcW w:w="4410" w:type="dxa"/>
          </w:tcPr>
          <w:p w14:paraId="179D14EF"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0038D411"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Physical Inspection</w:t>
            </w:r>
          </w:p>
        </w:tc>
      </w:tr>
      <w:tr w:rsidR="00F90DAC" w:rsidRPr="002E200B" w14:paraId="067D5040" w14:textId="77777777" w:rsidTr="0099572C">
        <w:trPr>
          <w:cantSplit/>
          <w:trHeight w:val="288"/>
        </w:trPr>
        <w:tc>
          <w:tcPr>
            <w:tcW w:w="468" w:type="dxa"/>
            <w:vMerge/>
          </w:tcPr>
          <w:p w14:paraId="6D280C9A"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34786F8D"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0B5C3497" w14:textId="355CD233" w:rsidR="00F90DAC" w:rsidRPr="002E200B" w:rsidRDefault="00F90DAC" w:rsidP="00F90DAC">
            <w:pPr>
              <w:tabs>
                <w:tab w:val="left" w:pos="1080"/>
              </w:tabs>
              <w:rPr>
                <w:rFonts w:ascii="Arial" w:hAnsi="Arial" w:cs="Arial"/>
                <w:sz w:val="17"/>
                <w:szCs w:val="17"/>
              </w:rPr>
            </w:pPr>
            <w:r>
              <w:rPr>
                <w:rFonts w:ascii="Arial" w:hAnsi="Arial" w:cs="Arial"/>
                <w:color w:val="000000"/>
                <w:sz w:val="17"/>
                <w:szCs w:val="17"/>
              </w:rPr>
              <w:t xml:space="preserve">TERL Test Cases (Steps): SB002 (Step </w:t>
            </w:r>
            <w:r w:rsidR="00586EDD">
              <w:rPr>
                <w:rFonts w:ascii="Arial" w:hAnsi="Arial" w:cs="Arial"/>
                <w:color w:val="000000"/>
                <w:sz w:val="17"/>
                <w:szCs w:val="17"/>
              </w:rPr>
              <w:t>6</w:t>
            </w:r>
            <w:r>
              <w:rPr>
                <w:rFonts w:ascii="Arial" w:hAnsi="Arial" w:cs="Arial"/>
                <w:color w:val="000000"/>
                <w:sz w:val="17"/>
                <w:szCs w:val="17"/>
              </w:rPr>
              <w:t>)</w:t>
            </w:r>
          </w:p>
        </w:tc>
        <w:tc>
          <w:tcPr>
            <w:tcW w:w="1260" w:type="dxa"/>
            <w:shd w:val="clear" w:color="auto" w:fill="D9D9D9" w:themeFill="background1" w:themeFillShade="D9"/>
          </w:tcPr>
          <w:p w14:paraId="6B5A3974" w14:textId="5B6B3C34" w:rsidR="00F90DAC" w:rsidRPr="00C85390"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5B049B" w14:textId="3BF16C3C"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CCBD0C" w14:textId="37D20F5E"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6D098B52" w14:textId="77777777" w:rsidTr="00E20EB7">
        <w:trPr>
          <w:cantSplit/>
        </w:trPr>
        <w:tc>
          <w:tcPr>
            <w:tcW w:w="14688" w:type="dxa"/>
            <w:gridSpan w:val="6"/>
            <w:shd w:val="clear" w:color="auto" w:fill="FFFF99"/>
          </w:tcPr>
          <w:p w14:paraId="01EC9B2C" w14:textId="6F99B6CE" w:rsidR="00F90DAC" w:rsidRPr="002E200B" w:rsidRDefault="00F90DAC" w:rsidP="00F90DAC">
            <w:r w:rsidRPr="002E200B">
              <w:rPr>
                <w:rFonts w:ascii="Arial" w:hAnsi="Arial" w:cs="Arial"/>
                <w:sz w:val="17"/>
                <w:szCs w:val="17"/>
              </w:rPr>
              <w:t xml:space="preserve">The following compliance matrix criteria </w:t>
            </w:r>
            <w:r>
              <w:rPr>
                <w:rFonts w:ascii="Arial" w:hAnsi="Arial" w:cs="Arial"/>
                <w:sz w:val="17"/>
                <w:szCs w:val="17"/>
              </w:rPr>
              <w:t>are</w:t>
            </w:r>
            <w:r w:rsidRPr="002E200B">
              <w:rPr>
                <w:rFonts w:ascii="Arial" w:hAnsi="Arial" w:cs="Arial"/>
                <w:sz w:val="17"/>
                <w:szCs w:val="17"/>
              </w:rPr>
              <w:t xml:space="preserve"> for </w:t>
            </w:r>
            <w:r>
              <w:rPr>
                <w:rFonts w:ascii="Arial" w:hAnsi="Arial" w:cs="Arial"/>
                <w:sz w:val="17"/>
                <w:szCs w:val="17"/>
              </w:rPr>
              <w:t>S</w:t>
            </w:r>
            <w:r w:rsidRPr="002E200B">
              <w:rPr>
                <w:rFonts w:ascii="Arial" w:hAnsi="Arial" w:cs="Arial"/>
                <w:sz w:val="17"/>
                <w:szCs w:val="17"/>
              </w:rPr>
              <w:t xml:space="preserve">chool </w:t>
            </w:r>
            <w:r>
              <w:rPr>
                <w:rFonts w:ascii="Arial" w:hAnsi="Arial" w:cs="Arial"/>
                <w:sz w:val="17"/>
                <w:szCs w:val="17"/>
              </w:rPr>
              <w:t>Z</w:t>
            </w:r>
            <w:r w:rsidRPr="002E200B">
              <w:rPr>
                <w:rFonts w:ascii="Arial" w:hAnsi="Arial" w:cs="Arial"/>
                <w:sz w:val="17"/>
                <w:szCs w:val="17"/>
              </w:rPr>
              <w:t xml:space="preserve">one </w:t>
            </w:r>
            <w:r>
              <w:rPr>
                <w:rFonts w:ascii="Arial" w:hAnsi="Arial" w:cs="Arial"/>
                <w:sz w:val="17"/>
                <w:szCs w:val="17"/>
              </w:rPr>
              <w:t>F</w:t>
            </w:r>
            <w:r w:rsidRPr="002E200B">
              <w:rPr>
                <w:rFonts w:ascii="Arial" w:hAnsi="Arial" w:cs="Arial"/>
                <w:sz w:val="17"/>
                <w:szCs w:val="17"/>
              </w:rPr>
              <w:t xml:space="preserve">lashing </w:t>
            </w:r>
            <w:r>
              <w:rPr>
                <w:rFonts w:ascii="Arial" w:hAnsi="Arial" w:cs="Arial"/>
                <w:sz w:val="17"/>
                <w:szCs w:val="17"/>
              </w:rPr>
              <w:t>B</w:t>
            </w:r>
            <w:r w:rsidRPr="002E200B">
              <w:rPr>
                <w:rFonts w:ascii="Arial" w:hAnsi="Arial" w:cs="Arial"/>
                <w:sz w:val="17"/>
                <w:szCs w:val="17"/>
              </w:rPr>
              <w:t>eacons</w:t>
            </w:r>
            <w:r>
              <w:rPr>
                <w:rFonts w:ascii="Arial" w:hAnsi="Arial" w:cs="Arial"/>
                <w:sz w:val="17"/>
                <w:szCs w:val="17"/>
              </w:rPr>
              <w:t>.</w:t>
            </w:r>
          </w:p>
        </w:tc>
      </w:tr>
      <w:tr w:rsidR="00F90DAC" w:rsidRPr="002E200B" w14:paraId="440E4FCD" w14:textId="77777777" w:rsidTr="00E20EB7">
        <w:trPr>
          <w:cantSplit/>
        </w:trPr>
        <w:tc>
          <w:tcPr>
            <w:tcW w:w="468" w:type="dxa"/>
            <w:vMerge w:val="restart"/>
          </w:tcPr>
          <w:p w14:paraId="2232CCAB" w14:textId="44F8B0C4"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13</w:t>
            </w:r>
            <w:r w:rsidRPr="002E200B">
              <w:rPr>
                <w:rFonts w:ascii="Arial" w:hAnsi="Arial" w:cs="Arial"/>
                <w:sz w:val="17"/>
                <w:szCs w:val="17"/>
              </w:rPr>
              <w:fldChar w:fldCharType="end"/>
            </w:r>
          </w:p>
        </w:tc>
        <w:tc>
          <w:tcPr>
            <w:tcW w:w="1440" w:type="dxa"/>
            <w:vMerge w:val="restart"/>
          </w:tcPr>
          <w:p w14:paraId="11E27AB0" w14:textId="32B4A6C7" w:rsidR="00F90DAC" w:rsidRPr="002E200B" w:rsidRDefault="00F90DAC" w:rsidP="00F90DAC">
            <w:pPr>
              <w:tabs>
                <w:tab w:val="left" w:pos="1080"/>
              </w:tabs>
              <w:rPr>
                <w:rFonts w:ascii="Arial" w:hAnsi="Arial" w:cs="Arial"/>
                <w:sz w:val="17"/>
                <w:szCs w:val="17"/>
              </w:rPr>
            </w:pPr>
            <w:r>
              <w:rPr>
                <w:rFonts w:ascii="Arial" w:hAnsi="Arial" w:cs="Arial"/>
                <w:sz w:val="17"/>
                <w:szCs w:val="17"/>
              </w:rPr>
              <w:t>995-18.1.1</w:t>
            </w:r>
          </w:p>
        </w:tc>
        <w:tc>
          <w:tcPr>
            <w:tcW w:w="5130" w:type="dxa"/>
            <w:vMerge w:val="restart"/>
          </w:tcPr>
          <w:p w14:paraId="38897F1D" w14:textId="35F83046" w:rsidR="00F90DAC" w:rsidRPr="002E200B" w:rsidRDefault="00F90DAC" w:rsidP="00F90DAC">
            <w:pPr>
              <w:tabs>
                <w:tab w:val="left" w:pos="1080"/>
              </w:tabs>
              <w:rPr>
                <w:rFonts w:ascii="Arial" w:hAnsi="Arial" w:cs="Arial"/>
                <w:sz w:val="17"/>
                <w:szCs w:val="17"/>
              </w:rPr>
            </w:pPr>
            <w:r w:rsidRPr="002E200B">
              <w:rPr>
                <w:rFonts w:ascii="Arial" w:hAnsi="Arial" w:cs="Arial"/>
                <w:sz w:val="17"/>
                <w:szCs w:val="17"/>
              </w:rPr>
              <w:t>Beacon designed for use with school zone signing includes a means of calendar scheduling to program days and times of operation.</w:t>
            </w:r>
            <w:r>
              <w:rPr>
                <w:rFonts w:ascii="Arial" w:hAnsi="Arial" w:cs="Arial"/>
                <w:sz w:val="17"/>
                <w:szCs w:val="17"/>
              </w:rPr>
              <w:t xml:space="preserve"> </w:t>
            </w:r>
          </w:p>
        </w:tc>
        <w:tc>
          <w:tcPr>
            <w:tcW w:w="1260" w:type="dxa"/>
            <w:vMerge w:val="restart"/>
          </w:tcPr>
          <w:p w14:paraId="0DDE58D3" w14:textId="38F3426D"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024F9A" w14:textId="5BA5D471"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product literature, specifications, user manual, or similar information that shows the product meets this requirement.</w:t>
            </w:r>
            <w:r>
              <w:rPr>
                <w:rFonts w:ascii="Arial" w:hAnsi="Arial" w:cs="Arial"/>
                <w:i/>
                <w:noProof/>
                <w:sz w:val="17"/>
                <w:szCs w:val="17"/>
              </w:rPr>
              <w:t xml:space="preserve"> </w:t>
            </w:r>
          </w:p>
        </w:tc>
        <w:tc>
          <w:tcPr>
            <w:tcW w:w="1980" w:type="dxa"/>
            <w:vMerge w:val="restart"/>
          </w:tcPr>
          <w:p w14:paraId="41B47C38" w14:textId="77777777"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Document Review and Functional Inspection</w:t>
            </w:r>
          </w:p>
        </w:tc>
      </w:tr>
      <w:tr w:rsidR="00F90DAC" w:rsidRPr="002E200B" w14:paraId="74186D7E" w14:textId="77777777" w:rsidTr="00AC4FE3">
        <w:trPr>
          <w:cantSplit/>
          <w:trHeight w:val="288"/>
        </w:trPr>
        <w:tc>
          <w:tcPr>
            <w:tcW w:w="468" w:type="dxa"/>
            <w:vMerge/>
          </w:tcPr>
          <w:p w14:paraId="7418550B"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64838493" w14:textId="77777777" w:rsidR="00F90DAC" w:rsidRPr="002E200B" w:rsidRDefault="00F90DAC" w:rsidP="00F90DAC">
            <w:pPr>
              <w:tabs>
                <w:tab w:val="left" w:pos="1080"/>
              </w:tabs>
              <w:rPr>
                <w:rFonts w:ascii="Arial" w:hAnsi="Arial" w:cs="Arial"/>
                <w:sz w:val="17"/>
                <w:szCs w:val="17"/>
              </w:rPr>
            </w:pPr>
          </w:p>
        </w:tc>
        <w:tc>
          <w:tcPr>
            <w:tcW w:w="5130" w:type="dxa"/>
            <w:vMerge/>
          </w:tcPr>
          <w:p w14:paraId="2481E5BA" w14:textId="77777777" w:rsidR="00F90DAC" w:rsidRPr="002E200B" w:rsidRDefault="00F90DAC" w:rsidP="00F90DAC">
            <w:pPr>
              <w:tabs>
                <w:tab w:val="left" w:pos="1080"/>
              </w:tabs>
              <w:rPr>
                <w:rFonts w:ascii="Arial" w:hAnsi="Arial" w:cs="Arial"/>
                <w:sz w:val="17"/>
                <w:szCs w:val="17"/>
              </w:rPr>
            </w:pPr>
          </w:p>
        </w:tc>
        <w:tc>
          <w:tcPr>
            <w:tcW w:w="1260" w:type="dxa"/>
            <w:vMerge/>
          </w:tcPr>
          <w:p w14:paraId="2656E0BF" w14:textId="77777777" w:rsidR="00F90DAC" w:rsidRPr="002E200B" w:rsidRDefault="00F90DAC" w:rsidP="00F90DAC">
            <w:pPr>
              <w:tabs>
                <w:tab w:val="left" w:pos="1080"/>
              </w:tabs>
              <w:jc w:val="center"/>
              <w:rPr>
                <w:rFonts w:ascii="Arial" w:hAnsi="Arial" w:cs="Arial"/>
                <w:sz w:val="17"/>
                <w:szCs w:val="17"/>
              </w:rPr>
            </w:pPr>
          </w:p>
        </w:tc>
        <w:tc>
          <w:tcPr>
            <w:tcW w:w="4410" w:type="dxa"/>
          </w:tcPr>
          <w:p w14:paraId="6DF8C07F" w14:textId="52273B7A"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7AFDC26B" w14:textId="77777777" w:rsidR="00F90DAC" w:rsidRPr="002E200B" w:rsidRDefault="00F90DAC" w:rsidP="00F90DAC">
            <w:pPr>
              <w:jc w:val="center"/>
              <w:rPr>
                <w:rFonts w:ascii="Arial" w:hAnsi="Arial" w:cs="Arial"/>
                <w:sz w:val="17"/>
                <w:szCs w:val="17"/>
              </w:rPr>
            </w:pPr>
          </w:p>
        </w:tc>
      </w:tr>
      <w:tr w:rsidR="00F90DAC" w:rsidRPr="002E200B" w14:paraId="36769F0D" w14:textId="77777777" w:rsidTr="0099572C">
        <w:trPr>
          <w:cantSplit/>
          <w:trHeight w:val="288"/>
        </w:trPr>
        <w:tc>
          <w:tcPr>
            <w:tcW w:w="468" w:type="dxa"/>
            <w:vMerge/>
          </w:tcPr>
          <w:p w14:paraId="307EF45C"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11713F66"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4099E018" w14:textId="0D863547" w:rsidR="00F90DAC" w:rsidRPr="002E200B" w:rsidRDefault="00F90DAC" w:rsidP="00F90DAC">
            <w:pPr>
              <w:tabs>
                <w:tab w:val="left" w:pos="1080"/>
              </w:tabs>
              <w:rPr>
                <w:rFonts w:ascii="Arial" w:hAnsi="Arial" w:cs="Arial"/>
                <w:sz w:val="17"/>
                <w:szCs w:val="17"/>
              </w:rPr>
            </w:pPr>
            <w:r>
              <w:rPr>
                <w:rFonts w:ascii="Arial" w:hAnsi="Arial" w:cs="Arial"/>
                <w:color w:val="000000"/>
                <w:sz w:val="17"/>
                <w:szCs w:val="17"/>
              </w:rPr>
              <w:t xml:space="preserve">TERL Test Cases (Steps): SB001 (Step </w:t>
            </w:r>
            <w:r w:rsidR="00B72BB7">
              <w:rPr>
                <w:rFonts w:ascii="Arial" w:hAnsi="Arial" w:cs="Arial"/>
                <w:color w:val="000000"/>
                <w:sz w:val="17"/>
                <w:szCs w:val="17"/>
              </w:rPr>
              <w:t>10</w:t>
            </w:r>
            <w:r>
              <w:rPr>
                <w:rFonts w:ascii="Arial" w:hAnsi="Arial" w:cs="Arial"/>
                <w:color w:val="000000"/>
                <w:sz w:val="17"/>
                <w:szCs w:val="17"/>
              </w:rPr>
              <w:t>), SB004 (Steps 2,</w:t>
            </w:r>
            <w:r w:rsidR="00E767A6">
              <w:rPr>
                <w:rFonts w:ascii="Arial" w:hAnsi="Arial" w:cs="Arial"/>
                <w:color w:val="000000"/>
                <w:sz w:val="17"/>
                <w:szCs w:val="17"/>
              </w:rPr>
              <w:t xml:space="preserve"> </w:t>
            </w:r>
            <w:r>
              <w:rPr>
                <w:rFonts w:ascii="Arial" w:hAnsi="Arial" w:cs="Arial"/>
                <w:color w:val="000000"/>
                <w:sz w:val="17"/>
                <w:szCs w:val="17"/>
              </w:rPr>
              <w:t>3)</w:t>
            </w:r>
          </w:p>
        </w:tc>
        <w:tc>
          <w:tcPr>
            <w:tcW w:w="1260" w:type="dxa"/>
            <w:shd w:val="clear" w:color="auto" w:fill="D9D9D9" w:themeFill="background1" w:themeFillShade="D9"/>
          </w:tcPr>
          <w:p w14:paraId="6A36C51B" w14:textId="61C12DB5"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3490CC" w14:textId="4B035763" w:rsidR="00F90DAC" w:rsidDel="00E7227F"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A3C2D7" w14:textId="5A3C5A9D"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30D13D3A" w14:textId="77777777" w:rsidTr="00E7435E">
        <w:trPr>
          <w:cantSplit/>
          <w:trHeight w:val="20"/>
        </w:trPr>
        <w:tc>
          <w:tcPr>
            <w:tcW w:w="14688" w:type="dxa"/>
            <w:gridSpan w:val="6"/>
            <w:shd w:val="clear" w:color="auto" w:fill="FFFF99"/>
          </w:tcPr>
          <w:p w14:paraId="682D66E5" w14:textId="78900E33" w:rsidR="00F90DAC" w:rsidRPr="002E200B" w:rsidRDefault="00F90DAC" w:rsidP="00F90DAC">
            <w:r w:rsidRPr="002E200B">
              <w:rPr>
                <w:rFonts w:ascii="Arial" w:hAnsi="Arial" w:cs="Arial"/>
                <w:sz w:val="17"/>
                <w:szCs w:val="17"/>
              </w:rPr>
              <w:t xml:space="preserve">The following compliance matrix criteria </w:t>
            </w:r>
            <w:r>
              <w:rPr>
                <w:rFonts w:ascii="Arial" w:hAnsi="Arial" w:cs="Arial"/>
                <w:sz w:val="17"/>
                <w:szCs w:val="17"/>
              </w:rPr>
              <w:t>are</w:t>
            </w:r>
            <w:r w:rsidRPr="002E200B">
              <w:rPr>
                <w:rFonts w:ascii="Arial" w:hAnsi="Arial" w:cs="Arial"/>
                <w:sz w:val="17"/>
                <w:szCs w:val="17"/>
              </w:rPr>
              <w:t xml:space="preserve"> for </w:t>
            </w:r>
            <w:r>
              <w:rPr>
                <w:rFonts w:ascii="Arial" w:hAnsi="Arial" w:cs="Arial"/>
                <w:sz w:val="17"/>
                <w:szCs w:val="17"/>
              </w:rPr>
              <w:t>V</w:t>
            </w:r>
            <w:r w:rsidRPr="002E200B">
              <w:rPr>
                <w:rFonts w:ascii="Arial" w:hAnsi="Arial" w:cs="Arial"/>
                <w:sz w:val="17"/>
                <w:szCs w:val="17"/>
              </w:rPr>
              <w:t xml:space="preserve">ehicle </w:t>
            </w:r>
            <w:r>
              <w:rPr>
                <w:rFonts w:ascii="Arial" w:hAnsi="Arial" w:cs="Arial"/>
                <w:sz w:val="17"/>
                <w:szCs w:val="17"/>
              </w:rPr>
              <w:t>A</w:t>
            </w:r>
            <w:r w:rsidRPr="002E200B">
              <w:rPr>
                <w:rFonts w:ascii="Arial" w:hAnsi="Arial" w:cs="Arial"/>
                <w:sz w:val="17"/>
                <w:szCs w:val="17"/>
              </w:rPr>
              <w:t xml:space="preserve">ctivated </w:t>
            </w:r>
            <w:r>
              <w:rPr>
                <w:rFonts w:ascii="Arial" w:hAnsi="Arial" w:cs="Arial"/>
                <w:sz w:val="17"/>
                <w:szCs w:val="17"/>
              </w:rPr>
              <w:t>F</w:t>
            </w:r>
            <w:r w:rsidRPr="002E200B">
              <w:rPr>
                <w:rFonts w:ascii="Arial" w:hAnsi="Arial" w:cs="Arial"/>
                <w:sz w:val="17"/>
                <w:szCs w:val="17"/>
              </w:rPr>
              <w:t xml:space="preserve">lashing </w:t>
            </w:r>
            <w:r>
              <w:rPr>
                <w:rFonts w:ascii="Arial" w:hAnsi="Arial" w:cs="Arial"/>
                <w:sz w:val="17"/>
                <w:szCs w:val="17"/>
              </w:rPr>
              <w:t>B</w:t>
            </w:r>
            <w:r w:rsidRPr="002E200B">
              <w:rPr>
                <w:rFonts w:ascii="Arial" w:hAnsi="Arial" w:cs="Arial"/>
                <w:sz w:val="17"/>
                <w:szCs w:val="17"/>
              </w:rPr>
              <w:t>eacons</w:t>
            </w:r>
            <w:r>
              <w:rPr>
                <w:rFonts w:ascii="Arial" w:hAnsi="Arial" w:cs="Arial"/>
                <w:sz w:val="17"/>
                <w:szCs w:val="17"/>
              </w:rPr>
              <w:t>.</w:t>
            </w:r>
          </w:p>
        </w:tc>
      </w:tr>
      <w:tr w:rsidR="00F90DAC" w:rsidRPr="002E200B" w14:paraId="4B907359" w14:textId="77777777" w:rsidTr="00E20EB7">
        <w:trPr>
          <w:cantSplit/>
        </w:trPr>
        <w:tc>
          <w:tcPr>
            <w:tcW w:w="468" w:type="dxa"/>
            <w:vMerge w:val="restart"/>
          </w:tcPr>
          <w:p w14:paraId="6626B255" w14:textId="4C94F91F"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14</w:t>
            </w:r>
            <w:r w:rsidRPr="002E200B">
              <w:rPr>
                <w:rFonts w:ascii="Arial" w:hAnsi="Arial" w:cs="Arial"/>
                <w:sz w:val="17"/>
                <w:szCs w:val="17"/>
              </w:rPr>
              <w:fldChar w:fldCharType="end"/>
            </w:r>
          </w:p>
        </w:tc>
        <w:tc>
          <w:tcPr>
            <w:tcW w:w="1440" w:type="dxa"/>
            <w:vMerge w:val="restart"/>
          </w:tcPr>
          <w:p w14:paraId="75946607" w14:textId="30FE6541" w:rsidR="00F90DAC" w:rsidRPr="002E200B" w:rsidRDefault="00F90DAC" w:rsidP="00F90DAC">
            <w:pPr>
              <w:tabs>
                <w:tab w:val="left" w:pos="1080"/>
              </w:tabs>
              <w:rPr>
                <w:rFonts w:ascii="Arial" w:hAnsi="Arial" w:cs="Arial"/>
                <w:sz w:val="17"/>
                <w:szCs w:val="17"/>
              </w:rPr>
            </w:pPr>
            <w:r>
              <w:rPr>
                <w:rFonts w:ascii="Arial" w:hAnsi="Arial" w:cs="Arial"/>
                <w:sz w:val="17"/>
                <w:szCs w:val="17"/>
              </w:rPr>
              <w:t>995-18.1.2</w:t>
            </w:r>
          </w:p>
        </w:tc>
        <w:tc>
          <w:tcPr>
            <w:tcW w:w="5130" w:type="dxa"/>
          </w:tcPr>
          <w:p w14:paraId="591B241C" w14:textId="35B2B3B7" w:rsidR="00F90DAC" w:rsidRPr="002E200B" w:rsidRDefault="00F90DAC" w:rsidP="00F90DAC">
            <w:pPr>
              <w:rPr>
                <w:rFonts w:ascii="Arial" w:hAnsi="Arial" w:cs="Arial"/>
                <w:color w:val="000000"/>
                <w:sz w:val="17"/>
                <w:szCs w:val="17"/>
              </w:rPr>
            </w:pPr>
            <w:r w:rsidRPr="002E200B">
              <w:rPr>
                <w:rFonts w:ascii="Arial" w:hAnsi="Arial" w:cs="Arial"/>
                <w:color w:val="000000"/>
                <w:sz w:val="17"/>
                <w:szCs w:val="17"/>
              </w:rPr>
              <w:t xml:space="preserve">Beacon utilizes a vehicle detection system </w:t>
            </w:r>
            <w:r>
              <w:rPr>
                <w:rFonts w:ascii="Arial" w:hAnsi="Arial" w:cs="Arial"/>
                <w:color w:val="000000"/>
                <w:sz w:val="17"/>
                <w:szCs w:val="17"/>
              </w:rPr>
              <w:t>listed on the APL</w:t>
            </w:r>
            <w:r w:rsidRPr="002E200B">
              <w:rPr>
                <w:rFonts w:ascii="Arial" w:hAnsi="Arial" w:cs="Arial"/>
                <w:color w:val="000000"/>
                <w:sz w:val="17"/>
                <w:szCs w:val="17"/>
              </w:rPr>
              <w:t>.</w:t>
            </w:r>
          </w:p>
        </w:tc>
        <w:tc>
          <w:tcPr>
            <w:tcW w:w="1260" w:type="dxa"/>
          </w:tcPr>
          <w:p w14:paraId="014532E6" w14:textId="67482AC9"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C4A22AD" w14:textId="4246B85F" w:rsidR="00F90DAC" w:rsidRPr="00437402" w:rsidRDefault="00F90DAC" w:rsidP="00F90DAC">
            <w:pPr>
              <w:tabs>
                <w:tab w:val="left" w:pos="1080"/>
              </w:tabs>
              <w:rPr>
                <w:rFonts w:ascii="Arial" w:hAnsi="Arial" w:cs="Arial"/>
                <w:i/>
                <w:sz w:val="17"/>
                <w:szCs w:val="17"/>
              </w:rPr>
            </w:pPr>
            <w:r w:rsidRPr="002E200B">
              <w:rPr>
                <w:rFonts w:ascii="Arial" w:hAnsi="Arial" w:cs="Arial"/>
                <w:i/>
                <w:sz w:val="17"/>
                <w:szCs w:val="17"/>
              </w:rPr>
              <w:fldChar w:fldCharType="begin">
                <w:ffData>
                  <w:name w:val=""/>
                  <w:enabled/>
                  <w:calcOnExit/>
                  <w:textInput>
                    <w:default w:val="Indicate Approved Product List number(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Approved Product List number(s) in this field.</w:t>
            </w:r>
            <w:r w:rsidRPr="002E200B">
              <w:rPr>
                <w:rFonts w:ascii="Arial" w:hAnsi="Arial" w:cs="Arial"/>
                <w:i/>
                <w:sz w:val="17"/>
                <w:szCs w:val="17"/>
              </w:rPr>
              <w:fldChar w:fldCharType="end"/>
            </w:r>
          </w:p>
        </w:tc>
        <w:tc>
          <w:tcPr>
            <w:tcW w:w="1980" w:type="dxa"/>
          </w:tcPr>
          <w:p w14:paraId="23213239" w14:textId="4E838358"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Compliance Matrix Review</w:t>
            </w:r>
          </w:p>
        </w:tc>
      </w:tr>
      <w:tr w:rsidR="00F90DAC" w:rsidRPr="002E200B" w14:paraId="7700FDED" w14:textId="77777777" w:rsidTr="0099572C">
        <w:trPr>
          <w:cantSplit/>
          <w:trHeight w:val="288"/>
        </w:trPr>
        <w:tc>
          <w:tcPr>
            <w:tcW w:w="468" w:type="dxa"/>
            <w:vMerge/>
          </w:tcPr>
          <w:p w14:paraId="4CB44A83"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3B9B7495" w14:textId="77777777" w:rsidR="00F90DAC"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55D44EAC" w14:textId="0A25E591" w:rsidR="00F90DAC" w:rsidRPr="002E200B" w:rsidRDefault="00F90DAC" w:rsidP="00F90DAC">
            <w:pPr>
              <w:rPr>
                <w:rFonts w:ascii="Arial" w:hAnsi="Arial" w:cs="Arial"/>
                <w:color w:val="000000"/>
                <w:sz w:val="17"/>
                <w:szCs w:val="17"/>
              </w:rPr>
            </w:pPr>
            <w:r>
              <w:rPr>
                <w:rFonts w:ascii="Arial" w:hAnsi="Arial" w:cs="Arial"/>
                <w:color w:val="000000"/>
                <w:sz w:val="17"/>
                <w:szCs w:val="17"/>
              </w:rPr>
              <w:t>TERL Test Cases (Steps): SB001 (Step 1</w:t>
            </w:r>
            <w:r w:rsidR="0031143E">
              <w:rPr>
                <w:rFonts w:ascii="Arial" w:hAnsi="Arial" w:cs="Arial"/>
                <w:color w:val="000000"/>
                <w:sz w:val="17"/>
                <w:szCs w:val="17"/>
              </w:rPr>
              <w:t>1</w:t>
            </w:r>
            <w:r>
              <w:rPr>
                <w:rFonts w:ascii="Arial" w:hAnsi="Arial" w:cs="Arial"/>
                <w:color w:val="000000"/>
                <w:sz w:val="17"/>
                <w:szCs w:val="17"/>
              </w:rPr>
              <w:t>)</w:t>
            </w:r>
          </w:p>
        </w:tc>
        <w:tc>
          <w:tcPr>
            <w:tcW w:w="1260" w:type="dxa"/>
            <w:shd w:val="clear" w:color="auto" w:fill="D9D9D9" w:themeFill="background1" w:themeFillShade="D9"/>
          </w:tcPr>
          <w:p w14:paraId="4CDAEE75" w14:textId="355E58E4" w:rsidR="00F90DAC"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FACD68" w14:textId="7F84FC5D"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1A6CC87" w14:textId="2BD27E50" w:rsidR="00F90DAC" w:rsidRPr="002E200B" w:rsidRDefault="00F90DAC" w:rsidP="00F90DA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1C2DAE7D" w14:textId="77777777" w:rsidTr="00E20EB7">
        <w:trPr>
          <w:cantSplit/>
        </w:trPr>
        <w:tc>
          <w:tcPr>
            <w:tcW w:w="14688" w:type="dxa"/>
            <w:gridSpan w:val="6"/>
            <w:shd w:val="clear" w:color="auto" w:fill="FFFF99"/>
          </w:tcPr>
          <w:p w14:paraId="7FA5F179" w14:textId="7CD90A5E" w:rsidR="00F90DAC" w:rsidRPr="002E200B" w:rsidRDefault="00F90DAC" w:rsidP="00F90DAC">
            <w:r w:rsidRPr="002E200B">
              <w:rPr>
                <w:rFonts w:ascii="Arial" w:hAnsi="Arial" w:cs="Arial"/>
                <w:sz w:val="17"/>
                <w:szCs w:val="17"/>
              </w:rPr>
              <w:t xml:space="preserve">The following compliance matrix criteria </w:t>
            </w:r>
            <w:r>
              <w:rPr>
                <w:rFonts w:ascii="Arial" w:hAnsi="Arial" w:cs="Arial"/>
                <w:sz w:val="17"/>
                <w:szCs w:val="17"/>
              </w:rPr>
              <w:t>are</w:t>
            </w:r>
            <w:r w:rsidRPr="002E200B">
              <w:rPr>
                <w:rFonts w:ascii="Arial" w:hAnsi="Arial" w:cs="Arial"/>
                <w:sz w:val="17"/>
                <w:szCs w:val="17"/>
              </w:rPr>
              <w:t xml:space="preserve"> for </w:t>
            </w:r>
            <w:r>
              <w:rPr>
                <w:rFonts w:ascii="Arial" w:hAnsi="Arial" w:cs="Arial"/>
                <w:sz w:val="17"/>
                <w:szCs w:val="17"/>
              </w:rPr>
              <w:t>P</w:t>
            </w:r>
            <w:r w:rsidRPr="002E200B">
              <w:rPr>
                <w:rFonts w:ascii="Arial" w:hAnsi="Arial" w:cs="Arial"/>
                <w:sz w:val="17"/>
                <w:szCs w:val="17"/>
              </w:rPr>
              <w:t xml:space="preserve">edestrian </w:t>
            </w:r>
            <w:r>
              <w:rPr>
                <w:rFonts w:ascii="Arial" w:hAnsi="Arial" w:cs="Arial"/>
                <w:sz w:val="17"/>
                <w:szCs w:val="17"/>
              </w:rPr>
              <w:t>A</w:t>
            </w:r>
            <w:r w:rsidRPr="002E200B">
              <w:rPr>
                <w:rFonts w:ascii="Arial" w:hAnsi="Arial" w:cs="Arial"/>
                <w:sz w:val="17"/>
                <w:szCs w:val="17"/>
              </w:rPr>
              <w:t xml:space="preserve">ctivated </w:t>
            </w:r>
            <w:r>
              <w:rPr>
                <w:rFonts w:ascii="Arial" w:hAnsi="Arial" w:cs="Arial"/>
                <w:sz w:val="17"/>
                <w:szCs w:val="17"/>
              </w:rPr>
              <w:t>F</w:t>
            </w:r>
            <w:r w:rsidRPr="002E200B">
              <w:rPr>
                <w:rFonts w:ascii="Arial" w:hAnsi="Arial" w:cs="Arial"/>
                <w:sz w:val="17"/>
                <w:szCs w:val="17"/>
              </w:rPr>
              <w:t xml:space="preserve">lashing </w:t>
            </w:r>
            <w:r>
              <w:rPr>
                <w:rFonts w:ascii="Arial" w:hAnsi="Arial" w:cs="Arial"/>
                <w:sz w:val="17"/>
                <w:szCs w:val="17"/>
              </w:rPr>
              <w:t>B</w:t>
            </w:r>
            <w:r w:rsidRPr="002E200B">
              <w:rPr>
                <w:rFonts w:ascii="Arial" w:hAnsi="Arial" w:cs="Arial"/>
                <w:sz w:val="17"/>
                <w:szCs w:val="17"/>
              </w:rPr>
              <w:t>eacons</w:t>
            </w:r>
            <w:r>
              <w:rPr>
                <w:rFonts w:ascii="Arial" w:hAnsi="Arial" w:cs="Arial"/>
                <w:sz w:val="17"/>
                <w:szCs w:val="17"/>
              </w:rPr>
              <w:t>.</w:t>
            </w:r>
          </w:p>
        </w:tc>
      </w:tr>
      <w:tr w:rsidR="00F90DAC" w:rsidRPr="002E200B" w14:paraId="3AD99EEC" w14:textId="77777777" w:rsidTr="00E20EB7">
        <w:trPr>
          <w:cantSplit/>
        </w:trPr>
        <w:tc>
          <w:tcPr>
            <w:tcW w:w="468" w:type="dxa"/>
            <w:vMerge w:val="restart"/>
          </w:tcPr>
          <w:p w14:paraId="1F8BAAE2" w14:textId="6AE4B434"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lastRenderedPageBreak/>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15</w:t>
            </w:r>
            <w:r w:rsidRPr="002E200B">
              <w:rPr>
                <w:rFonts w:ascii="Arial" w:hAnsi="Arial" w:cs="Arial"/>
                <w:sz w:val="17"/>
                <w:szCs w:val="17"/>
              </w:rPr>
              <w:fldChar w:fldCharType="end"/>
            </w:r>
          </w:p>
        </w:tc>
        <w:tc>
          <w:tcPr>
            <w:tcW w:w="1440" w:type="dxa"/>
            <w:vMerge w:val="restart"/>
          </w:tcPr>
          <w:p w14:paraId="4C275FCA" w14:textId="1B77BC2C" w:rsidR="00F90DAC" w:rsidRPr="002E200B" w:rsidRDefault="00F90DAC" w:rsidP="00F90DAC">
            <w:pPr>
              <w:tabs>
                <w:tab w:val="left" w:pos="1080"/>
              </w:tabs>
              <w:rPr>
                <w:rFonts w:ascii="Arial" w:hAnsi="Arial" w:cs="Arial"/>
                <w:sz w:val="17"/>
                <w:szCs w:val="17"/>
              </w:rPr>
            </w:pPr>
            <w:r>
              <w:rPr>
                <w:rFonts w:ascii="Arial" w:hAnsi="Arial" w:cs="Arial"/>
                <w:sz w:val="17"/>
                <w:szCs w:val="17"/>
              </w:rPr>
              <w:t>995-18.1.3</w:t>
            </w:r>
          </w:p>
        </w:tc>
        <w:tc>
          <w:tcPr>
            <w:tcW w:w="5130" w:type="dxa"/>
          </w:tcPr>
          <w:p w14:paraId="1D92B15C" w14:textId="29DEABE3" w:rsidR="00F90DAC" w:rsidRPr="002E200B" w:rsidRDefault="00F90DAC" w:rsidP="00F90DAC">
            <w:pPr>
              <w:rPr>
                <w:rFonts w:ascii="Arial" w:hAnsi="Arial" w:cs="Arial"/>
                <w:color w:val="000000"/>
                <w:sz w:val="17"/>
                <w:szCs w:val="17"/>
              </w:rPr>
            </w:pPr>
            <w:r w:rsidRPr="002E200B">
              <w:rPr>
                <w:rFonts w:ascii="Arial" w:hAnsi="Arial" w:cs="Arial"/>
                <w:color w:val="000000"/>
                <w:sz w:val="17"/>
                <w:szCs w:val="17"/>
              </w:rPr>
              <w:t>Beacon utilizes a pedestrian detector currently listed on FDOT’s APL.</w:t>
            </w:r>
          </w:p>
        </w:tc>
        <w:tc>
          <w:tcPr>
            <w:tcW w:w="1260" w:type="dxa"/>
          </w:tcPr>
          <w:p w14:paraId="1FAADC42" w14:textId="569E3D08"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8D08E8A"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Indicate Approved Product List number(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Approved Product List number(s) in this field.</w:t>
            </w:r>
            <w:r w:rsidRPr="002E200B">
              <w:rPr>
                <w:rFonts w:ascii="Arial" w:hAnsi="Arial" w:cs="Arial"/>
                <w:i/>
                <w:sz w:val="17"/>
                <w:szCs w:val="17"/>
              </w:rPr>
              <w:fldChar w:fldCharType="end"/>
            </w:r>
          </w:p>
        </w:tc>
        <w:tc>
          <w:tcPr>
            <w:tcW w:w="1980" w:type="dxa"/>
          </w:tcPr>
          <w:p w14:paraId="73F937AB"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Compliance Matrix Review</w:t>
            </w:r>
          </w:p>
        </w:tc>
      </w:tr>
      <w:tr w:rsidR="00F90DAC" w:rsidRPr="002E200B" w14:paraId="4EE5E520" w14:textId="77777777" w:rsidTr="0099572C">
        <w:trPr>
          <w:cantSplit/>
          <w:trHeight w:val="288"/>
        </w:trPr>
        <w:tc>
          <w:tcPr>
            <w:tcW w:w="468" w:type="dxa"/>
            <w:vMerge/>
          </w:tcPr>
          <w:p w14:paraId="754149D8"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64BADE46" w14:textId="77777777" w:rsidR="00F90DAC"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6FEE188A" w14:textId="62E2287F" w:rsidR="00F90DAC" w:rsidRPr="002E200B" w:rsidRDefault="00F90DAC" w:rsidP="00F90DAC">
            <w:pPr>
              <w:rPr>
                <w:rFonts w:ascii="Arial" w:hAnsi="Arial" w:cs="Arial"/>
                <w:color w:val="000000"/>
                <w:sz w:val="17"/>
                <w:szCs w:val="17"/>
              </w:rPr>
            </w:pPr>
            <w:r>
              <w:rPr>
                <w:rFonts w:ascii="Arial" w:hAnsi="Arial" w:cs="Arial"/>
                <w:color w:val="000000"/>
                <w:sz w:val="17"/>
                <w:szCs w:val="17"/>
              </w:rPr>
              <w:t>TERL Test Cases (Steps): SB001 (Step 1</w:t>
            </w:r>
            <w:r w:rsidR="0031143E">
              <w:rPr>
                <w:rFonts w:ascii="Arial" w:hAnsi="Arial" w:cs="Arial"/>
                <w:color w:val="000000"/>
                <w:sz w:val="17"/>
                <w:szCs w:val="17"/>
              </w:rPr>
              <w:t>2</w:t>
            </w:r>
            <w:r>
              <w:rPr>
                <w:rFonts w:ascii="Arial" w:hAnsi="Arial" w:cs="Arial"/>
                <w:color w:val="000000"/>
                <w:sz w:val="17"/>
                <w:szCs w:val="17"/>
              </w:rPr>
              <w:t>)</w:t>
            </w:r>
          </w:p>
        </w:tc>
        <w:tc>
          <w:tcPr>
            <w:tcW w:w="1260" w:type="dxa"/>
            <w:shd w:val="clear" w:color="auto" w:fill="D9D9D9" w:themeFill="background1" w:themeFillShade="D9"/>
          </w:tcPr>
          <w:p w14:paraId="1C3062AB" w14:textId="5599BC43" w:rsidR="00F90DAC"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45E968" w14:textId="05D82FE2"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17DF80" w14:textId="51B1A6E6"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617F82AA" w14:textId="77777777" w:rsidTr="00E20EB7">
        <w:trPr>
          <w:cantSplit/>
        </w:trPr>
        <w:tc>
          <w:tcPr>
            <w:tcW w:w="14688" w:type="dxa"/>
            <w:gridSpan w:val="6"/>
            <w:shd w:val="clear" w:color="auto" w:fill="FFFF99"/>
          </w:tcPr>
          <w:p w14:paraId="49B28AB1" w14:textId="77777777" w:rsidR="00F90DAC" w:rsidRPr="002E200B" w:rsidRDefault="00F90DAC" w:rsidP="00F90DAC">
            <w:r w:rsidRPr="002E200B">
              <w:rPr>
                <w:rFonts w:ascii="Arial" w:hAnsi="Arial" w:cs="Arial"/>
                <w:sz w:val="17"/>
                <w:szCs w:val="17"/>
              </w:rPr>
              <w:t>The following compliance matrix criteria are for all flashing beacons</w:t>
            </w:r>
            <w:r>
              <w:rPr>
                <w:rFonts w:ascii="Arial" w:hAnsi="Arial" w:cs="Arial"/>
                <w:sz w:val="17"/>
                <w:szCs w:val="17"/>
              </w:rPr>
              <w:t>.</w:t>
            </w:r>
          </w:p>
        </w:tc>
      </w:tr>
      <w:tr w:rsidR="00F90DAC" w:rsidRPr="002E200B" w14:paraId="15FF90B2" w14:textId="77777777" w:rsidTr="00E20EB7">
        <w:trPr>
          <w:cantSplit/>
        </w:trPr>
        <w:tc>
          <w:tcPr>
            <w:tcW w:w="468" w:type="dxa"/>
            <w:vMerge w:val="restart"/>
          </w:tcPr>
          <w:p w14:paraId="73C48FD8" w14:textId="193888D9"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16</w:t>
            </w:r>
            <w:r w:rsidRPr="002E200B">
              <w:rPr>
                <w:rFonts w:ascii="Arial" w:hAnsi="Arial" w:cs="Arial"/>
                <w:sz w:val="17"/>
                <w:szCs w:val="17"/>
              </w:rPr>
              <w:fldChar w:fldCharType="end"/>
            </w:r>
          </w:p>
        </w:tc>
        <w:tc>
          <w:tcPr>
            <w:tcW w:w="1440" w:type="dxa"/>
            <w:vMerge w:val="restart"/>
          </w:tcPr>
          <w:p w14:paraId="56CF345F" w14:textId="0D3BCB90" w:rsidR="00F90DAC" w:rsidRPr="002E200B" w:rsidRDefault="00F90DAC" w:rsidP="00F90DAC">
            <w:pPr>
              <w:tabs>
                <w:tab w:val="left" w:pos="1080"/>
              </w:tabs>
              <w:rPr>
                <w:rFonts w:ascii="Arial" w:hAnsi="Arial" w:cs="Arial"/>
                <w:sz w:val="17"/>
                <w:szCs w:val="17"/>
              </w:rPr>
            </w:pPr>
            <w:r>
              <w:rPr>
                <w:rFonts w:ascii="Arial" w:hAnsi="Arial" w:cs="Arial"/>
                <w:sz w:val="17"/>
                <w:szCs w:val="17"/>
              </w:rPr>
              <w:t>995-18.2</w:t>
            </w:r>
          </w:p>
        </w:tc>
        <w:tc>
          <w:tcPr>
            <w:tcW w:w="5130" w:type="dxa"/>
            <w:vMerge w:val="restart"/>
          </w:tcPr>
          <w:p w14:paraId="661917B8" w14:textId="77777777" w:rsidR="00F90DAC" w:rsidRPr="002E200B" w:rsidRDefault="00F90DAC" w:rsidP="00F90DAC">
            <w:pPr>
              <w:rPr>
                <w:rFonts w:ascii="Arial" w:hAnsi="Arial" w:cs="Arial"/>
                <w:color w:val="000000"/>
                <w:sz w:val="17"/>
                <w:szCs w:val="17"/>
              </w:rPr>
            </w:pPr>
            <w:r w:rsidRPr="002E200B">
              <w:rPr>
                <w:rFonts w:ascii="Arial" w:hAnsi="Arial" w:cs="Arial"/>
                <w:color w:val="000000"/>
                <w:sz w:val="17"/>
                <w:szCs w:val="17"/>
              </w:rPr>
              <w:t xml:space="preserve">Flashing beacon cabinet is currently listed on FDOT’s APL or meets the applicable criteria of </w:t>
            </w:r>
            <w:r>
              <w:rPr>
                <w:rFonts w:ascii="Arial" w:hAnsi="Arial" w:cs="Arial"/>
                <w:color w:val="000000"/>
                <w:sz w:val="17"/>
                <w:szCs w:val="17"/>
              </w:rPr>
              <w:t xml:space="preserve">Section </w:t>
            </w:r>
            <w:r w:rsidRPr="002E200B">
              <w:rPr>
                <w:rFonts w:ascii="Arial" w:hAnsi="Arial" w:cs="Arial"/>
                <w:color w:val="000000"/>
                <w:sz w:val="17"/>
                <w:szCs w:val="17"/>
              </w:rPr>
              <w:t>676.</w:t>
            </w:r>
          </w:p>
        </w:tc>
        <w:tc>
          <w:tcPr>
            <w:tcW w:w="1260" w:type="dxa"/>
            <w:vMerge w:val="restart"/>
          </w:tcPr>
          <w:p w14:paraId="6BAFEDAB" w14:textId="0F9837D9"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73DB4AD" w14:textId="00DDDE93"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 xml:space="preserve">Provide </w:t>
            </w:r>
            <w:r>
              <w:rPr>
                <w:rFonts w:ascii="Arial" w:hAnsi="Arial" w:cs="Arial"/>
                <w:i/>
                <w:noProof/>
                <w:sz w:val="17"/>
                <w:szCs w:val="17"/>
              </w:rPr>
              <w:t>the applicable</w:t>
            </w:r>
            <w:r w:rsidRPr="002E200B">
              <w:rPr>
                <w:rFonts w:ascii="Arial" w:hAnsi="Arial" w:cs="Arial"/>
                <w:i/>
                <w:noProof/>
                <w:sz w:val="17"/>
                <w:szCs w:val="17"/>
              </w:rPr>
              <w:t xml:space="preserve"> </w:t>
            </w:r>
            <w:r>
              <w:rPr>
                <w:rFonts w:ascii="Arial" w:hAnsi="Arial" w:cs="Arial"/>
                <w:i/>
                <w:noProof/>
                <w:sz w:val="17"/>
                <w:szCs w:val="17"/>
              </w:rPr>
              <w:t>compliance matrix from Specification 676 along with all supporting documentation that demonstrates this product meets this requirement, based on cabinet type</w:t>
            </w:r>
            <w:r w:rsidRPr="002E200B">
              <w:rPr>
                <w:rFonts w:ascii="Arial" w:hAnsi="Arial" w:cs="Arial"/>
                <w:i/>
                <w:noProof/>
                <w:sz w:val="17"/>
                <w:szCs w:val="17"/>
              </w:rPr>
              <w:t>. Alternately, provide the A</w:t>
            </w:r>
            <w:r>
              <w:rPr>
                <w:rFonts w:ascii="Arial" w:hAnsi="Arial" w:cs="Arial"/>
                <w:i/>
                <w:noProof/>
                <w:sz w:val="17"/>
                <w:szCs w:val="17"/>
              </w:rPr>
              <w:t xml:space="preserve">pproved </w:t>
            </w:r>
            <w:r w:rsidRPr="002E200B">
              <w:rPr>
                <w:rFonts w:ascii="Arial" w:hAnsi="Arial" w:cs="Arial"/>
                <w:i/>
                <w:noProof/>
                <w:sz w:val="17"/>
                <w:szCs w:val="17"/>
              </w:rPr>
              <w:t>P</w:t>
            </w:r>
            <w:r>
              <w:rPr>
                <w:rFonts w:ascii="Arial" w:hAnsi="Arial" w:cs="Arial"/>
                <w:i/>
                <w:noProof/>
                <w:sz w:val="17"/>
                <w:szCs w:val="17"/>
              </w:rPr>
              <w:t xml:space="preserve">roduct </w:t>
            </w:r>
            <w:r w:rsidRPr="002E200B">
              <w:rPr>
                <w:rFonts w:ascii="Arial" w:hAnsi="Arial" w:cs="Arial"/>
                <w:i/>
                <w:noProof/>
                <w:sz w:val="17"/>
                <w:szCs w:val="17"/>
              </w:rPr>
              <w:t>L</w:t>
            </w:r>
            <w:r>
              <w:rPr>
                <w:rFonts w:ascii="Arial" w:hAnsi="Arial" w:cs="Arial"/>
                <w:i/>
                <w:noProof/>
                <w:sz w:val="17"/>
                <w:szCs w:val="17"/>
              </w:rPr>
              <w:t>ist (</w:t>
            </w:r>
            <w:r w:rsidRPr="002E200B">
              <w:rPr>
                <w:rFonts w:ascii="Arial" w:hAnsi="Arial" w:cs="Arial"/>
                <w:i/>
                <w:noProof/>
                <w:sz w:val="17"/>
                <w:szCs w:val="17"/>
              </w:rPr>
              <w:t>APL</w:t>
            </w:r>
            <w:r>
              <w:rPr>
                <w:rFonts w:ascii="Arial" w:hAnsi="Arial" w:cs="Arial"/>
                <w:i/>
                <w:noProof/>
                <w:sz w:val="17"/>
                <w:szCs w:val="17"/>
              </w:rPr>
              <w:t>)</w:t>
            </w:r>
            <w:r w:rsidRPr="002E200B">
              <w:rPr>
                <w:rFonts w:ascii="Arial" w:hAnsi="Arial" w:cs="Arial"/>
                <w:i/>
                <w:noProof/>
                <w:sz w:val="17"/>
                <w:szCs w:val="17"/>
              </w:rPr>
              <w:t xml:space="preserve"> number if the cabinet is APL listed.</w:t>
            </w:r>
          </w:p>
        </w:tc>
        <w:tc>
          <w:tcPr>
            <w:tcW w:w="1980" w:type="dxa"/>
            <w:vMerge w:val="restart"/>
          </w:tcPr>
          <w:p w14:paraId="75493EEA" w14:textId="3969E690"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Document Review</w:t>
            </w:r>
            <w:r>
              <w:rPr>
                <w:rFonts w:ascii="Arial" w:hAnsi="Arial" w:cs="Arial"/>
                <w:sz w:val="17"/>
                <w:szCs w:val="17"/>
              </w:rPr>
              <w:t xml:space="preserve"> and Physical Inspection</w:t>
            </w:r>
          </w:p>
        </w:tc>
      </w:tr>
      <w:tr w:rsidR="00F90DAC" w:rsidRPr="002E200B" w14:paraId="463D7A87" w14:textId="77777777" w:rsidTr="00AC4FE3">
        <w:trPr>
          <w:cantSplit/>
          <w:trHeight w:val="288"/>
        </w:trPr>
        <w:tc>
          <w:tcPr>
            <w:tcW w:w="468" w:type="dxa"/>
            <w:vMerge/>
          </w:tcPr>
          <w:p w14:paraId="085EAF8B"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338127C9" w14:textId="77777777" w:rsidR="00F90DAC" w:rsidRPr="002E200B" w:rsidRDefault="00F90DAC" w:rsidP="00F90DAC">
            <w:pPr>
              <w:tabs>
                <w:tab w:val="left" w:pos="1080"/>
              </w:tabs>
              <w:rPr>
                <w:rFonts w:ascii="Arial" w:hAnsi="Arial" w:cs="Arial"/>
                <w:sz w:val="17"/>
                <w:szCs w:val="17"/>
              </w:rPr>
            </w:pPr>
          </w:p>
        </w:tc>
        <w:tc>
          <w:tcPr>
            <w:tcW w:w="5130" w:type="dxa"/>
            <w:vMerge/>
          </w:tcPr>
          <w:p w14:paraId="7CE01E03" w14:textId="77777777" w:rsidR="00F90DAC" w:rsidRPr="002E200B" w:rsidRDefault="00F90DAC" w:rsidP="00F90DAC">
            <w:pPr>
              <w:rPr>
                <w:rFonts w:ascii="Arial" w:hAnsi="Arial" w:cs="Arial"/>
                <w:color w:val="000000"/>
                <w:sz w:val="17"/>
                <w:szCs w:val="17"/>
              </w:rPr>
            </w:pPr>
          </w:p>
        </w:tc>
        <w:tc>
          <w:tcPr>
            <w:tcW w:w="1260" w:type="dxa"/>
            <w:vMerge/>
          </w:tcPr>
          <w:p w14:paraId="3CEC4AAF" w14:textId="77777777" w:rsidR="00F90DAC" w:rsidRPr="002E200B" w:rsidRDefault="00F90DAC" w:rsidP="00F90DAC">
            <w:pPr>
              <w:tabs>
                <w:tab w:val="left" w:pos="1080"/>
              </w:tabs>
              <w:jc w:val="center"/>
              <w:rPr>
                <w:rFonts w:ascii="Arial" w:hAnsi="Arial" w:cs="Arial"/>
                <w:sz w:val="17"/>
                <w:szCs w:val="17"/>
              </w:rPr>
            </w:pPr>
          </w:p>
        </w:tc>
        <w:tc>
          <w:tcPr>
            <w:tcW w:w="4410" w:type="dxa"/>
          </w:tcPr>
          <w:p w14:paraId="4FF9DD23"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3FA55F15" w14:textId="77777777" w:rsidR="00F90DAC" w:rsidRPr="002E200B" w:rsidRDefault="00F90DAC" w:rsidP="00F90DAC">
            <w:pPr>
              <w:jc w:val="center"/>
              <w:rPr>
                <w:rFonts w:ascii="Arial" w:hAnsi="Arial" w:cs="Arial"/>
                <w:sz w:val="17"/>
                <w:szCs w:val="17"/>
              </w:rPr>
            </w:pPr>
          </w:p>
        </w:tc>
      </w:tr>
      <w:tr w:rsidR="00F90DAC" w:rsidRPr="002E200B" w14:paraId="528A571D" w14:textId="77777777" w:rsidTr="0099572C">
        <w:trPr>
          <w:cantSplit/>
          <w:trHeight w:val="288"/>
        </w:trPr>
        <w:tc>
          <w:tcPr>
            <w:tcW w:w="468" w:type="dxa"/>
            <w:vMerge/>
          </w:tcPr>
          <w:p w14:paraId="16299773"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54A3E0BB"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2DF14A7D" w14:textId="74C3905D" w:rsidR="00F90DAC" w:rsidRPr="002E200B" w:rsidRDefault="00F90DAC" w:rsidP="00F90DAC">
            <w:pPr>
              <w:rPr>
                <w:rFonts w:ascii="Arial" w:hAnsi="Arial" w:cs="Arial"/>
                <w:color w:val="000000"/>
                <w:sz w:val="17"/>
                <w:szCs w:val="17"/>
              </w:rPr>
            </w:pPr>
            <w:r>
              <w:rPr>
                <w:rFonts w:ascii="Arial" w:hAnsi="Arial" w:cs="Arial"/>
                <w:color w:val="000000"/>
                <w:sz w:val="17"/>
                <w:szCs w:val="17"/>
              </w:rPr>
              <w:t>TERL Test Cases (Steps): SB001 (Step</w:t>
            </w:r>
            <w:r w:rsidR="00392C01">
              <w:rPr>
                <w:rFonts w:ascii="Arial" w:hAnsi="Arial" w:cs="Arial"/>
                <w:color w:val="000000"/>
                <w:sz w:val="17"/>
                <w:szCs w:val="17"/>
              </w:rPr>
              <w:t>s</w:t>
            </w:r>
            <w:r>
              <w:rPr>
                <w:rFonts w:ascii="Arial" w:hAnsi="Arial" w:cs="Arial"/>
                <w:color w:val="000000"/>
                <w:sz w:val="17"/>
                <w:szCs w:val="17"/>
              </w:rPr>
              <w:t xml:space="preserve"> 1</w:t>
            </w:r>
            <w:r w:rsidR="00AE1A2A">
              <w:rPr>
                <w:rFonts w:ascii="Arial" w:hAnsi="Arial" w:cs="Arial"/>
                <w:color w:val="000000"/>
                <w:sz w:val="17"/>
                <w:szCs w:val="17"/>
              </w:rPr>
              <w:t>3,</w:t>
            </w:r>
            <w:r w:rsidR="00E767A6">
              <w:rPr>
                <w:rFonts w:ascii="Arial" w:hAnsi="Arial" w:cs="Arial"/>
                <w:color w:val="000000"/>
                <w:sz w:val="17"/>
                <w:szCs w:val="17"/>
              </w:rPr>
              <w:t xml:space="preserve"> </w:t>
            </w:r>
            <w:r w:rsidR="00AE1A2A">
              <w:rPr>
                <w:rFonts w:ascii="Arial" w:hAnsi="Arial" w:cs="Arial"/>
                <w:color w:val="000000"/>
                <w:sz w:val="17"/>
                <w:szCs w:val="17"/>
              </w:rPr>
              <w:t>14</w:t>
            </w:r>
            <w:r>
              <w:rPr>
                <w:rFonts w:ascii="Arial" w:hAnsi="Arial" w:cs="Arial"/>
                <w:color w:val="000000"/>
                <w:sz w:val="17"/>
                <w:szCs w:val="17"/>
              </w:rPr>
              <w:t xml:space="preserve">), SB002 (Step </w:t>
            </w:r>
            <w:r w:rsidR="004E72CB">
              <w:rPr>
                <w:rFonts w:ascii="Arial" w:hAnsi="Arial" w:cs="Arial"/>
                <w:color w:val="000000"/>
                <w:sz w:val="17"/>
                <w:szCs w:val="17"/>
              </w:rPr>
              <w:t>7</w:t>
            </w:r>
            <w:r>
              <w:rPr>
                <w:rFonts w:ascii="Arial" w:hAnsi="Arial" w:cs="Arial"/>
                <w:color w:val="000000"/>
                <w:sz w:val="17"/>
                <w:szCs w:val="17"/>
              </w:rPr>
              <w:t>)</w:t>
            </w:r>
          </w:p>
        </w:tc>
        <w:tc>
          <w:tcPr>
            <w:tcW w:w="1260" w:type="dxa"/>
            <w:shd w:val="clear" w:color="auto" w:fill="D9D9D9" w:themeFill="background1" w:themeFillShade="D9"/>
          </w:tcPr>
          <w:p w14:paraId="1CC36E1C" w14:textId="463922C2"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63F3B4" w14:textId="18F74CC3"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88F776" w14:textId="624897F9"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7E59EFCD" w14:textId="77777777" w:rsidTr="00E20EB7">
        <w:trPr>
          <w:cantSplit/>
        </w:trPr>
        <w:tc>
          <w:tcPr>
            <w:tcW w:w="468" w:type="dxa"/>
            <w:vMerge w:val="restart"/>
          </w:tcPr>
          <w:p w14:paraId="3F9254F9" w14:textId="46F1B106"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17</w:t>
            </w:r>
            <w:r w:rsidRPr="002E200B">
              <w:rPr>
                <w:rFonts w:ascii="Arial" w:hAnsi="Arial" w:cs="Arial"/>
                <w:sz w:val="17"/>
                <w:szCs w:val="17"/>
              </w:rPr>
              <w:fldChar w:fldCharType="end"/>
            </w:r>
          </w:p>
        </w:tc>
        <w:tc>
          <w:tcPr>
            <w:tcW w:w="1440" w:type="dxa"/>
            <w:vMerge w:val="restart"/>
          </w:tcPr>
          <w:p w14:paraId="6BD2BCAE" w14:textId="77777777" w:rsidR="00F90DAC" w:rsidRPr="002E200B" w:rsidRDefault="00F90DAC" w:rsidP="00F90DAC">
            <w:pPr>
              <w:tabs>
                <w:tab w:val="left" w:pos="1080"/>
              </w:tabs>
              <w:rPr>
                <w:rFonts w:ascii="Arial" w:hAnsi="Arial" w:cs="Arial"/>
                <w:sz w:val="17"/>
                <w:szCs w:val="17"/>
              </w:rPr>
            </w:pPr>
          </w:p>
        </w:tc>
        <w:tc>
          <w:tcPr>
            <w:tcW w:w="5130" w:type="dxa"/>
            <w:vMerge w:val="restart"/>
          </w:tcPr>
          <w:p w14:paraId="0E9D5274" w14:textId="49FD0BF5" w:rsidR="00F90DAC" w:rsidRPr="002E200B" w:rsidRDefault="00F90DAC" w:rsidP="00F90DAC">
            <w:pPr>
              <w:rPr>
                <w:rFonts w:ascii="Arial" w:hAnsi="Arial" w:cs="Arial"/>
                <w:sz w:val="17"/>
                <w:szCs w:val="17"/>
              </w:rPr>
            </w:pPr>
            <w:r w:rsidRPr="002E200B">
              <w:rPr>
                <w:rFonts w:ascii="Arial" w:hAnsi="Arial" w:cs="Arial"/>
                <w:sz w:val="17"/>
                <w:szCs w:val="17"/>
              </w:rPr>
              <w:t xml:space="preserve">All housings other than pole-mounted cabinets are powder coat painted dull black (Federal Standard 595A-37038) with a reflectance value not exceeding 25 percent as measured by </w:t>
            </w:r>
            <w:r>
              <w:rPr>
                <w:rFonts w:ascii="Arial" w:hAnsi="Arial" w:cs="Arial"/>
                <w:sz w:val="17"/>
                <w:szCs w:val="17"/>
              </w:rPr>
              <w:t>ASTM</w:t>
            </w:r>
            <w:r w:rsidRPr="002E200B">
              <w:rPr>
                <w:rFonts w:ascii="Arial" w:hAnsi="Arial" w:cs="Arial"/>
                <w:sz w:val="17"/>
                <w:szCs w:val="17"/>
              </w:rPr>
              <w:t xml:space="preserve"> E1347.</w:t>
            </w:r>
          </w:p>
        </w:tc>
        <w:tc>
          <w:tcPr>
            <w:tcW w:w="1260" w:type="dxa"/>
            <w:vMerge w:val="restart"/>
          </w:tcPr>
          <w:p w14:paraId="4470EDB4" w14:textId="5DA32E70"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3B5BE9C2" w14:textId="77777777"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023895F" w14:textId="77777777"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Document Review and Physical Inspection</w:t>
            </w:r>
          </w:p>
        </w:tc>
      </w:tr>
      <w:tr w:rsidR="00F90DAC" w:rsidRPr="002E200B" w14:paraId="5D1D9CC7" w14:textId="77777777" w:rsidTr="00AC4FE3">
        <w:trPr>
          <w:cantSplit/>
          <w:trHeight w:val="288"/>
        </w:trPr>
        <w:tc>
          <w:tcPr>
            <w:tcW w:w="468" w:type="dxa"/>
            <w:vMerge/>
          </w:tcPr>
          <w:p w14:paraId="5B519A0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649024C3" w14:textId="77777777" w:rsidR="00F90DAC" w:rsidRPr="002E200B" w:rsidRDefault="00F90DAC" w:rsidP="00F90DAC">
            <w:pPr>
              <w:tabs>
                <w:tab w:val="left" w:pos="1080"/>
              </w:tabs>
              <w:rPr>
                <w:rFonts w:ascii="Arial" w:hAnsi="Arial" w:cs="Arial"/>
                <w:sz w:val="17"/>
                <w:szCs w:val="17"/>
              </w:rPr>
            </w:pPr>
          </w:p>
        </w:tc>
        <w:tc>
          <w:tcPr>
            <w:tcW w:w="5130" w:type="dxa"/>
            <w:vMerge/>
          </w:tcPr>
          <w:p w14:paraId="08DF3B96" w14:textId="77777777" w:rsidR="00F90DAC" w:rsidRPr="002E200B" w:rsidRDefault="00F90DAC" w:rsidP="00F90DAC">
            <w:pPr>
              <w:rPr>
                <w:rFonts w:ascii="Arial" w:hAnsi="Arial" w:cs="Arial"/>
                <w:sz w:val="17"/>
                <w:szCs w:val="17"/>
              </w:rPr>
            </w:pPr>
          </w:p>
        </w:tc>
        <w:tc>
          <w:tcPr>
            <w:tcW w:w="1260" w:type="dxa"/>
            <w:vMerge/>
          </w:tcPr>
          <w:p w14:paraId="76FDAECC" w14:textId="77777777" w:rsidR="00F90DAC" w:rsidRPr="002E200B" w:rsidRDefault="00F90DAC" w:rsidP="00F90DAC">
            <w:pPr>
              <w:tabs>
                <w:tab w:val="left" w:pos="1080"/>
              </w:tabs>
              <w:jc w:val="center"/>
              <w:rPr>
                <w:rFonts w:ascii="Arial" w:hAnsi="Arial" w:cs="Arial"/>
                <w:sz w:val="17"/>
                <w:szCs w:val="17"/>
              </w:rPr>
            </w:pPr>
          </w:p>
        </w:tc>
        <w:tc>
          <w:tcPr>
            <w:tcW w:w="4410" w:type="dxa"/>
          </w:tcPr>
          <w:p w14:paraId="7D27C8FC"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7A565591" w14:textId="77777777" w:rsidR="00F90DAC" w:rsidRPr="002E200B" w:rsidRDefault="00F90DAC" w:rsidP="00F90DAC">
            <w:pPr>
              <w:jc w:val="center"/>
              <w:rPr>
                <w:rFonts w:ascii="Arial" w:hAnsi="Arial" w:cs="Arial"/>
                <w:sz w:val="17"/>
                <w:szCs w:val="17"/>
              </w:rPr>
            </w:pPr>
          </w:p>
        </w:tc>
      </w:tr>
      <w:tr w:rsidR="00F90DAC" w:rsidRPr="002E200B" w14:paraId="6BA02EFB" w14:textId="77777777" w:rsidTr="0099572C">
        <w:trPr>
          <w:cantSplit/>
          <w:trHeight w:val="288"/>
        </w:trPr>
        <w:tc>
          <w:tcPr>
            <w:tcW w:w="468" w:type="dxa"/>
            <w:vMerge/>
          </w:tcPr>
          <w:p w14:paraId="5DF84041"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17C5ED69"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1F3188EC" w14:textId="2AE956E8" w:rsidR="00F90DAC" w:rsidRPr="002E200B" w:rsidRDefault="00F90DAC" w:rsidP="00F90DAC">
            <w:pPr>
              <w:rPr>
                <w:rFonts w:ascii="Arial" w:hAnsi="Arial" w:cs="Arial"/>
                <w:sz w:val="17"/>
                <w:szCs w:val="17"/>
              </w:rPr>
            </w:pPr>
            <w:r>
              <w:rPr>
                <w:rFonts w:ascii="Arial" w:hAnsi="Arial" w:cs="Arial"/>
                <w:color w:val="000000"/>
                <w:sz w:val="17"/>
                <w:szCs w:val="17"/>
              </w:rPr>
              <w:t>TERL Test Cases (Steps): SB001 (Step 1</w:t>
            </w:r>
            <w:r w:rsidR="00AE1A2A">
              <w:rPr>
                <w:rFonts w:ascii="Arial" w:hAnsi="Arial" w:cs="Arial"/>
                <w:color w:val="000000"/>
                <w:sz w:val="17"/>
                <w:szCs w:val="17"/>
              </w:rPr>
              <w:t>5</w:t>
            </w:r>
            <w:r>
              <w:rPr>
                <w:rFonts w:ascii="Arial" w:hAnsi="Arial" w:cs="Arial"/>
                <w:color w:val="000000"/>
                <w:sz w:val="17"/>
                <w:szCs w:val="17"/>
              </w:rPr>
              <w:t xml:space="preserve">), SB002 (Step </w:t>
            </w:r>
            <w:r w:rsidR="004E72CB">
              <w:rPr>
                <w:rFonts w:ascii="Arial" w:hAnsi="Arial" w:cs="Arial"/>
                <w:color w:val="000000"/>
                <w:sz w:val="17"/>
                <w:szCs w:val="17"/>
              </w:rPr>
              <w:t>8</w:t>
            </w:r>
            <w:r>
              <w:rPr>
                <w:rFonts w:ascii="Arial" w:hAnsi="Arial" w:cs="Arial"/>
                <w:color w:val="000000"/>
                <w:sz w:val="17"/>
                <w:szCs w:val="17"/>
              </w:rPr>
              <w:t>)</w:t>
            </w:r>
          </w:p>
        </w:tc>
        <w:tc>
          <w:tcPr>
            <w:tcW w:w="1260" w:type="dxa"/>
            <w:shd w:val="clear" w:color="auto" w:fill="D9D9D9" w:themeFill="background1" w:themeFillShade="D9"/>
          </w:tcPr>
          <w:p w14:paraId="4A5E8CEA" w14:textId="4FC3D03F"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50DC47" w14:textId="2618E525"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1F5F84" w14:textId="241B7145"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19C94119" w14:textId="77777777" w:rsidTr="00AC4FE3">
        <w:trPr>
          <w:cantSplit/>
          <w:trHeight w:val="288"/>
        </w:trPr>
        <w:tc>
          <w:tcPr>
            <w:tcW w:w="468" w:type="dxa"/>
            <w:vMerge w:val="restart"/>
          </w:tcPr>
          <w:p w14:paraId="541456EF" w14:textId="54B7C14C"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18</w:t>
            </w:r>
            <w:r w:rsidRPr="002E200B">
              <w:rPr>
                <w:rFonts w:ascii="Arial" w:hAnsi="Arial" w:cs="Arial"/>
                <w:sz w:val="17"/>
                <w:szCs w:val="17"/>
              </w:rPr>
              <w:fldChar w:fldCharType="end"/>
            </w:r>
          </w:p>
        </w:tc>
        <w:tc>
          <w:tcPr>
            <w:tcW w:w="1440" w:type="dxa"/>
            <w:vMerge w:val="restart"/>
          </w:tcPr>
          <w:p w14:paraId="2B57E418" w14:textId="77777777" w:rsidR="00F90DAC" w:rsidRPr="002E200B" w:rsidRDefault="00F90DAC" w:rsidP="00F90DAC">
            <w:pPr>
              <w:tabs>
                <w:tab w:val="left" w:pos="1080"/>
              </w:tabs>
              <w:rPr>
                <w:rFonts w:ascii="Arial" w:hAnsi="Arial" w:cs="Arial"/>
                <w:sz w:val="17"/>
                <w:szCs w:val="17"/>
              </w:rPr>
            </w:pPr>
          </w:p>
        </w:tc>
        <w:tc>
          <w:tcPr>
            <w:tcW w:w="5130" w:type="dxa"/>
          </w:tcPr>
          <w:p w14:paraId="65D63B51" w14:textId="77777777" w:rsidR="00F90DAC" w:rsidRPr="002E200B" w:rsidRDefault="00F90DAC" w:rsidP="00F90DAC">
            <w:pPr>
              <w:rPr>
                <w:rFonts w:ascii="Arial" w:hAnsi="Arial" w:cs="Arial"/>
                <w:sz w:val="17"/>
                <w:szCs w:val="17"/>
              </w:rPr>
            </w:pPr>
            <w:r w:rsidRPr="002E200B">
              <w:rPr>
                <w:rFonts w:ascii="Arial" w:hAnsi="Arial" w:cs="Arial"/>
                <w:sz w:val="17"/>
                <w:szCs w:val="17"/>
              </w:rPr>
              <w:t>Cabinet and housing prevent unauthorized access.</w:t>
            </w:r>
          </w:p>
        </w:tc>
        <w:tc>
          <w:tcPr>
            <w:tcW w:w="1260" w:type="dxa"/>
          </w:tcPr>
          <w:p w14:paraId="66AE8105" w14:textId="583957C7"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4F987A8D"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27A255FB" w14:textId="67185A30" w:rsidR="00F90DAC" w:rsidRPr="002E200B" w:rsidRDefault="00F90DAC" w:rsidP="00F90DAC">
            <w:pPr>
              <w:jc w:val="center"/>
              <w:rPr>
                <w:rFonts w:ascii="Arial" w:hAnsi="Arial" w:cs="Arial"/>
                <w:sz w:val="17"/>
                <w:szCs w:val="17"/>
              </w:rPr>
            </w:pPr>
            <w:r>
              <w:rPr>
                <w:rFonts w:ascii="Arial" w:hAnsi="Arial" w:cs="Arial"/>
                <w:sz w:val="17"/>
                <w:szCs w:val="17"/>
              </w:rPr>
              <w:t>Physical</w:t>
            </w:r>
            <w:r w:rsidRPr="002E200B">
              <w:rPr>
                <w:rFonts w:ascii="Arial" w:hAnsi="Arial" w:cs="Arial"/>
                <w:sz w:val="17"/>
                <w:szCs w:val="17"/>
              </w:rPr>
              <w:t xml:space="preserve"> Inspection</w:t>
            </w:r>
          </w:p>
        </w:tc>
      </w:tr>
      <w:tr w:rsidR="00F90DAC" w:rsidRPr="002E200B" w14:paraId="34883E78" w14:textId="77777777" w:rsidTr="0099572C">
        <w:trPr>
          <w:cantSplit/>
          <w:trHeight w:val="288"/>
        </w:trPr>
        <w:tc>
          <w:tcPr>
            <w:tcW w:w="468" w:type="dxa"/>
            <w:vMerge/>
          </w:tcPr>
          <w:p w14:paraId="21042022"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36518202"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6FF54F68" w14:textId="287F513C" w:rsidR="00F90DAC" w:rsidRPr="002E200B" w:rsidRDefault="00F90DAC" w:rsidP="00F90DAC">
            <w:pPr>
              <w:rPr>
                <w:rFonts w:ascii="Arial" w:hAnsi="Arial" w:cs="Arial"/>
                <w:sz w:val="17"/>
                <w:szCs w:val="17"/>
              </w:rPr>
            </w:pPr>
            <w:r>
              <w:rPr>
                <w:rFonts w:ascii="Arial" w:hAnsi="Arial" w:cs="Arial"/>
                <w:color w:val="000000"/>
                <w:sz w:val="17"/>
                <w:szCs w:val="17"/>
              </w:rPr>
              <w:t xml:space="preserve">TERL Test Cases (Steps): SB002 (Step </w:t>
            </w:r>
            <w:r w:rsidR="004E72CB">
              <w:rPr>
                <w:rFonts w:ascii="Arial" w:hAnsi="Arial" w:cs="Arial"/>
                <w:color w:val="000000"/>
                <w:sz w:val="17"/>
                <w:szCs w:val="17"/>
              </w:rPr>
              <w:t>9</w:t>
            </w:r>
            <w:r>
              <w:rPr>
                <w:rFonts w:ascii="Arial" w:hAnsi="Arial" w:cs="Arial"/>
                <w:color w:val="000000"/>
                <w:sz w:val="17"/>
                <w:szCs w:val="17"/>
              </w:rPr>
              <w:t>)</w:t>
            </w:r>
          </w:p>
        </w:tc>
        <w:tc>
          <w:tcPr>
            <w:tcW w:w="1260" w:type="dxa"/>
            <w:shd w:val="clear" w:color="auto" w:fill="D9D9D9" w:themeFill="background1" w:themeFillShade="D9"/>
          </w:tcPr>
          <w:p w14:paraId="30F429F7" w14:textId="0496C703" w:rsidR="00F90DAC" w:rsidRPr="002B772A"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FAB2D6" w14:textId="275D66DA"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AB87DF" w14:textId="453F8BD7" w:rsidR="00F90DAC"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59E18D6D" w14:textId="77777777" w:rsidTr="00E20EB7">
        <w:trPr>
          <w:cantSplit/>
        </w:trPr>
        <w:tc>
          <w:tcPr>
            <w:tcW w:w="468" w:type="dxa"/>
            <w:vMerge w:val="restart"/>
          </w:tcPr>
          <w:p w14:paraId="58D3176D" w14:textId="375C2F5B"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19</w:t>
            </w:r>
            <w:r w:rsidRPr="002E200B">
              <w:rPr>
                <w:rFonts w:ascii="Arial" w:hAnsi="Arial" w:cs="Arial"/>
                <w:sz w:val="17"/>
                <w:szCs w:val="17"/>
              </w:rPr>
              <w:fldChar w:fldCharType="end"/>
            </w:r>
          </w:p>
        </w:tc>
        <w:tc>
          <w:tcPr>
            <w:tcW w:w="1440" w:type="dxa"/>
            <w:vMerge w:val="restart"/>
          </w:tcPr>
          <w:p w14:paraId="3536850B" w14:textId="77777777" w:rsidR="00F90DAC" w:rsidRPr="002E200B" w:rsidRDefault="00F90DAC" w:rsidP="00F90DAC">
            <w:pPr>
              <w:tabs>
                <w:tab w:val="left" w:pos="1080"/>
              </w:tabs>
              <w:rPr>
                <w:rFonts w:ascii="Arial" w:hAnsi="Arial" w:cs="Arial"/>
                <w:sz w:val="17"/>
                <w:szCs w:val="17"/>
              </w:rPr>
            </w:pPr>
          </w:p>
        </w:tc>
        <w:tc>
          <w:tcPr>
            <w:tcW w:w="5130" w:type="dxa"/>
            <w:vMerge w:val="restart"/>
          </w:tcPr>
          <w:p w14:paraId="079AC5AD" w14:textId="57526CFA" w:rsidR="00F90DAC" w:rsidRPr="002E200B" w:rsidRDefault="00F90DAC" w:rsidP="00F90DAC">
            <w:pPr>
              <w:rPr>
                <w:rFonts w:ascii="Arial" w:hAnsi="Arial" w:cs="Arial"/>
                <w:sz w:val="17"/>
                <w:szCs w:val="17"/>
              </w:rPr>
            </w:pPr>
            <w:r w:rsidRPr="002E200B">
              <w:rPr>
                <w:rFonts w:ascii="Arial" w:hAnsi="Arial" w:cs="Arial"/>
                <w:sz w:val="17"/>
                <w:szCs w:val="17"/>
              </w:rPr>
              <w:t>Flashing beacon assembly can be installed on</w:t>
            </w:r>
            <w:r>
              <w:rPr>
                <w:rFonts w:ascii="Arial" w:hAnsi="Arial" w:cs="Arial"/>
                <w:sz w:val="17"/>
                <w:szCs w:val="17"/>
              </w:rPr>
              <w:t xml:space="preserve"> 4-1/2 inch</w:t>
            </w:r>
            <w:r w:rsidRPr="002E200B">
              <w:rPr>
                <w:rFonts w:ascii="Arial" w:hAnsi="Arial" w:cs="Arial"/>
                <w:sz w:val="17"/>
                <w:szCs w:val="17"/>
              </w:rPr>
              <w:t xml:space="preserve"> outer diameter posts.</w:t>
            </w:r>
          </w:p>
        </w:tc>
        <w:tc>
          <w:tcPr>
            <w:tcW w:w="1260" w:type="dxa"/>
            <w:vMerge w:val="restart"/>
          </w:tcPr>
          <w:p w14:paraId="579E26AF" w14:textId="2AE94602"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693EE130" w14:textId="77777777"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C51D192" w14:textId="102B8818"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 xml:space="preserve">Document Review and </w:t>
            </w:r>
            <w:r>
              <w:rPr>
                <w:rFonts w:ascii="Arial" w:hAnsi="Arial" w:cs="Arial"/>
                <w:sz w:val="17"/>
                <w:szCs w:val="17"/>
              </w:rPr>
              <w:t>Physica</w:t>
            </w:r>
            <w:r w:rsidRPr="002E200B">
              <w:rPr>
                <w:rFonts w:ascii="Arial" w:hAnsi="Arial" w:cs="Arial"/>
                <w:sz w:val="17"/>
                <w:szCs w:val="17"/>
              </w:rPr>
              <w:t>l Inspection</w:t>
            </w:r>
          </w:p>
        </w:tc>
      </w:tr>
      <w:tr w:rsidR="00F90DAC" w:rsidRPr="002E200B" w14:paraId="5523F002" w14:textId="77777777" w:rsidTr="00AC4FE3">
        <w:trPr>
          <w:cantSplit/>
          <w:trHeight w:val="288"/>
        </w:trPr>
        <w:tc>
          <w:tcPr>
            <w:tcW w:w="468" w:type="dxa"/>
            <w:vMerge/>
          </w:tcPr>
          <w:p w14:paraId="3CFB8210"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17B97622" w14:textId="77777777" w:rsidR="00F90DAC" w:rsidRPr="002E200B" w:rsidRDefault="00F90DAC" w:rsidP="00F90DAC">
            <w:pPr>
              <w:tabs>
                <w:tab w:val="left" w:pos="1080"/>
              </w:tabs>
              <w:rPr>
                <w:rFonts w:ascii="Arial" w:hAnsi="Arial" w:cs="Arial"/>
                <w:sz w:val="17"/>
                <w:szCs w:val="17"/>
              </w:rPr>
            </w:pPr>
          </w:p>
        </w:tc>
        <w:tc>
          <w:tcPr>
            <w:tcW w:w="5130" w:type="dxa"/>
            <w:vMerge/>
          </w:tcPr>
          <w:p w14:paraId="40F5B36B" w14:textId="77777777" w:rsidR="00F90DAC" w:rsidRPr="002E200B" w:rsidRDefault="00F90DAC" w:rsidP="00F90DAC">
            <w:pPr>
              <w:rPr>
                <w:rFonts w:ascii="Arial" w:hAnsi="Arial" w:cs="Arial"/>
                <w:sz w:val="17"/>
                <w:szCs w:val="17"/>
              </w:rPr>
            </w:pPr>
          </w:p>
        </w:tc>
        <w:tc>
          <w:tcPr>
            <w:tcW w:w="1260" w:type="dxa"/>
            <w:vMerge/>
          </w:tcPr>
          <w:p w14:paraId="2CF0EB23" w14:textId="77777777" w:rsidR="00F90DAC" w:rsidRPr="002E200B" w:rsidRDefault="00F90DAC" w:rsidP="00F90DAC">
            <w:pPr>
              <w:tabs>
                <w:tab w:val="left" w:pos="1080"/>
              </w:tabs>
              <w:jc w:val="center"/>
              <w:rPr>
                <w:rFonts w:ascii="Arial" w:hAnsi="Arial" w:cs="Arial"/>
                <w:sz w:val="17"/>
                <w:szCs w:val="17"/>
              </w:rPr>
            </w:pPr>
          </w:p>
        </w:tc>
        <w:tc>
          <w:tcPr>
            <w:tcW w:w="4410" w:type="dxa"/>
          </w:tcPr>
          <w:p w14:paraId="31795A55"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178B46B3" w14:textId="77777777" w:rsidR="00F90DAC" w:rsidRPr="002E200B" w:rsidRDefault="00F90DAC" w:rsidP="00F90DAC">
            <w:pPr>
              <w:jc w:val="center"/>
              <w:rPr>
                <w:rFonts w:ascii="Arial" w:hAnsi="Arial" w:cs="Arial"/>
                <w:sz w:val="17"/>
                <w:szCs w:val="17"/>
              </w:rPr>
            </w:pPr>
          </w:p>
        </w:tc>
      </w:tr>
      <w:tr w:rsidR="00F90DAC" w:rsidRPr="002E200B" w14:paraId="202CA967" w14:textId="77777777" w:rsidTr="0099572C">
        <w:trPr>
          <w:cantSplit/>
          <w:trHeight w:val="288"/>
        </w:trPr>
        <w:tc>
          <w:tcPr>
            <w:tcW w:w="468" w:type="dxa"/>
            <w:vMerge/>
          </w:tcPr>
          <w:p w14:paraId="602BFE32"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12C39DA2"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7582FEAE" w14:textId="7A724EE7" w:rsidR="00F90DAC" w:rsidRPr="002E200B" w:rsidRDefault="00F90DAC" w:rsidP="00F90DAC">
            <w:pPr>
              <w:rPr>
                <w:rFonts w:ascii="Arial" w:hAnsi="Arial" w:cs="Arial"/>
                <w:sz w:val="17"/>
                <w:szCs w:val="17"/>
              </w:rPr>
            </w:pPr>
            <w:r>
              <w:rPr>
                <w:rFonts w:ascii="Arial" w:hAnsi="Arial" w:cs="Arial"/>
                <w:color w:val="000000"/>
                <w:sz w:val="17"/>
                <w:szCs w:val="17"/>
              </w:rPr>
              <w:t>TERL Test Cases (Steps): SB001 (Step 1</w:t>
            </w:r>
            <w:r w:rsidR="00AE1A2A">
              <w:rPr>
                <w:rFonts w:ascii="Arial" w:hAnsi="Arial" w:cs="Arial"/>
                <w:color w:val="000000"/>
                <w:sz w:val="17"/>
                <w:szCs w:val="17"/>
              </w:rPr>
              <w:t>6</w:t>
            </w:r>
            <w:r>
              <w:rPr>
                <w:rFonts w:ascii="Arial" w:hAnsi="Arial" w:cs="Arial"/>
                <w:color w:val="000000"/>
                <w:sz w:val="17"/>
                <w:szCs w:val="17"/>
              </w:rPr>
              <w:t xml:space="preserve">), SB002 (Step </w:t>
            </w:r>
            <w:r w:rsidR="004E72CB">
              <w:rPr>
                <w:rFonts w:ascii="Arial" w:hAnsi="Arial" w:cs="Arial"/>
                <w:color w:val="000000"/>
                <w:sz w:val="17"/>
                <w:szCs w:val="17"/>
              </w:rPr>
              <w:t>10</w:t>
            </w:r>
            <w:r>
              <w:rPr>
                <w:rFonts w:ascii="Arial" w:hAnsi="Arial" w:cs="Arial"/>
                <w:color w:val="000000"/>
                <w:sz w:val="17"/>
                <w:szCs w:val="17"/>
              </w:rPr>
              <w:t>)</w:t>
            </w:r>
          </w:p>
        </w:tc>
        <w:tc>
          <w:tcPr>
            <w:tcW w:w="1260" w:type="dxa"/>
            <w:shd w:val="clear" w:color="auto" w:fill="D9D9D9" w:themeFill="background1" w:themeFillShade="D9"/>
          </w:tcPr>
          <w:p w14:paraId="3D714735" w14:textId="2AFC6FD5"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C5889B" w14:textId="315AF60D"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E167FAB" w14:textId="099E28FE"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40304358" w14:textId="77777777" w:rsidTr="00E20EB7">
        <w:trPr>
          <w:cantSplit/>
        </w:trPr>
        <w:tc>
          <w:tcPr>
            <w:tcW w:w="468" w:type="dxa"/>
            <w:vMerge w:val="restart"/>
          </w:tcPr>
          <w:p w14:paraId="5EBB524B" w14:textId="0E49F134"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20</w:t>
            </w:r>
            <w:r w:rsidRPr="002E200B">
              <w:rPr>
                <w:rFonts w:ascii="Arial" w:hAnsi="Arial" w:cs="Arial"/>
                <w:sz w:val="17"/>
                <w:szCs w:val="17"/>
              </w:rPr>
              <w:fldChar w:fldCharType="end"/>
            </w:r>
          </w:p>
        </w:tc>
        <w:tc>
          <w:tcPr>
            <w:tcW w:w="1440" w:type="dxa"/>
            <w:vMerge w:val="restart"/>
          </w:tcPr>
          <w:p w14:paraId="5350F1B8" w14:textId="77777777" w:rsidR="00F90DAC" w:rsidRPr="002E200B" w:rsidRDefault="00F90DAC" w:rsidP="00F90DAC">
            <w:pPr>
              <w:tabs>
                <w:tab w:val="left" w:pos="1080"/>
              </w:tabs>
              <w:rPr>
                <w:rFonts w:ascii="Arial" w:hAnsi="Arial" w:cs="Arial"/>
                <w:sz w:val="17"/>
                <w:szCs w:val="17"/>
              </w:rPr>
            </w:pPr>
          </w:p>
        </w:tc>
        <w:tc>
          <w:tcPr>
            <w:tcW w:w="5130" w:type="dxa"/>
            <w:vMerge w:val="restart"/>
          </w:tcPr>
          <w:p w14:paraId="6355FDF4" w14:textId="77777777" w:rsidR="00F90DAC" w:rsidRPr="002E200B" w:rsidRDefault="00F90DAC" w:rsidP="00F90DAC">
            <w:pPr>
              <w:rPr>
                <w:rFonts w:ascii="Arial" w:hAnsi="Arial" w:cs="Arial"/>
                <w:sz w:val="17"/>
                <w:szCs w:val="17"/>
              </w:rPr>
            </w:pPr>
            <w:r w:rsidRPr="002E200B">
              <w:rPr>
                <w:rFonts w:ascii="Arial" w:hAnsi="Arial" w:cs="Arial"/>
                <w:sz w:val="17"/>
                <w:szCs w:val="17"/>
              </w:rPr>
              <w:t>All exposed assembly hardware including nuts, bolts, screws, and locking washers less than 5/8 inch in diameter, is Type 304 or 316 passivated stainless steel and meets the requirements of ASTM F593 and ASTM F594.</w:t>
            </w:r>
          </w:p>
        </w:tc>
        <w:tc>
          <w:tcPr>
            <w:tcW w:w="1260" w:type="dxa"/>
            <w:vMerge w:val="restart"/>
          </w:tcPr>
          <w:p w14:paraId="74FC58DF" w14:textId="522F96F6"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0FEA5E0C" w14:textId="77777777"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statement of conformance from hardware supplier that shows the product meets this requirement.</w:t>
            </w:r>
          </w:p>
        </w:tc>
        <w:tc>
          <w:tcPr>
            <w:tcW w:w="1980" w:type="dxa"/>
            <w:vMerge w:val="restart"/>
          </w:tcPr>
          <w:p w14:paraId="2D26AFBA"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Document Review</w:t>
            </w:r>
          </w:p>
        </w:tc>
      </w:tr>
      <w:tr w:rsidR="00F90DAC" w:rsidRPr="002E200B" w14:paraId="1094FD33" w14:textId="77777777" w:rsidTr="00E20EB7">
        <w:trPr>
          <w:cantSplit/>
        </w:trPr>
        <w:tc>
          <w:tcPr>
            <w:tcW w:w="468" w:type="dxa"/>
            <w:vMerge/>
          </w:tcPr>
          <w:p w14:paraId="16945978"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5439038B" w14:textId="77777777" w:rsidR="00F90DAC" w:rsidRPr="002E200B" w:rsidRDefault="00F90DAC" w:rsidP="00F90DAC">
            <w:pPr>
              <w:tabs>
                <w:tab w:val="left" w:pos="1080"/>
              </w:tabs>
              <w:rPr>
                <w:rFonts w:ascii="Arial" w:hAnsi="Arial" w:cs="Arial"/>
                <w:sz w:val="17"/>
                <w:szCs w:val="17"/>
              </w:rPr>
            </w:pPr>
          </w:p>
        </w:tc>
        <w:tc>
          <w:tcPr>
            <w:tcW w:w="5130" w:type="dxa"/>
            <w:vMerge/>
          </w:tcPr>
          <w:p w14:paraId="2A49D91E" w14:textId="77777777" w:rsidR="00F90DAC" w:rsidRPr="002E200B" w:rsidRDefault="00F90DAC" w:rsidP="00F90DAC">
            <w:pPr>
              <w:rPr>
                <w:rFonts w:ascii="Arial" w:hAnsi="Arial" w:cs="Arial"/>
                <w:sz w:val="17"/>
                <w:szCs w:val="17"/>
              </w:rPr>
            </w:pPr>
          </w:p>
        </w:tc>
        <w:tc>
          <w:tcPr>
            <w:tcW w:w="1260" w:type="dxa"/>
            <w:vMerge/>
          </w:tcPr>
          <w:p w14:paraId="6E1B23C5" w14:textId="77777777" w:rsidR="00F90DAC" w:rsidRPr="002E200B" w:rsidRDefault="00F90DAC" w:rsidP="00F90DAC">
            <w:pPr>
              <w:tabs>
                <w:tab w:val="left" w:pos="1080"/>
              </w:tabs>
              <w:jc w:val="center"/>
              <w:rPr>
                <w:rFonts w:ascii="Arial" w:hAnsi="Arial" w:cs="Arial"/>
                <w:sz w:val="17"/>
                <w:szCs w:val="17"/>
              </w:rPr>
            </w:pPr>
          </w:p>
        </w:tc>
        <w:tc>
          <w:tcPr>
            <w:tcW w:w="4410" w:type="dxa"/>
          </w:tcPr>
          <w:p w14:paraId="22382E89" w14:textId="77777777" w:rsidR="00F90DAC" w:rsidRPr="002E200B" w:rsidRDefault="00F90DAC" w:rsidP="00F90DAC">
            <w:pPr>
              <w:tabs>
                <w:tab w:val="left" w:pos="1080"/>
              </w:tabs>
              <w:rPr>
                <w:rFonts w:ascii="Arial" w:hAnsi="Arial" w:cs="Arial"/>
                <w:i/>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605DFBE2" w14:textId="77777777" w:rsidR="00F90DAC" w:rsidRPr="002E200B" w:rsidRDefault="00F90DAC" w:rsidP="00F90DAC">
            <w:pPr>
              <w:jc w:val="center"/>
              <w:rPr>
                <w:rFonts w:ascii="Arial" w:hAnsi="Arial" w:cs="Arial"/>
                <w:sz w:val="17"/>
                <w:szCs w:val="17"/>
              </w:rPr>
            </w:pPr>
          </w:p>
        </w:tc>
      </w:tr>
      <w:tr w:rsidR="00F90DAC" w:rsidRPr="002E200B" w14:paraId="38F061F6" w14:textId="77777777" w:rsidTr="0099572C">
        <w:trPr>
          <w:cantSplit/>
          <w:trHeight w:val="288"/>
        </w:trPr>
        <w:tc>
          <w:tcPr>
            <w:tcW w:w="468" w:type="dxa"/>
            <w:vMerge/>
          </w:tcPr>
          <w:p w14:paraId="6BDB35E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53B0F2B5"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465BDE59" w14:textId="45B6FFFA" w:rsidR="00F90DAC" w:rsidRPr="002E200B" w:rsidRDefault="00F90DAC" w:rsidP="00F90DAC">
            <w:pPr>
              <w:rPr>
                <w:rFonts w:ascii="Arial" w:hAnsi="Arial" w:cs="Arial"/>
                <w:sz w:val="17"/>
                <w:szCs w:val="17"/>
              </w:rPr>
            </w:pPr>
            <w:r>
              <w:rPr>
                <w:rFonts w:ascii="Arial" w:hAnsi="Arial" w:cs="Arial"/>
                <w:color w:val="000000"/>
                <w:sz w:val="17"/>
                <w:szCs w:val="17"/>
              </w:rPr>
              <w:t>TERL Test Cases (Steps): SB001 (Step 1</w:t>
            </w:r>
            <w:r w:rsidR="00AE1A2A">
              <w:rPr>
                <w:rFonts w:ascii="Arial" w:hAnsi="Arial" w:cs="Arial"/>
                <w:color w:val="000000"/>
                <w:sz w:val="17"/>
                <w:szCs w:val="17"/>
              </w:rPr>
              <w:t>7</w:t>
            </w:r>
            <w:r>
              <w:rPr>
                <w:rFonts w:ascii="Arial" w:hAnsi="Arial" w:cs="Arial"/>
                <w:color w:val="000000"/>
                <w:sz w:val="17"/>
                <w:szCs w:val="17"/>
              </w:rPr>
              <w:t>)</w:t>
            </w:r>
          </w:p>
        </w:tc>
        <w:tc>
          <w:tcPr>
            <w:tcW w:w="1260" w:type="dxa"/>
            <w:shd w:val="clear" w:color="auto" w:fill="D9D9D9" w:themeFill="background1" w:themeFillShade="D9"/>
          </w:tcPr>
          <w:p w14:paraId="4D6DD8F1" w14:textId="2F4DDA9E"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2882E0" w14:textId="58C8B6C3"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317F60" w14:textId="27184F1A"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501B1C56" w14:textId="77777777" w:rsidTr="00E20EB7">
        <w:trPr>
          <w:cantSplit/>
        </w:trPr>
        <w:tc>
          <w:tcPr>
            <w:tcW w:w="468" w:type="dxa"/>
            <w:vMerge w:val="restart"/>
          </w:tcPr>
          <w:p w14:paraId="3EC236D0" w14:textId="1886FA7B"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21</w:t>
            </w:r>
            <w:r w:rsidRPr="002E200B">
              <w:rPr>
                <w:rFonts w:ascii="Arial" w:hAnsi="Arial" w:cs="Arial"/>
                <w:sz w:val="17"/>
                <w:szCs w:val="17"/>
              </w:rPr>
              <w:fldChar w:fldCharType="end"/>
            </w:r>
          </w:p>
        </w:tc>
        <w:tc>
          <w:tcPr>
            <w:tcW w:w="1440" w:type="dxa"/>
            <w:vMerge w:val="restart"/>
          </w:tcPr>
          <w:p w14:paraId="3BBDA6A0" w14:textId="77777777" w:rsidR="00F90DAC" w:rsidRPr="002E200B" w:rsidRDefault="00F90DAC" w:rsidP="00F90DAC">
            <w:pPr>
              <w:tabs>
                <w:tab w:val="left" w:pos="1080"/>
              </w:tabs>
              <w:rPr>
                <w:rFonts w:ascii="Arial" w:hAnsi="Arial" w:cs="Arial"/>
                <w:sz w:val="17"/>
                <w:szCs w:val="17"/>
              </w:rPr>
            </w:pPr>
          </w:p>
        </w:tc>
        <w:tc>
          <w:tcPr>
            <w:tcW w:w="5130" w:type="dxa"/>
          </w:tcPr>
          <w:p w14:paraId="75AE1287" w14:textId="77777777" w:rsidR="00F90DAC" w:rsidRPr="002E200B" w:rsidRDefault="00F90DAC" w:rsidP="00F90DAC">
            <w:pPr>
              <w:rPr>
                <w:rFonts w:ascii="Arial" w:hAnsi="Arial" w:cs="Arial"/>
                <w:color w:val="000000"/>
                <w:sz w:val="17"/>
                <w:szCs w:val="17"/>
              </w:rPr>
            </w:pPr>
            <w:r w:rsidRPr="002E200B">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2E200B">
              <w:rPr>
                <w:rFonts w:ascii="Arial" w:hAnsi="Arial" w:cs="Arial"/>
                <w:color w:val="000000"/>
                <w:sz w:val="17"/>
                <w:szCs w:val="17"/>
              </w:rPr>
              <w:t xml:space="preserve"> galvanized and meet</w:t>
            </w:r>
            <w:r>
              <w:rPr>
                <w:rFonts w:ascii="Arial" w:hAnsi="Arial" w:cs="Arial"/>
                <w:color w:val="000000"/>
                <w:sz w:val="17"/>
                <w:szCs w:val="17"/>
              </w:rPr>
              <w:t>s</w:t>
            </w:r>
            <w:r w:rsidRPr="002E200B">
              <w:rPr>
                <w:rFonts w:ascii="Arial" w:hAnsi="Arial" w:cs="Arial"/>
                <w:color w:val="000000"/>
                <w:sz w:val="17"/>
                <w:szCs w:val="17"/>
              </w:rPr>
              <w:t xml:space="preserve"> the requirements of ASTM A307.</w:t>
            </w:r>
          </w:p>
        </w:tc>
        <w:tc>
          <w:tcPr>
            <w:tcW w:w="1260" w:type="dxa"/>
          </w:tcPr>
          <w:p w14:paraId="3209AD0B" w14:textId="06BF4C37"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38405D55"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Provide a statement of conformance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Provide a statement of conformance in this field.</w:t>
            </w:r>
            <w:r w:rsidRPr="002E200B">
              <w:rPr>
                <w:rFonts w:ascii="Arial" w:hAnsi="Arial" w:cs="Arial"/>
                <w:i/>
                <w:sz w:val="17"/>
                <w:szCs w:val="17"/>
              </w:rPr>
              <w:fldChar w:fldCharType="end"/>
            </w:r>
          </w:p>
        </w:tc>
        <w:tc>
          <w:tcPr>
            <w:tcW w:w="1980" w:type="dxa"/>
          </w:tcPr>
          <w:p w14:paraId="184953A8"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Compliance Matrix Review</w:t>
            </w:r>
          </w:p>
        </w:tc>
      </w:tr>
      <w:tr w:rsidR="00F90DAC" w:rsidRPr="002E200B" w14:paraId="4F878B5D" w14:textId="77777777" w:rsidTr="0099572C">
        <w:trPr>
          <w:cantSplit/>
          <w:trHeight w:val="288"/>
        </w:trPr>
        <w:tc>
          <w:tcPr>
            <w:tcW w:w="468" w:type="dxa"/>
            <w:vMerge/>
          </w:tcPr>
          <w:p w14:paraId="7D3F58C1"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023CD675"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72FC012C" w14:textId="0D44004D" w:rsidR="00F90DAC" w:rsidRPr="002E200B" w:rsidRDefault="00F90DAC" w:rsidP="00F90DAC">
            <w:pPr>
              <w:rPr>
                <w:rFonts w:ascii="Arial" w:hAnsi="Arial" w:cs="Arial"/>
                <w:color w:val="000000"/>
                <w:sz w:val="17"/>
                <w:szCs w:val="17"/>
              </w:rPr>
            </w:pPr>
            <w:r>
              <w:rPr>
                <w:rFonts w:ascii="Arial" w:hAnsi="Arial" w:cs="Arial"/>
                <w:color w:val="000000"/>
                <w:sz w:val="17"/>
                <w:szCs w:val="17"/>
              </w:rPr>
              <w:t>TERL Test Cases (Steps): SB001 (Step 1</w:t>
            </w:r>
            <w:r w:rsidR="00AE1A2A">
              <w:rPr>
                <w:rFonts w:ascii="Arial" w:hAnsi="Arial" w:cs="Arial"/>
                <w:color w:val="000000"/>
                <w:sz w:val="17"/>
                <w:szCs w:val="17"/>
              </w:rPr>
              <w:t>8</w:t>
            </w:r>
            <w:r>
              <w:rPr>
                <w:rFonts w:ascii="Arial" w:hAnsi="Arial" w:cs="Arial"/>
                <w:color w:val="000000"/>
                <w:sz w:val="17"/>
                <w:szCs w:val="17"/>
              </w:rPr>
              <w:t>)</w:t>
            </w:r>
          </w:p>
        </w:tc>
        <w:tc>
          <w:tcPr>
            <w:tcW w:w="1260" w:type="dxa"/>
            <w:shd w:val="clear" w:color="auto" w:fill="D9D9D9" w:themeFill="background1" w:themeFillShade="D9"/>
          </w:tcPr>
          <w:p w14:paraId="48C5D771" w14:textId="7D1820D1" w:rsidR="00F90DAC" w:rsidRPr="002B772A"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E6EE87" w14:textId="21AFF7D3"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59A122" w14:textId="76C323E7"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597EB1B1" w14:textId="77777777" w:rsidTr="00E20EB7">
        <w:trPr>
          <w:cantSplit/>
        </w:trPr>
        <w:tc>
          <w:tcPr>
            <w:tcW w:w="468" w:type="dxa"/>
            <w:vMerge w:val="restart"/>
          </w:tcPr>
          <w:p w14:paraId="3B1AF3F2" w14:textId="04CC459F"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22</w:t>
            </w:r>
            <w:r w:rsidRPr="002E200B">
              <w:rPr>
                <w:rFonts w:ascii="Arial" w:hAnsi="Arial" w:cs="Arial"/>
                <w:sz w:val="17"/>
                <w:szCs w:val="17"/>
              </w:rPr>
              <w:fldChar w:fldCharType="end"/>
            </w:r>
          </w:p>
        </w:tc>
        <w:tc>
          <w:tcPr>
            <w:tcW w:w="1440" w:type="dxa"/>
            <w:vMerge w:val="restart"/>
          </w:tcPr>
          <w:p w14:paraId="140D698D" w14:textId="18767E6E" w:rsidR="00F90DAC" w:rsidRPr="002E200B" w:rsidRDefault="00F90DAC" w:rsidP="00F90DAC">
            <w:pPr>
              <w:tabs>
                <w:tab w:val="left" w:pos="1080"/>
              </w:tabs>
              <w:rPr>
                <w:rFonts w:ascii="Arial" w:hAnsi="Arial" w:cs="Arial"/>
                <w:sz w:val="17"/>
                <w:szCs w:val="17"/>
              </w:rPr>
            </w:pPr>
            <w:r>
              <w:rPr>
                <w:rFonts w:ascii="Arial" w:hAnsi="Arial" w:cs="Arial"/>
                <w:sz w:val="17"/>
                <w:szCs w:val="17"/>
              </w:rPr>
              <w:t>995-18.3</w:t>
            </w:r>
          </w:p>
        </w:tc>
        <w:tc>
          <w:tcPr>
            <w:tcW w:w="5130" w:type="dxa"/>
            <w:vMerge w:val="restart"/>
          </w:tcPr>
          <w:p w14:paraId="61970982" w14:textId="77777777" w:rsidR="00F90DAC" w:rsidRPr="002E200B" w:rsidRDefault="00F90DAC" w:rsidP="00F90DAC">
            <w:pPr>
              <w:rPr>
                <w:rFonts w:ascii="Arial" w:hAnsi="Arial" w:cs="Arial"/>
                <w:color w:val="000000"/>
                <w:sz w:val="17"/>
                <w:szCs w:val="17"/>
              </w:rPr>
            </w:pPr>
            <w:r w:rsidRPr="002E200B">
              <w:rPr>
                <w:rFonts w:ascii="Arial" w:hAnsi="Arial" w:cs="Arial"/>
                <w:color w:val="000000"/>
                <w:sz w:val="17"/>
                <w:szCs w:val="17"/>
              </w:rPr>
              <w:t>Equipment operates on solar power or a nominal voltage of 120 volts alternating current (VAC).</w:t>
            </w:r>
          </w:p>
        </w:tc>
        <w:tc>
          <w:tcPr>
            <w:tcW w:w="1260" w:type="dxa"/>
            <w:vMerge w:val="restart"/>
          </w:tcPr>
          <w:p w14:paraId="7A549E68" w14:textId="73DB7C38" w:rsidR="00F90DAC" w:rsidRPr="002E200B" w:rsidRDefault="00F90DAC" w:rsidP="00F90DAC">
            <w:pPr>
              <w:tabs>
                <w:tab w:val="left" w:pos="1080"/>
              </w:tabs>
              <w:jc w:val="center"/>
              <w:rPr>
                <w:rFonts w:ascii="Arial" w:hAnsi="Arial" w:cs="Arial"/>
                <w:sz w:val="17"/>
                <w:szCs w:val="17"/>
              </w:rPr>
            </w:pPr>
            <w:r w:rsidRPr="002B77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772A">
              <w:rPr>
                <w:rFonts w:ascii="Arial" w:hAnsi="Arial" w:cs="Arial"/>
                <w:sz w:val="17"/>
                <w:szCs w:val="17"/>
              </w:rPr>
              <w:instrText xml:space="preserve"> FORMDROPDOWN </w:instrText>
            </w:r>
            <w:r w:rsidRPr="002B772A">
              <w:rPr>
                <w:rFonts w:ascii="Arial" w:hAnsi="Arial" w:cs="Arial"/>
                <w:sz w:val="17"/>
                <w:szCs w:val="17"/>
              </w:rPr>
            </w:r>
            <w:r w:rsidRPr="002B772A">
              <w:rPr>
                <w:rFonts w:ascii="Arial" w:hAnsi="Arial" w:cs="Arial"/>
                <w:sz w:val="17"/>
                <w:szCs w:val="17"/>
              </w:rPr>
              <w:fldChar w:fldCharType="separate"/>
            </w:r>
            <w:r w:rsidRPr="002B772A">
              <w:rPr>
                <w:rFonts w:ascii="Arial" w:hAnsi="Arial" w:cs="Arial"/>
                <w:sz w:val="17"/>
                <w:szCs w:val="17"/>
              </w:rPr>
              <w:fldChar w:fldCharType="end"/>
            </w:r>
          </w:p>
        </w:tc>
        <w:tc>
          <w:tcPr>
            <w:tcW w:w="4410" w:type="dxa"/>
          </w:tcPr>
          <w:p w14:paraId="1B4E0859" w14:textId="77777777"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BA30EE2"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Document Review and Functional Inspection</w:t>
            </w:r>
          </w:p>
        </w:tc>
      </w:tr>
      <w:tr w:rsidR="00F90DAC" w:rsidRPr="002E200B" w14:paraId="5A4EC92A" w14:textId="77777777" w:rsidTr="00AC4FE3">
        <w:trPr>
          <w:cantSplit/>
          <w:trHeight w:val="288"/>
        </w:trPr>
        <w:tc>
          <w:tcPr>
            <w:tcW w:w="468" w:type="dxa"/>
            <w:vMerge/>
          </w:tcPr>
          <w:p w14:paraId="6C73B8FA"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2E8C3B51" w14:textId="77777777" w:rsidR="00F90DAC" w:rsidRPr="002E200B" w:rsidRDefault="00F90DAC" w:rsidP="00F90DAC">
            <w:pPr>
              <w:tabs>
                <w:tab w:val="left" w:pos="1080"/>
              </w:tabs>
              <w:rPr>
                <w:rFonts w:ascii="Arial" w:hAnsi="Arial" w:cs="Arial"/>
                <w:sz w:val="17"/>
                <w:szCs w:val="17"/>
              </w:rPr>
            </w:pPr>
          </w:p>
        </w:tc>
        <w:tc>
          <w:tcPr>
            <w:tcW w:w="5130" w:type="dxa"/>
            <w:vMerge/>
          </w:tcPr>
          <w:p w14:paraId="54CC6CDD" w14:textId="77777777" w:rsidR="00F90DAC" w:rsidRPr="002E200B" w:rsidRDefault="00F90DAC" w:rsidP="00F90DAC">
            <w:pPr>
              <w:rPr>
                <w:rFonts w:ascii="Arial" w:hAnsi="Arial" w:cs="Arial"/>
                <w:color w:val="000000"/>
                <w:sz w:val="17"/>
                <w:szCs w:val="17"/>
              </w:rPr>
            </w:pPr>
          </w:p>
        </w:tc>
        <w:tc>
          <w:tcPr>
            <w:tcW w:w="1260" w:type="dxa"/>
            <w:vMerge/>
          </w:tcPr>
          <w:p w14:paraId="41793D57" w14:textId="77777777" w:rsidR="00F90DAC" w:rsidRPr="002E200B" w:rsidRDefault="00F90DAC" w:rsidP="00F90DAC">
            <w:pPr>
              <w:tabs>
                <w:tab w:val="left" w:pos="1080"/>
              </w:tabs>
              <w:jc w:val="center"/>
              <w:rPr>
                <w:rFonts w:ascii="Arial" w:hAnsi="Arial" w:cs="Arial"/>
                <w:sz w:val="17"/>
                <w:szCs w:val="17"/>
              </w:rPr>
            </w:pPr>
          </w:p>
        </w:tc>
        <w:tc>
          <w:tcPr>
            <w:tcW w:w="4410" w:type="dxa"/>
          </w:tcPr>
          <w:p w14:paraId="63331163" w14:textId="77777777" w:rsidR="00F90DAC" w:rsidRPr="002E200B" w:rsidRDefault="00F90DAC" w:rsidP="00F90DAC">
            <w:pPr>
              <w:tabs>
                <w:tab w:val="left" w:pos="1080"/>
              </w:tabs>
              <w:rPr>
                <w:rFonts w:ascii="Arial" w:hAnsi="Arial" w:cs="Arial"/>
                <w:i/>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392EFA8D" w14:textId="77777777" w:rsidR="00F90DAC" w:rsidRPr="002E200B" w:rsidRDefault="00F90DAC" w:rsidP="00F90DAC">
            <w:pPr>
              <w:jc w:val="center"/>
              <w:rPr>
                <w:rFonts w:ascii="Arial" w:hAnsi="Arial" w:cs="Arial"/>
                <w:sz w:val="17"/>
                <w:szCs w:val="17"/>
              </w:rPr>
            </w:pPr>
          </w:p>
        </w:tc>
      </w:tr>
      <w:tr w:rsidR="00F90DAC" w:rsidRPr="002E200B" w14:paraId="11EB927A" w14:textId="77777777" w:rsidTr="0099572C">
        <w:trPr>
          <w:cantSplit/>
          <w:trHeight w:val="288"/>
        </w:trPr>
        <w:tc>
          <w:tcPr>
            <w:tcW w:w="468" w:type="dxa"/>
            <w:vMerge/>
          </w:tcPr>
          <w:p w14:paraId="4BCF29A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657F00F4"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54547D70" w14:textId="2B97885B" w:rsidR="00F90DAC" w:rsidRPr="002E200B" w:rsidRDefault="00F90DAC" w:rsidP="00F90DAC">
            <w:pPr>
              <w:rPr>
                <w:rFonts w:ascii="Arial" w:hAnsi="Arial" w:cs="Arial"/>
                <w:color w:val="000000"/>
                <w:sz w:val="17"/>
                <w:szCs w:val="17"/>
              </w:rPr>
            </w:pPr>
            <w:r>
              <w:rPr>
                <w:rFonts w:ascii="Arial" w:hAnsi="Arial" w:cs="Arial"/>
                <w:color w:val="000000"/>
                <w:sz w:val="17"/>
                <w:szCs w:val="17"/>
              </w:rPr>
              <w:t>TERL Test Cases (Steps): SB001 (Step 1</w:t>
            </w:r>
            <w:r w:rsidR="00AE1A2A">
              <w:rPr>
                <w:rFonts w:ascii="Arial" w:hAnsi="Arial" w:cs="Arial"/>
                <w:color w:val="000000"/>
                <w:sz w:val="17"/>
                <w:szCs w:val="17"/>
              </w:rPr>
              <w:t>9</w:t>
            </w:r>
            <w:r>
              <w:rPr>
                <w:rFonts w:ascii="Arial" w:hAnsi="Arial" w:cs="Arial"/>
                <w:color w:val="000000"/>
                <w:sz w:val="17"/>
                <w:szCs w:val="17"/>
              </w:rPr>
              <w:t>), SB003 (Step 1)</w:t>
            </w:r>
          </w:p>
        </w:tc>
        <w:tc>
          <w:tcPr>
            <w:tcW w:w="1260" w:type="dxa"/>
            <w:shd w:val="clear" w:color="auto" w:fill="D9D9D9" w:themeFill="background1" w:themeFillShade="D9"/>
          </w:tcPr>
          <w:p w14:paraId="485D01A3" w14:textId="1843DD6D"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149CC9" w14:textId="7E92646D"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CFAB4E" w14:textId="5123B4E3"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53BADC1F" w14:textId="77777777" w:rsidTr="00E20EB7">
        <w:trPr>
          <w:cantSplit/>
        </w:trPr>
        <w:tc>
          <w:tcPr>
            <w:tcW w:w="14688" w:type="dxa"/>
            <w:gridSpan w:val="6"/>
            <w:shd w:val="clear" w:color="auto" w:fill="FFFF99"/>
          </w:tcPr>
          <w:p w14:paraId="1B883736" w14:textId="20102D17" w:rsidR="00F90DAC" w:rsidRPr="002E200B" w:rsidRDefault="00F90DAC" w:rsidP="00F90DAC">
            <w:r w:rsidRPr="002E200B">
              <w:rPr>
                <w:rFonts w:ascii="Arial" w:hAnsi="Arial" w:cs="Arial"/>
                <w:sz w:val="17"/>
                <w:szCs w:val="17"/>
              </w:rPr>
              <w:t xml:space="preserve">The following compliance matrix criteria </w:t>
            </w:r>
            <w:r>
              <w:rPr>
                <w:rFonts w:ascii="Arial" w:hAnsi="Arial" w:cs="Arial"/>
                <w:sz w:val="17"/>
                <w:szCs w:val="17"/>
              </w:rPr>
              <w:t>are</w:t>
            </w:r>
            <w:r w:rsidRPr="002E200B">
              <w:rPr>
                <w:rFonts w:ascii="Arial" w:hAnsi="Arial" w:cs="Arial"/>
                <w:sz w:val="17"/>
                <w:szCs w:val="17"/>
              </w:rPr>
              <w:t xml:space="preserve"> for AC </w:t>
            </w:r>
            <w:r>
              <w:rPr>
                <w:rFonts w:ascii="Arial" w:hAnsi="Arial" w:cs="Arial"/>
                <w:sz w:val="17"/>
                <w:szCs w:val="17"/>
              </w:rPr>
              <w:t>P</w:t>
            </w:r>
            <w:r w:rsidRPr="002E200B">
              <w:rPr>
                <w:rFonts w:ascii="Arial" w:hAnsi="Arial" w:cs="Arial"/>
                <w:sz w:val="17"/>
                <w:szCs w:val="17"/>
              </w:rPr>
              <w:t xml:space="preserve">owered </w:t>
            </w:r>
            <w:r>
              <w:rPr>
                <w:rFonts w:ascii="Arial" w:hAnsi="Arial" w:cs="Arial"/>
                <w:sz w:val="17"/>
                <w:szCs w:val="17"/>
              </w:rPr>
              <w:t>F</w:t>
            </w:r>
            <w:r w:rsidRPr="002E200B">
              <w:rPr>
                <w:rFonts w:ascii="Arial" w:hAnsi="Arial" w:cs="Arial"/>
                <w:sz w:val="17"/>
                <w:szCs w:val="17"/>
              </w:rPr>
              <w:t xml:space="preserve">lashing </w:t>
            </w:r>
            <w:r>
              <w:rPr>
                <w:rFonts w:ascii="Arial" w:hAnsi="Arial" w:cs="Arial"/>
                <w:sz w:val="17"/>
                <w:szCs w:val="17"/>
              </w:rPr>
              <w:t>B</w:t>
            </w:r>
            <w:r w:rsidRPr="002E200B">
              <w:rPr>
                <w:rFonts w:ascii="Arial" w:hAnsi="Arial" w:cs="Arial"/>
                <w:sz w:val="17"/>
                <w:szCs w:val="17"/>
              </w:rPr>
              <w:t>eacons</w:t>
            </w:r>
            <w:r>
              <w:rPr>
                <w:rFonts w:ascii="Arial" w:hAnsi="Arial" w:cs="Arial"/>
                <w:sz w:val="17"/>
                <w:szCs w:val="17"/>
              </w:rPr>
              <w:t>.</w:t>
            </w:r>
          </w:p>
        </w:tc>
      </w:tr>
      <w:tr w:rsidR="00F90DAC" w:rsidRPr="002E200B" w14:paraId="73646CD7" w14:textId="77777777" w:rsidTr="00E20EB7">
        <w:trPr>
          <w:cantSplit/>
        </w:trPr>
        <w:tc>
          <w:tcPr>
            <w:tcW w:w="468" w:type="dxa"/>
            <w:vMerge w:val="restart"/>
          </w:tcPr>
          <w:p w14:paraId="429B725E" w14:textId="6F56C93F"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23</w:t>
            </w:r>
            <w:r w:rsidRPr="002E200B">
              <w:rPr>
                <w:rFonts w:ascii="Arial" w:hAnsi="Arial" w:cs="Arial"/>
                <w:sz w:val="17"/>
                <w:szCs w:val="17"/>
              </w:rPr>
              <w:fldChar w:fldCharType="end"/>
            </w:r>
          </w:p>
        </w:tc>
        <w:tc>
          <w:tcPr>
            <w:tcW w:w="1440" w:type="dxa"/>
            <w:vMerge w:val="restart"/>
          </w:tcPr>
          <w:p w14:paraId="607F6992" w14:textId="77777777" w:rsidR="00F90DAC" w:rsidRPr="002E200B" w:rsidRDefault="00F90DAC" w:rsidP="00F90DAC">
            <w:pPr>
              <w:tabs>
                <w:tab w:val="left" w:pos="1080"/>
              </w:tabs>
              <w:rPr>
                <w:rFonts w:ascii="Arial" w:hAnsi="Arial" w:cs="Arial"/>
                <w:sz w:val="17"/>
                <w:szCs w:val="17"/>
              </w:rPr>
            </w:pPr>
          </w:p>
        </w:tc>
        <w:tc>
          <w:tcPr>
            <w:tcW w:w="5130" w:type="dxa"/>
          </w:tcPr>
          <w:p w14:paraId="1301F5AF" w14:textId="71216C80" w:rsidR="00F90DAC" w:rsidRPr="002E200B" w:rsidRDefault="00F90DAC" w:rsidP="00F90DAC">
            <w:pPr>
              <w:rPr>
                <w:rFonts w:ascii="Arial" w:hAnsi="Arial" w:cs="Arial"/>
                <w:color w:val="000000"/>
                <w:sz w:val="17"/>
                <w:szCs w:val="17"/>
              </w:rPr>
            </w:pPr>
            <w:r w:rsidRPr="73F237BC">
              <w:rPr>
                <w:rFonts w:ascii="Arial" w:hAnsi="Arial" w:cs="Arial"/>
                <w:color w:val="000000" w:themeColor="text1"/>
                <w:sz w:val="17"/>
                <w:szCs w:val="17"/>
              </w:rPr>
              <w:t>If the device requires operating voltages of less than 120 VAC, the appropriate voltage converter is supplied.</w:t>
            </w:r>
          </w:p>
        </w:tc>
        <w:tc>
          <w:tcPr>
            <w:tcW w:w="1260" w:type="dxa"/>
          </w:tcPr>
          <w:p w14:paraId="4D3B06C7" w14:textId="463970EC"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7FCFB7" w14:textId="77BF43BF"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t xml:space="preserve"> </w:t>
            </w: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7E508DFF" w14:textId="5C429ED4" w:rsidR="00F90DAC" w:rsidRPr="002E200B" w:rsidRDefault="00F90DAC" w:rsidP="00F90DAC">
            <w:pPr>
              <w:jc w:val="center"/>
              <w:rPr>
                <w:rFonts w:ascii="Arial" w:hAnsi="Arial" w:cs="Arial"/>
                <w:sz w:val="17"/>
                <w:szCs w:val="17"/>
              </w:rPr>
            </w:pPr>
            <w:r>
              <w:rPr>
                <w:rFonts w:ascii="Arial" w:hAnsi="Arial" w:cs="Arial"/>
                <w:sz w:val="17"/>
                <w:szCs w:val="17"/>
              </w:rPr>
              <w:t xml:space="preserve">Functional Inspection </w:t>
            </w:r>
          </w:p>
        </w:tc>
      </w:tr>
      <w:tr w:rsidR="00F90DAC" w:rsidRPr="002E200B" w14:paraId="6D068C9C" w14:textId="77777777" w:rsidTr="0099572C">
        <w:trPr>
          <w:cantSplit/>
          <w:trHeight w:val="288"/>
        </w:trPr>
        <w:tc>
          <w:tcPr>
            <w:tcW w:w="468" w:type="dxa"/>
            <w:vMerge/>
          </w:tcPr>
          <w:p w14:paraId="714A55FA"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4BD14C8F"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3772E3CA" w14:textId="55617A6F" w:rsidR="00F90DAC" w:rsidRPr="73F237BC" w:rsidRDefault="00F90DAC" w:rsidP="00F90DAC">
            <w:pPr>
              <w:rPr>
                <w:rFonts w:ascii="Arial" w:hAnsi="Arial" w:cs="Arial"/>
                <w:color w:val="000000" w:themeColor="text1"/>
                <w:sz w:val="17"/>
                <w:szCs w:val="17"/>
              </w:rPr>
            </w:pPr>
            <w:r>
              <w:rPr>
                <w:rFonts w:ascii="Arial" w:hAnsi="Arial" w:cs="Arial"/>
                <w:color w:val="000000"/>
                <w:sz w:val="17"/>
                <w:szCs w:val="17"/>
              </w:rPr>
              <w:t>TERL Test Cases (Steps): SB003 (Steps 2,</w:t>
            </w:r>
            <w:r w:rsidR="0020628F">
              <w:rPr>
                <w:rFonts w:ascii="Arial" w:hAnsi="Arial" w:cs="Arial"/>
                <w:color w:val="000000"/>
                <w:sz w:val="17"/>
                <w:szCs w:val="17"/>
              </w:rPr>
              <w:t xml:space="preserve"> </w:t>
            </w:r>
            <w:r>
              <w:rPr>
                <w:rFonts w:ascii="Arial" w:hAnsi="Arial" w:cs="Arial"/>
                <w:color w:val="000000"/>
                <w:sz w:val="17"/>
                <w:szCs w:val="17"/>
              </w:rPr>
              <w:t>3)</w:t>
            </w:r>
          </w:p>
        </w:tc>
        <w:tc>
          <w:tcPr>
            <w:tcW w:w="1260" w:type="dxa"/>
            <w:shd w:val="clear" w:color="auto" w:fill="D9D9D9" w:themeFill="background1" w:themeFillShade="D9"/>
          </w:tcPr>
          <w:p w14:paraId="4D998E0E" w14:textId="047F6E46" w:rsidR="00F90DAC"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EB887A" w14:textId="27B636A4"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4DF7E8B" w14:textId="145B08CC" w:rsidR="00F90DAC"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7FAD6BFF" w14:textId="77777777" w:rsidTr="00E20EB7">
        <w:trPr>
          <w:cantSplit/>
        </w:trPr>
        <w:tc>
          <w:tcPr>
            <w:tcW w:w="14688" w:type="dxa"/>
            <w:gridSpan w:val="6"/>
            <w:shd w:val="clear" w:color="auto" w:fill="FFFF99"/>
          </w:tcPr>
          <w:p w14:paraId="6EB06206" w14:textId="27A30CAE" w:rsidR="00F90DAC" w:rsidRPr="002E200B" w:rsidRDefault="00F90DAC" w:rsidP="00F90DAC">
            <w:r w:rsidRPr="002E200B">
              <w:rPr>
                <w:rFonts w:ascii="Arial" w:hAnsi="Arial" w:cs="Arial"/>
                <w:sz w:val="17"/>
                <w:szCs w:val="17"/>
              </w:rPr>
              <w:lastRenderedPageBreak/>
              <w:t xml:space="preserve">The following compliance matrix criteria are for </w:t>
            </w:r>
            <w:r>
              <w:rPr>
                <w:rFonts w:ascii="Arial" w:hAnsi="Arial" w:cs="Arial"/>
                <w:sz w:val="17"/>
                <w:szCs w:val="17"/>
              </w:rPr>
              <w:t>S</w:t>
            </w:r>
            <w:r w:rsidRPr="002E200B">
              <w:rPr>
                <w:rFonts w:ascii="Arial" w:hAnsi="Arial" w:cs="Arial"/>
                <w:sz w:val="17"/>
                <w:szCs w:val="17"/>
              </w:rPr>
              <w:t xml:space="preserve">olar </w:t>
            </w:r>
            <w:r>
              <w:rPr>
                <w:rFonts w:ascii="Arial" w:hAnsi="Arial" w:cs="Arial"/>
                <w:sz w:val="17"/>
                <w:szCs w:val="17"/>
              </w:rPr>
              <w:t>P</w:t>
            </w:r>
            <w:r w:rsidRPr="002E200B">
              <w:rPr>
                <w:rFonts w:ascii="Arial" w:hAnsi="Arial" w:cs="Arial"/>
                <w:sz w:val="17"/>
                <w:szCs w:val="17"/>
              </w:rPr>
              <w:t xml:space="preserve">owered </w:t>
            </w:r>
            <w:r>
              <w:rPr>
                <w:rFonts w:ascii="Arial" w:hAnsi="Arial" w:cs="Arial"/>
                <w:sz w:val="17"/>
                <w:szCs w:val="17"/>
              </w:rPr>
              <w:t>F</w:t>
            </w:r>
            <w:r w:rsidRPr="002E200B">
              <w:rPr>
                <w:rFonts w:ascii="Arial" w:hAnsi="Arial" w:cs="Arial"/>
                <w:sz w:val="17"/>
                <w:szCs w:val="17"/>
              </w:rPr>
              <w:t xml:space="preserve">lashing </w:t>
            </w:r>
            <w:r>
              <w:rPr>
                <w:rFonts w:ascii="Arial" w:hAnsi="Arial" w:cs="Arial"/>
                <w:sz w:val="17"/>
                <w:szCs w:val="17"/>
              </w:rPr>
              <w:t>B</w:t>
            </w:r>
            <w:r w:rsidRPr="002E200B">
              <w:rPr>
                <w:rFonts w:ascii="Arial" w:hAnsi="Arial" w:cs="Arial"/>
                <w:sz w:val="17"/>
                <w:szCs w:val="17"/>
              </w:rPr>
              <w:t>eacons</w:t>
            </w:r>
            <w:r>
              <w:rPr>
                <w:rFonts w:ascii="Arial" w:hAnsi="Arial" w:cs="Arial"/>
                <w:sz w:val="17"/>
                <w:szCs w:val="17"/>
              </w:rPr>
              <w:t>.</w:t>
            </w:r>
          </w:p>
        </w:tc>
      </w:tr>
      <w:tr w:rsidR="00F90DAC" w:rsidRPr="002E200B" w14:paraId="439D3B6C" w14:textId="77777777" w:rsidTr="00E20EB7">
        <w:trPr>
          <w:cantSplit/>
        </w:trPr>
        <w:tc>
          <w:tcPr>
            <w:tcW w:w="468" w:type="dxa"/>
            <w:vMerge w:val="restart"/>
          </w:tcPr>
          <w:p w14:paraId="3B152487" w14:textId="6F736CF2"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24</w:t>
            </w:r>
            <w:r w:rsidRPr="002E200B">
              <w:rPr>
                <w:rFonts w:ascii="Arial" w:hAnsi="Arial" w:cs="Arial"/>
                <w:sz w:val="17"/>
                <w:szCs w:val="17"/>
              </w:rPr>
              <w:fldChar w:fldCharType="end"/>
            </w:r>
          </w:p>
        </w:tc>
        <w:tc>
          <w:tcPr>
            <w:tcW w:w="1440" w:type="dxa"/>
            <w:vMerge w:val="restart"/>
          </w:tcPr>
          <w:p w14:paraId="35271181" w14:textId="77777777" w:rsidR="00F90DAC" w:rsidRPr="002E200B" w:rsidRDefault="00F90DAC" w:rsidP="00F90DAC">
            <w:pPr>
              <w:tabs>
                <w:tab w:val="left" w:pos="1080"/>
              </w:tabs>
              <w:rPr>
                <w:rFonts w:ascii="Arial" w:hAnsi="Arial" w:cs="Arial"/>
                <w:sz w:val="17"/>
                <w:szCs w:val="17"/>
              </w:rPr>
            </w:pPr>
          </w:p>
        </w:tc>
        <w:tc>
          <w:tcPr>
            <w:tcW w:w="5130" w:type="dxa"/>
          </w:tcPr>
          <w:p w14:paraId="36D76020" w14:textId="77777777" w:rsidR="00F90DAC" w:rsidRPr="002E200B" w:rsidRDefault="00F90DAC" w:rsidP="00F90DAC">
            <w:pPr>
              <w:rPr>
                <w:rFonts w:ascii="Arial" w:hAnsi="Arial" w:cs="Arial"/>
                <w:sz w:val="17"/>
                <w:szCs w:val="17"/>
              </w:rPr>
            </w:pPr>
            <w:r w:rsidRPr="002E200B">
              <w:rPr>
                <w:rFonts w:ascii="Arial" w:hAnsi="Arial" w:cs="Arial"/>
                <w:sz w:val="17"/>
                <w:szCs w:val="17"/>
              </w:rPr>
              <w:t>Solar powered beacon system is designed to provide 10 days of continuous operation without sunlight.</w:t>
            </w:r>
          </w:p>
        </w:tc>
        <w:tc>
          <w:tcPr>
            <w:tcW w:w="1260" w:type="dxa"/>
          </w:tcPr>
          <w:p w14:paraId="7F8F726E" w14:textId="24ADDBE3" w:rsidR="00F90DAC" w:rsidRPr="002E200B" w:rsidRDefault="00F90DAC" w:rsidP="00F90DAC">
            <w:pPr>
              <w:tabs>
                <w:tab w:val="left" w:pos="1080"/>
              </w:tabs>
              <w:jc w:val="center"/>
              <w:rPr>
                <w:rFonts w:ascii="Arial" w:hAnsi="Arial" w:cs="Arial"/>
                <w:sz w:val="17"/>
                <w:szCs w:val="17"/>
              </w:rPr>
            </w:pPr>
            <w:r w:rsidRPr="00EE6A3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E6A30">
              <w:rPr>
                <w:rFonts w:ascii="Arial" w:hAnsi="Arial" w:cs="Arial"/>
                <w:sz w:val="17"/>
                <w:szCs w:val="17"/>
              </w:rPr>
              <w:instrText xml:space="preserve"> FORMDROPDOWN </w:instrText>
            </w:r>
            <w:r w:rsidRPr="00EE6A30">
              <w:rPr>
                <w:rFonts w:ascii="Arial" w:hAnsi="Arial" w:cs="Arial"/>
                <w:sz w:val="17"/>
                <w:szCs w:val="17"/>
              </w:rPr>
            </w:r>
            <w:r w:rsidRPr="00EE6A30">
              <w:rPr>
                <w:rFonts w:ascii="Arial" w:hAnsi="Arial" w:cs="Arial"/>
                <w:sz w:val="17"/>
                <w:szCs w:val="17"/>
              </w:rPr>
              <w:fldChar w:fldCharType="separate"/>
            </w:r>
            <w:r w:rsidRPr="00EE6A30">
              <w:rPr>
                <w:rFonts w:ascii="Arial" w:hAnsi="Arial" w:cs="Arial"/>
                <w:sz w:val="17"/>
                <w:szCs w:val="17"/>
              </w:rPr>
              <w:fldChar w:fldCharType="end"/>
            </w:r>
          </w:p>
        </w:tc>
        <w:tc>
          <w:tcPr>
            <w:tcW w:w="4410" w:type="dxa"/>
          </w:tcPr>
          <w:p w14:paraId="3D25D8C0"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6FF92214"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Functional Inspection</w:t>
            </w:r>
          </w:p>
        </w:tc>
      </w:tr>
      <w:tr w:rsidR="00F90DAC" w:rsidRPr="002E200B" w14:paraId="5A40897C" w14:textId="77777777" w:rsidTr="0099572C">
        <w:trPr>
          <w:cantSplit/>
          <w:trHeight w:val="288"/>
        </w:trPr>
        <w:tc>
          <w:tcPr>
            <w:tcW w:w="468" w:type="dxa"/>
            <w:vMerge/>
          </w:tcPr>
          <w:p w14:paraId="134924EC"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781A38D7"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21037868" w14:textId="17A2E039" w:rsidR="00F90DAC" w:rsidRPr="002E200B" w:rsidRDefault="00F90DAC" w:rsidP="00F90DAC">
            <w:pPr>
              <w:rPr>
                <w:rFonts w:ascii="Arial" w:hAnsi="Arial" w:cs="Arial"/>
                <w:sz w:val="17"/>
                <w:szCs w:val="17"/>
              </w:rPr>
            </w:pPr>
            <w:r>
              <w:rPr>
                <w:rFonts w:ascii="Arial" w:hAnsi="Arial" w:cs="Arial"/>
                <w:color w:val="000000"/>
                <w:sz w:val="17"/>
                <w:szCs w:val="17"/>
              </w:rPr>
              <w:t>TERL Test Cases (Steps): SB005 (Steps 4,</w:t>
            </w:r>
            <w:r w:rsidR="0020628F">
              <w:rPr>
                <w:rFonts w:ascii="Arial" w:hAnsi="Arial" w:cs="Arial"/>
                <w:color w:val="000000"/>
                <w:sz w:val="17"/>
                <w:szCs w:val="17"/>
              </w:rPr>
              <w:t xml:space="preserve"> </w:t>
            </w:r>
            <w:r>
              <w:rPr>
                <w:rFonts w:ascii="Arial" w:hAnsi="Arial" w:cs="Arial"/>
                <w:color w:val="000000"/>
                <w:sz w:val="17"/>
                <w:szCs w:val="17"/>
              </w:rPr>
              <w:t>5)</w:t>
            </w:r>
          </w:p>
        </w:tc>
        <w:tc>
          <w:tcPr>
            <w:tcW w:w="1260" w:type="dxa"/>
            <w:shd w:val="clear" w:color="auto" w:fill="D9D9D9" w:themeFill="background1" w:themeFillShade="D9"/>
          </w:tcPr>
          <w:p w14:paraId="1D2F01A1" w14:textId="5067EE3C" w:rsidR="00F90DAC" w:rsidRPr="00EE6A30"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5E3AC8" w14:textId="3E2B5402"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1D476" w14:textId="1F42A3E6"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3F9A1C76" w14:textId="77777777" w:rsidTr="00E20EB7">
        <w:trPr>
          <w:cantSplit/>
        </w:trPr>
        <w:tc>
          <w:tcPr>
            <w:tcW w:w="468" w:type="dxa"/>
            <w:vMerge w:val="restart"/>
          </w:tcPr>
          <w:p w14:paraId="01FD7647" w14:textId="3A2771E1"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25</w:t>
            </w:r>
            <w:r w:rsidRPr="002E200B">
              <w:rPr>
                <w:rFonts w:ascii="Arial" w:hAnsi="Arial" w:cs="Arial"/>
                <w:sz w:val="17"/>
                <w:szCs w:val="17"/>
              </w:rPr>
              <w:fldChar w:fldCharType="end"/>
            </w:r>
          </w:p>
        </w:tc>
        <w:tc>
          <w:tcPr>
            <w:tcW w:w="1440" w:type="dxa"/>
            <w:vMerge w:val="restart"/>
          </w:tcPr>
          <w:p w14:paraId="73AF45AD" w14:textId="77777777" w:rsidR="00F90DAC" w:rsidRPr="002E200B" w:rsidRDefault="00F90DAC" w:rsidP="00F90DAC">
            <w:pPr>
              <w:tabs>
                <w:tab w:val="left" w:pos="1080"/>
              </w:tabs>
              <w:rPr>
                <w:rFonts w:ascii="Arial" w:hAnsi="Arial" w:cs="Arial"/>
                <w:sz w:val="17"/>
                <w:szCs w:val="17"/>
              </w:rPr>
            </w:pPr>
          </w:p>
        </w:tc>
        <w:tc>
          <w:tcPr>
            <w:tcW w:w="5130" w:type="dxa"/>
            <w:vMerge w:val="restart"/>
          </w:tcPr>
          <w:p w14:paraId="2610ED6C" w14:textId="77777777" w:rsidR="00F90DAC" w:rsidRPr="002E200B" w:rsidRDefault="00F90DAC" w:rsidP="00F90DAC">
            <w:pPr>
              <w:rPr>
                <w:rFonts w:ascii="Arial" w:hAnsi="Arial" w:cs="Arial"/>
                <w:sz w:val="17"/>
                <w:szCs w:val="17"/>
              </w:rPr>
            </w:pPr>
            <w:r w:rsidRPr="002E200B">
              <w:rPr>
                <w:rFonts w:ascii="Arial" w:hAnsi="Arial" w:cs="Arial"/>
                <w:sz w:val="17"/>
                <w:szCs w:val="17"/>
              </w:rPr>
              <w:t>Solar powered system automatically charges batteries and prevents overcharging and over-discharging.</w:t>
            </w:r>
          </w:p>
        </w:tc>
        <w:tc>
          <w:tcPr>
            <w:tcW w:w="1260" w:type="dxa"/>
            <w:vMerge w:val="restart"/>
          </w:tcPr>
          <w:p w14:paraId="7270FE1B" w14:textId="3CD95840" w:rsidR="00F90DAC" w:rsidRPr="002E200B" w:rsidRDefault="00F90DAC" w:rsidP="00F90DAC">
            <w:pPr>
              <w:tabs>
                <w:tab w:val="left" w:pos="1080"/>
              </w:tabs>
              <w:jc w:val="center"/>
              <w:rPr>
                <w:rFonts w:ascii="Arial" w:hAnsi="Arial" w:cs="Arial"/>
                <w:sz w:val="17"/>
                <w:szCs w:val="17"/>
              </w:rPr>
            </w:pPr>
            <w:r w:rsidRPr="00EE6A3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E6A30">
              <w:rPr>
                <w:rFonts w:ascii="Arial" w:hAnsi="Arial" w:cs="Arial"/>
                <w:sz w:val="17"/>
                <w:szCs w:val="17"/>
              </w:rPr>
              <w:instrText xml:space="preserve"> FORMDROPDOWN </w:instrText>
            </w:r>
            <w:r w:rsidRPr="00EE6A30">
              <w:rPr>
                <w:rFonts w:ascii="Arial" w:hAnsi="Arial" w:cs="Arial"/>
                <w:sz w:val="17"/>
                <w:szCs w:val="17"/>
              </w:rPr>
            </w:r>
            <w:r w:rsidRPr="00EE6A30">
              <w:rPr>
                <w:rFonts w:ascii="Arial" w:hAnsi="Arial" w:cs="Arial"/>
                <w:sz w:val="17"/>
                <w:szCs w:val="17"/>
              </w:rPr>
              <w:fldChar w:fldCharType="separate"/>
            </w:r>
            <w:r w:rsidRPr="00EE6A30">
              <w:rPr>
                <w:rFonts w:ascii="Arial" w:hAnsi="Arial" w:cs="Arial"/>
                <w:sz w:val="17"/>
                <w:szCs w:val="17"/>
              </w:rPr>
              <w:fldChar w:fldCharType="end"/>
            </w:r>
          </w:p>
        </w:tc>
        <w:tc>
          <w:tcPr>
            <w:tcW w:w="4410" w:type="dxa"/>
          </w:tcPr>
          <w:p w14:paraId="73D142A6" w14:textId="77777777" w:rsidR="00F90DAC" w:rsidRPr="002E200B" w:rsidRDefault="00F90DAC" w:rsidP="00F90DAC">
            <w:pPr>
              <w:tabs>
                <w:tab w:val="left" w:pos="1080"/>
              </w:tabs>
              <w:rPr>
                <w:rFonts w:ascii="Arial" w:hAnsi="Arial" w:cs="Arial"/>
                <w:sz w:val="17"/>
                <w:szCs w:val="17"/>
              </w:rPr>
            </w:pPr>
            <w:r w:rsidRPr="002E200B">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DF6C96C" w14:textId="77777777"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t>Document Review and Functional Inspection</w:t>
            </w:r>
          </w:p>
        </w:tc>
      </w:tr>
      <w:tr w:rsidR="00F90DAC" w:rsidRPr="002E200B" w14:paraId="7C2CE332" w14:textId="77777777" w:rsidTr="00AC4FE3">
        <w:trPr>
          <w:cantSplit/>
          <w:trHeight w:val="288"/>
        </w:trPr>
        <w:tc>
          <w:tcPr>
            <w:tcW w:w="468" w:type="dxa"/>
            <w:vMerge/>
          </w:tcPr>
          <w:p w14:paraId="1642A7B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162A0BCD" w14:textId="77777777" w:rsidR="00F90DAC" w:rsidRPr="002E200B" w:rsidRDefault="00F90DAC" w:rsidP="00F90DAC">
            <w:pPr>
              <w:tabs>
                <w:tab w:val="left" w:pos="1080"/>
              </w:tabs>
              <w:rPr>
                <w:rFonts w:ascii="Arial" w:hAnsi="Arial" w:cs="Arial"/>
                <w:sz w:val="17"/>
                <w:szCs w:val="17"/>
              </w:rPr>
            </w:pPr>
          </w:p>
        </w:tc>
        <w:tc>
          <w:tcPr>
            <w:tcW w:w="5130" w:type="dxa"/>
            <w:vMerge/>
          </w:tcPr>
          <w:p w14:paraId="661380E6" w14:textId="77777777" w:rsidR="00F90DAC" w:rsidRPr="002E200B" w:rsidRDefault="00F90DAC" w:rsidP="00F90DAC">
            <w:pPr>
              <w:rPr>
                <w:rFonts w:ascii="Arial" w:hAnsi="Arial" w:cs="Arial"/>
                <w:sz w:val="17"/>
                <w:szCs w:val="17"/>
              </w:rPr>
            </w:pPr>
          </w:p>
        </w:tc>
        <w:tc>
          <w:tcPr>
            <w:tcW w:w="1260" w:type="dxa"/>
            <w:vMerge/>
          </w:tcPr>
          <w:p w14:paraId="1544F80F" w14:textId="77777777" w:rsidR="00F90DAC" w:rsidRPr="002E200B" w:rsidRDefault="00F90DAC" w:rsidP="00F90DAC">
            <w:pPr>
              <w:tabs>
                <w:tab w:val="left" w:pos="1080"/>
              </w:tabs>
              <w:jc w:val="center"/>
              <w:rPr>
                <w:rFonts w:ascii="Arial" w:hAnsi="Arial" w:cs="Arial"/>
                <w:sz w:val="17"/>
                <w:szCs w:val="17"/>
              </w:rPr>
            </w:pPr>
          </w:p>
        </w:tc>
        <w:tc>
          <w:tcPr>
            <w:tcW w:w="4410" w:type="dxa"/>
          </w:tcPr>
          <w:p w14:paraId="11ED1EA2"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50BCF5C2" w14:textId="77777777" w:rsidR="00F90DAC" w:rsidRPr="002E200B" w:rsidRDefault="00F90DAC" w:rsidP="00F90DAC">
            <w:pPr>
              <w:jc w:val="center"/>
              <w:rPr>
                <w:rFonts w:ascii="Arial" w:hAnsi="Arial" w:cs="Arial"/>
                <w:sz w:val="17"/>
                <w:szCs w:val="17"/>
              </w:rPr>
            </w:pPr>
          </w:p>
        </w:tc>
      </w:tr>
      <w:tr w:rsidR="00F90DAC" w:rsidRPr="002E200B" w14:paraId="2D0F4C48" w14:textId="77777777" w:rsidTr="0099572C">
        <w:trPr>
          <w:cantSplit/>
          <w:trHeight w:val="288"/>
        </w:trPr>
        <w:tc>
          <w:tcPr>
            <w:tcW w:w="468" w:type="dxa"/>
            <w:vMerge/>
          </w:tcPr>
          <w:p w14:paraId="44EBF67E"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2B5C09A8"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04EB2942" w14:textId="1D843A76" w:rsidR="00F90DAC" w:rsidRPr="002E200B" w:rsidRDefault="00F90DAC" w:rsidP="00F90DAC">
            <w:pPr>
              <w:rPr>
                <w:rFonts w:ascii="Arial" w:hAnsi="Arial" w:cs="Arial"/>
                <w:sz w:val="17"/>
                <w:szCs w:val="17"/>
              </w:rPr>
            </w:pPr>
            <w:r>
              <w:rPr>
                <w:rFonts w:ascii="Arial" w:hAnsi="Arial" w:cs="Arial"/>
                <w:color w:val="000000"/>
                <w:sz w:val="17"/>
                <w:szCs w:val="17"/>
              </w:rPr>
              <w:t xml:space="preserve">TERL Test Cases (Steps): SB001 (Step </w:t>
            </w:r>
            <w:r w:rsidR="00AE1A2A">
              <w:rPr>
                <w:rFonts w:ascii="Arial" w:hAnsi="Arial" w:cs="Arial"/>
                <w:color w:val="000000"/>
                <w:sz w:val="17"/>
                <w:szCs w:val="17"/>
              </w:rPr>
              <w:t>20</w:t>
            </w:r>
            <w:r>
              <w:rPr>
                <w:rFonts w:ascii="Arial" w:hAnsi="Arial" w:cs="Arial"/>
                <w:color w:val="000000"/>
                <w:sz w:val="17"/>
                <w:szCs w:val="17"/>
              </w:rPr>
              <w:t>), SB005 (Steps 6,</w:t>
            </w:r>
            <w:r w:rsidR="00E767A6">
              <w:rPr>
                <w:rFonts w:ascii="Arial" w:hAnsi="Arial" w:cs="Arial"/>
                <w:color w:val="000000"/>
                <w:sz w:val="17"/>
                <w:szCs w:val="17"/>
              </w:rPr>
              <w:t xml:space="preserve"> </w:t>
            </w:r>
            <w:r>
              <w:rPr>
                <w:rFonts w:ascii="Arial" w:hAnsi="Arial" w:cs="Arial"/>
                <w:color w:val="000000"/>
                <w:sz w:val="17"/>
                <w:szCs w:val="17"/>
              </w:rPr>
              <w:t>7)</w:t>
            </w:r>
          </w:p>
        </w:tc>
        <w:tc>
          <w:tcPr>
            <w:tcW w:w="1260" w:type="dxa"/>
            <w:shd w:val="clear" w:color="auto" w:fill="D9D9D9" w:themeFill="background1" w:themeFillShade="D9"/>
          </w:tcPr>
          <w:p w14:paraId="4C9A776F" w14:textId="60DB9000"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E4A87A" w14:textId="623029D6"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203147" w14:textId="6CC1EEC6"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421C167C" w14:textId="77777777" w:rsidTr="006A26E5">
        <w:trPr>
          <w:cantSplit/>
          <w:trHeight w:val="288"/>
        </w:trPr>
        <w:tc>
          <w:tcPr>
            <w:tcW w:w="468" w:type="dxa"/>
            <w:vMerge w:val="restart"/>
          </w:tcPr>
          <w:p w14:paraId="6114FF8E" w14:textId="7C909312"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26</w:t>
            </w:r>
            <w:r w:rsidRPr="002E200B">
              <w:rPr>
                <w:rFonts w:ascii="Arial" w:hAnsi="Arial" w:cs="Arial"/>
                <w:sz w:val="17"/>
                <w:szCs w:val="17"/>
              </w:rPr>
              <w:fldChar w:fldCharType="end"/>
            </w:r>
          </w:p>
        </w:tc>
        <w:tc>
          <w:tcPr>
            <w:tcW w:w="1440" w:type="dxa"/>
            <w:vMerge w:val="restart"/>
          </w:tcPr>
          <w:p w14:paraId="7D9CD74E" w14:textId="77777777" w:rsidR="00F90DAC" w:rsidRPr="002E200B" w:rsidRDefault="00F90DAC" w:rsidP="00F90DAC">
            <w:pPr>
              <w:tabs>
                <w:tab w:val="left" w:pos="1080"/>
              </w:tabs>
              <w:rPr>
                <w:rFonts w:ascii="Arial" w:hAnsi="Arial" w:cs="Arial"/>
                <w:sz w:val="17"/>
                <w:szCs w:val="17"/>
              </w:rPr>
            </w:pPr>
          </w:p>
        </w:tc>
        <w:tc>
          <w:tcPr>
            <w:tcW w:w="5130" w:type="dxa"/>
          </w:tcPr>
          <w:p w14:paraId="04FCBAAF" w14:textId="14DD0686" w:rsidR="00F90DAC" w:rsidRPr="002E200B" w:rsidRDefault="00F90DAC" w:rsidP="00F90DAC">
            <w:pPr>
              <w:rPr>
                <w:rFonts w:ascii="Arial" w:hAnsi="Arial" w:cs="Arial"/>
                <w:sz w:val="17"/>
                <w:szCs w:val="17"/>
              </w:rPr>
            </w:pPr>
            <w:r w:rsidRPr="002E200B">
              <w:rPr>
                <w:rFonts w:ascii="Arial" w:hAnsi="Arial" w:cs="Arial"/>
                <w:sz w:val="17"/>
                <w:szCs w:val="17"/>
              </w:rPr>
              <w:t>Solar powered system includes a charge indicator</w:t>
            </w:r>
            <w:r>
              <w:rPr>
                <w:rFonts w:ascii="Arial" w:hAnsi="Arial" w:cs="Arial"/>
                <w:sz w:val="17"/>
                <w:szCs w:val="17"/>
              </w:rPr>
              <w:t>.</w:t>
            </w:r>
          </w:p>
        </w:tc>
        <w:tc>
          <w:tcPr>
            <w:tcW w:w="1260" w:type="dxa"/>
          </w:tcPr>
          <w:p w14:paraId="6E927C0D" w14:textId="791B5F58" w:rsidR="00F90DAC" w:rsidRPr="002E200B" w:rsidRDefault="00F90DAC" w:rsidP="00F90DAC">
            <w:pPr>
              <w:tabs>
                <w:tab w:val="left" w:pos="1080"/>
              </w:tabs>
              <w:jc w:val="center"/>
              <w:rPr>
                <w:rFonts w:ascii="Arial" w:hAnsi="Arial" w:cs="Arial"/>
                <w:sz w:val="17"/>
                <w:szCs w:val="17"/>
              </w:rPr>
            </w:pPr>
            <w:r w:rsidRPr="00EE6A3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E6A30">
              <w:rPr>
                <w:rFonts w:ascii="Arial" w:hAnsi="Arial" w:cs="Arial"/>
                <w:sz w:val="17"/>
                <w:szCs w:val="17"/>
              </w:rPr>
              <w:instrText xml:space="preserve"> FORMDROPDOWN </w:instrText>
            </w:r>
            <w:r w:rsidRPr="00EE6A30">
              <w:rPr>
                <w:rFonts w:ascii="Arial" w:hAnsi="Arial" w:cs="Arial"/>
                <w:sz w:val="17"/>
                <w:szCs w:val="17"/>
              </w:rPr>
            </w:r>
            <w:r w:rsidRPr="00EE6A30">
              <w:rPr>
                <w:rFonts w:ascii="Arial" w:hAnsi="Arial" w:cs="Arial"/>
                <w:sz w:val="17"/>
                <w:szCs w:val="17"/>
              </w:rPr>
              <w:fldChar w:fldCharType="separate"/>
            </w:r>
            <w:r w:rsidRPr="00EE6A30">
              <w:rPr>
                <w:rFonts w:ascii="Arial" w:hAnsi="Arial" w:cs="Arial"/>
                <w:sz w:val="17"/>
                <w:szCs w:val="17"/>
              </w:rPr>
              <w:fldChar w:fldCharType="end"/>
            </w:r>
          </w:p>
        </w:tc>
        <w:tc>
          <w:tcPr>
            <w:tcW w:w="4410" w:type="dxa"/>
          </w:tcPr>
          <w:p w14:paraId="04ADEC92" w14:textId="77777777" w:rsidR="00F90DAC" w:rsidRPr="002E200B" w:rsidRDefault="00F90DAC" w:rsidP="00F90DAC">
            <w:pPr>
              <w:tabs>
                <w:tab w:val="left" w:pos="1080"/>
              </w:tabs>
              <w:rPr>
                <w:rFonts w:ascii="Arial" w:hAnsi="Arial" w:cs="Arial"/>
                <w:sz w:val="17"/>
                <w:szCs w:val="17"/>
              </w:rPr>
            </w:pPr>
            <w:r w:rsidRPr="002E200B">
              <w:rPr>
                <w:rFonts w:ascii="Arial" w:hAnsi="Arial" w:cs="Arial"/>
                <w:i/>
                <w:sz w:val="17"/>
                <w:szCs w:val="17"/>
              </w:rPr>
              <w:fldChar w:fldCharType="begin">
                <w:ffData>
                  <w:name w:val=""/>
                  <w:enabled/>
                  <w:calcOnExit/>
                  <w:textInput>
                    <w:default w:val="Applicant may provide comments in this field."/>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Applicant may provide comments in this field.</w:t>
            </w:r>
            <w:r w:rsidRPr="002E200B">
              <w:rPr>
                <w:rFonts w:ascii="Arial" w:hAnsi="Arial" w:cs="Arial"/>
                <w:i/>
                <w:sz w:val="17"/>
                <w:szCs w:val="17"/>
              </w:rPr>
              <w:fldChar w:fldCharType="end"/>
            </w:r>
          </w:p>
        </w:tc>
        <w:tc>
          <w:tcPr>
            <w:tcW w:w="1980" w:type="dxa"/>
          </w:tcPr>
          <w:p w14:paraId="1F595B9B"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Physical Inspection</w:t>
            </w:r>
          </w:p>
        </w:tc>
      </w:tr>
      <w:tr w:rsidR="00F90DAC" w:rsidRPr="002E200B" w14:paraId="1FDD5DFD" w14:textId="77777777" w:rsidTr="0099572C">
        <w:trPr>
          <w:cantSplit/>
          <w:trHeight w:val="288"/>
        </w:trPr>
        <w:tc>
          <w:tcPr>
            <w:tcW w:w="468" w:type="dxa"/>
            <w:vMerge/>
          </w:tcPr>
          <w:p w14:paraId="370DE79E"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2B7B6906"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3878CFBD" w14:textId="51670F8D" w:rsidR="00F90DAC" w:rsidRPr="002E200B" w:rsidRDefault="00F90DAC" w:rsidP="00F90DAC">
            <w:pPr>
              <w:rPr>
                <w:rFonts w:ascii="Arial" w:hAnsi="Arial" w:cs="Arial"/>
                <w:sz w:val="17"/>
                <w:szCs w:val="17"/>
              </w:rPr>
            </w:pPr>
            <w:r>
              <w:rPr>
                <w:rFonts w:ascii="Arial" w:hAnsi="Arial" w:cs="Arial"/>
                <w:color w:val="000000"/>
                <w:sz w:val="17"/>
                <w:szCs w:val="17"/>
              </w:rPr>
              <w:t xml:space="preserve">TERL Test Cases (Steps): SB002 (Step </w:t>
            </w:r>
            <w:r w:rsidR="004E72CB">
              <w:rPr>
                <w:rFonts w:ascii="Arial" w:hAnsi="Arial" w:cs="Arial"/>
                <w:color w:val="000000"/>
                <w:sz w:val="17"/>
                <w:szCs w:val="17"/>
              </w:rPr>
              <w:t>11</w:t>
            </w:r>
            <w:r>
              <w:rPr>
                <w:rFonts w:ascii="Arial" w:hAnsi="Arial" w:cs="Arial"/>
                <w:color w:val="000000"/>
                <w:sz w:val="17"/>
                <w:szCs w:val="17"/>
              </w:rPr>
              <w:t>)</w:t>
            </w:r>
          </w:p>
        </w:tc>
        <w:tc>
          <w:tcPr>
            <w:tcW w:w="1260" w:type="dxa"/>
            <w:shd w:val="clear" w:color="auto" w:fill="D9D9D9" w:themeFill="background1" w:themeFillShade="D9"/>
          </w:tcPr>
          <w:p w14:paraId="0DC66738" w14:textId="7D96D118" w:rsidR="00F90DAC" w:rsidRPr="00EE6A30"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7295DB" w14:textId="1DE08C84"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EBA31D" w14:textId="4A7B751A"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2EBD4C30" w14:textId="77777777" w:rsidTr="00E20EB7">
        <w:trPr>
          <w:cantSplit/>
        </w:trPr>
        <w:tc>
          <w:tcPr>
            <w:tcW w:w="14688" w:type="dxa"/>
            <w:gridSpan w:val="6"/>
            <w:shd w:val="clear" w:color="auto" w:fill="FFFF99"/>
          </w:tcPr>
          <w:p w14:paraId="4A977055" w14:textId="77777777" w:rsidR="00F90DAC" w:rsidRPr="002E200B" w:rsidRDefault="00F90DAC" w:rsidP="00F90DAC">
            <w:r w:rsidRPr="002E200B">
              <w:rPr>
                <w:rFonts w:ascii="Arial" w:hAnsi="Arial" w:cs="Arial"/>
                <w:sz w:val="17"/>
                <w:szCs w:val="17"/>
              </w:rPr>
              <w:t>The following compliance matrix criteria are for all flashing beacons</w:t>
            </w:r>
            <w:r>
              <w:rPr>
                <w:rFonts w:ascii="Arial" w:hAnsi="Arial" w:cs="Arial"/>
                <w:sz w:val="17"/>
                <w:szCs w:val="17"/>
              </w:rPr>
              <w:t>.</w:t>
            </w:r>
          </w:p>
        </w:tc>
      </w:tr>
      <w:tr w:rsidR="00F90DAC" w:rsidRPr="002E200B" w14:paraId="53C211E3" w14:textId="77777777" w:rsidTr="0020628F">
        <w:trPr>
          <w:cantSplit/>
        </w:trPr>
        <w:tc>
          <w:tcPr>
            <w:tcW w:w="468" w:type="dxa"/>
            <w:vMerge w:val="restart"/>
          </w:tcPr>
          <w:p w14:paraId="2F20A913" w14:textId="79CC715B"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27</w:t>
            </w:r>
            <w:r w:rsidRPr="002E200B">
              <w:rPr>
                <w:rFonts w:ascii="Arial" w:hAnsi="Arial" w:cs="Arial"/>
                <w:sz w:val="17"/>
                <w:szCs w:val="17"/>
              </w:rPr>
              <w:fldChar w:fldCharType="end"/>
            </w:r>
          </w:p>
        </w:tc>
        <w:tc>
          <w:tcPr>
            <w:tcW w:w="1440" w:type="dxa"/>
            <w:vMerge w:val="restart"/>
          </w:tcPr>
          <w:p w14:paraId="13031D5D" w14:textId="5DCB40E2" w:rsidR="00F90DAC" w:rsidRPr="002E200B" w:rsidRDefault="00F90DAC" w:rsidP="00F90DAC">
            <w:pPr>
              <w:tabs>
                <w:tab w:val="left" w:pos="1080"/>
              </w:tabs>
              <w:rPr>
                <w:rFonts w:ascii="Arial" w:hAnsi="Arial" w:cs="Arial"/>
                <w:sz w:val="17"/>
                <w:szCs w:val="17"/>
              </w:rPr>
            </w:pPr>
            <w:r>
              <w:rPr>
                <w:rFonts w:ascii="Arial" w:hAnsi="Arial" w:cs="Arial"/>
                <w:sz w:val="17"/>
                <w:szCs w:val="17"/>
              </w:rPr>
              <w:t>995-18.4</w:t>
            </w:r>
          </w:p>
        </w:tc>
        <w:tc>
          <w:tcPr>
            <w:tcW w:w="5130" w:type="dxa"/>
            <w:vMerge w:val="restart"/>
          </w:tcPr>
          <w:p w14:paraId="798A3BFE" w14:textId="5B77600A" w:rsidR="00F90DAC" w:rsidRPr="002E200B" w:rsidRDefault="00F90DAC" w:rsidP="00F90DAC">
            <w:pPr>
              <w:rPr>
                <w:rFonts w:ascii="Arial" w:hAnsi="Arial" w:cs="Arial"/>
                <w:sz w:val="17"/>
                <w:szCs w:val="17"/>
              </w:rPr>
            </w:pPr>
            <w:r w:rsidRPr="002E200B">
              <w:rPr>
                <w:rFonts w:ascii="Arial" w:hAnsi="Arial" w:cs="Arial"/>
                <w:sz w:val="17"/>
                <w:szCs w:val="17"/>
              </w:rPr>
              <w:t>Electronic assembly operates as specified during and after being subjected to the transients, temperature, voltage, humidity, vibration, and shock tests described in National Electrical Manufacturers Association (NEMA) TS</w:t>
            </w:r>
            <w:r>
              <w:rPr>
                <w:rFonts w:ascii="Arial" w:hAnsi="Arial" w:cs="Arial"/>
                <w:sz w:val="17"/>
                <w:szCs w:val="17"/>
              </w:rPr>
              <w:t>4, Section 2</w:t>
            </w:r>
            <w:r w:rsidRPr="002E200B">
              <w:rPr>
                <w:rFonts w:ascii="Arial" w:hAnsi="Arial" w:cs="Arial"/>
                <w:sz w:val="17"/>
                <w:szCs w:val="17"/>
              </w:rPr>
              <w:t>.</w:t>
            </w:r>
          </w:p>
        </w:tc>
        <w:tc>
          <w:tcPr>
            <w:tcW w:w="1260" w:type="dxa"/>
            <w:vMerge w:val="restart"/>
          </w:tcPr>
          <w:p w14:paraId="472C7CDA" w14:textId="2A25B9D7" w:rsidR="00F90DAC" w:rsidRPr="002E200B" w:rsidRDefault="00F90DAC" w:rsidP="00F90DAC">
            <w:pPr>
              <w:tabs>
                <w:tab w:val="left" w:pos="1080"/>
              </w:tabs>
              <w:jc w:val="center"/>
              <w:rPr>
                <w:rFonts w:ascii="Arial" w:hAnsi="Arial" w:cs="Arial"/>
                <w:sz w:val="17"/>
                <w:szCs w:val="17"/>
              </w:rPr>
            </w:pPr>
            <w:r w:rsidRPr="006374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37432">
              <w:rPr>
                <w:rFonts w:ascii="Arial" w:hAnsi="Arial" w:cs="Arial"/>
                <w:sz w:val="17"/>
                <w:szCs w:val="17"/>
              </w:rPr>
              <w:instrText xml:space="preserve"> FORMDROPDOWN </w:instrText>
            </w:r>
            <w:r w:rsidRPr="00637432">
              <w:rPr>
                <w:rFonts w:ascii="Arial" w:hAnsi="Arial" w:cs="Arial"/>
                <w:sz w:val="17"/>
                <w:szCs w:val="17"/>
              </w:rPr>
            </w:r>
            <w:r w:rsidRPr="00637432">
              <w:rPr>
                <w:rFonts w:ascii="Arial" w:hAnsi="Arial" w:cs="Arial"/>
                <w:sz w:val="17"/>
                <w:szCs w:val="17"/>
              </w:rPr>
              <w:fldChar w:fldCharType="separate"/>
            </w:r>
            <w:r w:rsidRPr="00637432">
              <w:rPr>
                <w:rFonts w:ascii="Arial" w:hAnsi="Arial" w:cs="Arial"/>
                <w:sz w:val="17"/>
                <w:szCs w:val="17"/>
              </w:rPr>
              <w:fldChar w:fldCharType="end"/>
            </w:r>
          </w:p>
        </w:tc>
        <w:tc>
          <w:tcPr>
            <w:tcW w:w="4410" w:type="dxa"/>
          </w:tcPr>
          <w:p w14:paraId="47DC27BD" w14:textId="70D3A3B9" w:rsidR="00F90DAC" w:rsidRDefault="00F90DAC" w:rsidP="00F90DAC">
            <w:pPr>
              <w:tabs>
                <w:tab w:val="left" w:pos="1080"/>
              </w:tabs>
              <w:rPr>
                <w:rFonts w:ascii="Arial" w:hAnsi="Arial" w:cs="Arial"/>
                <w:i/>
                <w:noProof/>
                <w:sz w:val="17"/>
                <w:szCs w:val="17"/>
              </w:rPr>
            </w:pPr>
            <w:r>
              <w:rPr>
                <w:rFonts w:ascii="Arial" w:hAnsi="Arial" w:cs="Arial"/>
                <w:i/>
                <w:noProof/>
                <w:sz w:val="17"/>
                <w:szCs w:val="17"/>
              </w:rPr>
              <w:t>Provide the following:</w:t>
            </w:r>
          </w:p>
          <w:p w14:paraId="10D79DB4" w14:textId="33D2494C" w:rsidR="00F90DAC" w:rsidRPr="00A05DBA" w:rsidRDefault="00F90DAC" w:rsidP="00F90DAC">
            <w:pPr>
              <w:pStyle w:val="ListParagraph"/>
              <w:numPr>
                <w:ilvl w:val="0"/>
                <w:numId w:val="4"/>
              </w:numPr>
              <w:tabs>
                <w:tab w:val="left" w:pos="1080"/>
              </w:tabs>
              <w:rPr>
                <w:rFonts w:ascii="Arial" w:hAnsi="Arial" w:cs="Arial"/>
                <w:sz w:val="17"/>
                <w:szCs w:val="17"/>
              </w:rPr>
            </w:pPr>
            <w:r>
              <w:rPr>
                <w:rFonts w:ascii="Arial" w:hAnsi="Arial" w:cs="Arial"/>
                <w:i/>
                <w:noProof/>
                <w:sz w:val="17"/>
                <w:szCs w:val="17"/>
              </w:rPr>
              <w:t>A</w:t>
            </w:r>
            <w:r w:rsidRPr="00A05DBA">
              <w:rPr>
                <w:rFonts w:ascii="Arial" w:hAnsi="Arial" w:cs="Arial"/>
                <w:i/>
                <w:noProof/>
                <w:sz w:val="17"/>
                <w:szCs w:val="17"/>
              </w:rPr>
              <w:t xml:space="preserve"> third party test report that demonstrates compliance with this requirement.   </w:t>
            </w:r>
          </w:p>
          <w:p w14:paraId="7755C397" w14:textId="2552B843" w:rsidR="00F90DAC" w:rsidRPr="00A05DBA" w:rsidRDefault="00F90DAC" w:rsidP="00F90DAC">
            <w:pPr>
              <w:pStyle w:val="ListParagraph"/>
              <w:numPr>
                <w:ilvl w:val="0"/>
                <w:numId w:val="4"/>
              </w:numPr>
              <w:tabs>
                <w:tab w:val="left" w:pos="1080"/>
              </w:tabs>
              <w:rPr>
                <w:rFonts w:ascii="Arial" w:hAnsi="Arial" w:cs="Arial"/>
                <w:sz w:val="17"/>
                <w:szCs w:val="17"/>
              </w:rPr>
            </w:pPr>
            <w:r>
              <w:rPr>
                <w:rFonts w:ascii="Arial" w:hAnsi="Arial" w:cs="Arial"/>
                <w:i/>
                <w:noProof/>
                <w:sz w:val="17"/>
                <w:szCs w:val="17"/>
              </w:rPr>
              <w:t>A</w:t>
            </w:r>
            <w:r w:rsidRPr="00A05DBA">
              <w:rPr>
                <w:rFonts w:ascii="Arial" w:hAnsi="Arial" w:cs="Arial"/>
                <w:i/>
                <w:noProof/>
                <w:sz w:val="17"/>
                <w:szCs w:val="17"/>
              </w:rPr>
              <w:t xml:space="preserve"> completed Testing Laboratory and Report Checklist</w:t>
            </w:r>
            <w:r>
              <w:rPr>
                <w:rFonts w:ascii="Arial" w:hAnsi="Arial" w:cs="Arial"/>
                <w:i/>
                <w:noProof/>
                <w:sz w:val="17"/>
                <w:szCs w:val="17"/>
              </w:rPr>
              <w:t>.</w:t>
            </w:r>
            <w:r w:rsidRPr="00A05DBA">
              <w:rPr>
                <w:rFonts w:ascii="Arial" w:hAnsi="Arial" w:cs="Arial"/>
                <w:i/>
                <w:noProof/>
                <w:sz w:val="17"/>
                <w:szCs w:val="17"/>
              </w:rPr>
              <w:t xml:space="preserve"> </w:t>
            </w:r>
          </w:p>
          <w:p w14:paraId="10BEA186" w14:textId="64F9D0BD" w:rsidR="00F90DAC" w:rsidRPr="00A05DBA" w:rsidRDefault="00F90DAC" w:rsidP="00F90DAC">
            <w:pPr>
              <w:pStyle w:val="ListParagraph"/>
              <w:numPr>
                <w:ilvl w:val="0"/>
                <w:numId w:val="4"/>
              </w:numPr>
              <w:tabs>
                <w:tab w:val="left" w:pos="1080"/>
              </w:tabs>
              <w:rPr>
                <w:rFonts w:ascii="Arial" w:hAnsi="Arial" w:cs="Arial"/>
                <w:sz w:val="17"/>
                <w:szCs w:val="17"/>
              </w:rPr>
            </w:pPr>
            <w:r>
              <w:rPr>
                <w:rFonts w:ascii="Arial" w:hAnsi="Arial" w:cs="Arial"/>
                <w:i/>
                <w:noProof/>
                <w:sz w:val="17"/>
                <w:szCs w:val="17"/>
              </w:rPr>
              <w:t xml:space="preserve">A completed </w:t>
            </w:r>
            <w:r w:rsidRPr="00A05DBA">
              <w:rPr>
                <w:rFonts w:ascii="Arial" w:hAnsi="Arial" w:cs="Arial"/>
                <w:i/>
                <w:noProof/>
                <w:sz w:val="17"/>
                <w:szCs w:val="17"/>
              </w:rPr>
              <w:t>NEMA TS4 2.2.3-2.2.6, 3.1.1 &amp; 5.4 Checklist.</w:t>
            </w:r>
          </w:p>
        </w:tc>
        <w:tc>
          <w:tcPr>
            <w:tcW w:w="1980" w:type="dxa"/>
            <w:vMerge w:val="restart"/>
          </w:tcPr>
          <w:p w14:paraId="7C473B7C" w14:textId="77777777" w:rsidR="00F90DAC" w:rsidRPr="002E200B" w:rsidRDefault="00F90DAC" w:rsidP="0020628F">
            <w:pPr>
              <w:jc w:val="center"/>
              <w:rPr>
                <w:rFonts w:ascii="Arial" w:hAnsi="Arial" w:cs="Arial"/>
                <w:sz w:val="17"/>
                <w:szCs w:val="17"/>
              </w:rPr>
            </w:pPr>
            <w:r w:rsidRPr="002E200B">
              <w:rPr>
                <w:rFonts w:ascii="Arial" w:hAnsi="Arial" w:cs="Arial"/>
                <w:sz w:val="17"/>
                <w:szCs w:val="17"/>
              </w:rPr>
              <w:t>Document Review</w:t>
            </w:r>
          </w:p>
        </w:tc>
      </w:tr>
      <w:tr w:rsidR="00F90DAC" w:rsidRPr="002E200B" w14:paraId="5066D6AF" w14:textId="77777777" w:rsidTr="00AC4FE3">
        <w:trPr>
          <w:cantSplit/>
          <w:trHeight w:val="288"/>
        </w:trPr>
        <w:tc>
          <w:tcPr>
            <w:tcW w:w="468" w:type="dxa"/>
            <w:vMerge/>
          </w:tcPr>
          <w:p w14:paraId="57350575"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281F4B19" w14:textId="77777777" w:rsidR="00F90DAC" w:rsidRPr="002E200B" w:rsidRDefault="00F90DAC" w:rsidP="00F90DAC">
            <w:pPr>
              <w:tabs>
                <w:tab w:val="left" w:pos="1080"/>
              </w:tabs>
              <w:rPr>
                <w:rFonts w:ascii="Arial" w:hAnsi="Arial" w:cs="Arial"/>
                <w:sz w:val="17"/>
                <w:szCs w:val="17"/>
              </w:rPr>
            </w:pPr>
          </w:p>
        </w:tc>
        <w:tc>
          <w:tcPr>
            <w:tcW w:w="5130" w:type="dxa"/>
            <w:vMerge/>
          </w:tcPr>
          <w:p w14:paraId="5390BFA5" w14:textId="77777777" w:rsidR="00F90DAC" w:rsidRPr="002E200B" w:rsidRDefault="00F90DAC" w:rsidP="00F90DAC">
            <w:pPr>
              <w:rPr>
                <w:rFonts w:ascii="Arial" w:hAnsi="Arial" w:cs="Arial"/>
                <w:sz w:val="17"/>
                <w:szCs w:val="17"/>
              </w:rPr>
            </w:pPr>
          </w:p>
        </w:tc>
        <w:tc>
          <w:tcPr>
            <w:tcW w:w="1260" w:type="dxa"/>
            <w:vMerge/>
          </w:tcPr>
          <w:p w14:paraId="7314F44E" w14:textId="77777777" w:rsidR="00F90DAC" w:rsidRPr="002E200B" w:rsidRDefault="00F90DAC" w:rsidP="00F90DAC">
            <w:pPr>
              <w:tabs>
                <w:tab w:val="left" w:pos="1080"/>
              </w:tabs>
              <w:jc w:val="center"/>
              <w:rPr>
                <w:rFonts w:ascii="Arial" w:hAnsi="Arial" w:cs="Arial"/>
                <w:sz w:val="17"/>
                <w:szCs w:val="17"/>
              </w:rPr>
            </w:pPr>
          </w:p>
        </w:tc>
        <w:tc>
          <w:tcPr>
            <w:tcW w:w="4410" w:type="dxa"/>
          </w:tcPr>
          <w:p w14:paraId="05ED4C9A" w14:textId="77777777" w:rsidR="00F90DAC" w:rsidRPr="002E200B" w:rsidRDefault="00F90DAC" w:rsidP="00F90DAC">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7BA05196" w14:textId="77777777" w:rsidR="00F90DAC" w:rsidRPr="002E200B" w:rsidRDefault="00F90DAC" w:rsidP="00F90DAC">
            <w:pPr>
              <w:jc w:val="center"/>
              <w:rPr>
                <w:rFonts w:ascii="Arial" w:hAnsi="Arial" w:cs="Arial"/>
                <w:sz w:val="17"/>
                <w:szCs w:val="17"/>
              </w:rPr>
            </w:pPr>
          </w:p>
        </w:tc>
      </w:tr>
      <w:tr w:rsidR="00F90DAC" w:rsidRPr="002E200B" w14:paraId="29C91763" w14:textId="77777777" w:rsidTr="0099572C">
        <w:trPr>
          <w:cantSplit/>
          <w:trHeight w:val="288"/>
        </w:trPr>
        <w:tc>
          <w:tcPr>
            <w:tcW w:w="468" w:type="dxa"/>
            <w:vMerge/>
          </w:tcPr>
          <w:p w14:paraId="388E89A1"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4F42BAD5" w14:textId="77777777" w:rsidR="00F90DAC" w:rsidRPr="002E200B" w:rsidRDefault="00F90DAC" w:rsidP="00F90DAC">
            <w:pPr>
              <w:tabs>
                <w:tab w:val="left" w:pos="1080"/>
              </w:tabs>
              <w:rPr>
                <w:rFonts w:ascii="Arial" w:hAnsi="Arial" w:cs="Arial"/>
                <w:sz w:val="17"/>
                <w:szCs w:val="17"/>
              </w:rPr>
            </w:pPr>
          </w:p>
        </w:tc>
        <w:tc>
          <w:tcPr>
            <w:tcW w:w="5130" w:type="dxa"/>
            <w:shd w:val="clear" w:color="auto" w:fill="D9D9D9" w:themeFill="background1" w:themeFillShade="D9"/>
          </w:tcPr>
          <w:p w14:paraId="4E0652F2" w14:textId="3325A7CC" w:rsidR="00F90DAC" w:rsidRPr="002E200B" w:rsidRDefault="00F90DAC" w:rsidP="00F90DAC">
            <w:pPr>
              <w:rPr>
                <w:rFonts w:ascii="Arial" w:hAnsi="Arial" w:cs="Arial"/>
                <w:sz w:val="17"/>
                <w:szCs w:val="17"/>
              </w:rPr>
            </w:pPr>
            <w:r>
              <w:rPr>
                <w:rFonts w:ascii="Arial" w:hAnsi="Arial" w:cs="Arial"/>
                <w:color w:val="000000"/>
                <w:sz w:val="17"/>
                <w:szCs w:val="17"/>
              </w:rPr>
              <w:t xml:space="preserve">TERL Test Cases (Steps): SB001 (Step </w:t>
            </w:r>
            <w:r w:rsidR="00AE1A2A">
              <w:rPr>
                <w:rFonts w:ascii="Arial" w:hAnsi="Arial" w:cs="Arial"/>
                <w:color w:val="000000"/>
                <w:sz w:val="17"/>
                <w:szCs w:val="17"/>
              </w:rPr>
              <w:t>21</w:t>
            </w:r>
            <w:r>
              <w:rPr>
                <w:rFonts w:ascii="Arial" w:hAnsi="Arial" w:cs="Arial"/>
                <w:color w:val="000000"/>
                <w:sz w:val="17"/>
                <w:szCs w:val="17"/>
              </w:rPr>
              <w:t>)</w:t>
            </w:r>
          </w:p>
        </w:tc>
        <w:tc>
          <w:tcPr>
            <w:tcW w:w="1260" w:type="dxa"/>
            <w:shd w:val="clear" w:color="auto" w:fill="D9D9D9" w:themeFill="background1" w:themeFillShade="D9"/>
          </w:tcPr>
          <w:p w14:paraId="63A8F863" w14:textId="2E7AFA0A"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4DCC13" w14:textId="3ED715AB"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9AD424" w14:textId="5C6726A6" w:rsidR="00F90DAC" w:rsidRPr="002E200B" w:rsidRDefault="00F90DAC" w:rsidP="00F90DA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034717AB" w14:textId="77777777" w:rsidTr="00E20EB7">
        <w:trPr>
          <w:cantSplit/>
        </w:trPr>
        <w:tc>
          <w:tcPr>
            <w:tcW w:w="468" w:type="dxa"/>
            <w:vMerge w:val="restart"/>
          </w:tcPr>
          <w:p w14:paraId="1446E6B2" w14:textId="46A2FAC6"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28</w:t>
            </w:r>
            <w:r w:rsidRPr="002E200B">
              <w:rPr>
                <w:rFonts w:ascii="Arial" w:hAnsi="Arial" w:cs="Arial"/>
                <w:sz w:val="17"/>
                <w:szCs w:val="17"/>
              </w:rPr>
              <w:fldChar w:fldCharType="end"/>
            </w:r>
          </w:p>
        </w:tc>
        <w:tc>
          <w:tcPr>
            <w:tcW w:w="1440" w:type="dxa"/>
            <w:vMerge w:val="restart"/>
          </w:tcPr>
          <w:p w14:paraId="7F0CFC73" w14:textId="77777777" w:rsidR="00F90DAC" w:rsidRPr="002E200B" w:rsidRDefault="00F90DAC" w:rsidP="00F90DAC">
            <w:pPr>
              <w:tabs>
                <w:tab w:val="left" w:pos="1080"/>
              </w:tabs>
              <w:jc w:val="center"/>
              <w:rPr>
                <w:rFonts w:ascii="Arial" w:hAnsi="Arial" w:cs="Arial"/>
                <w:sz w:val="17"/>
                <w:szCs w:val="17"/>
              </w:rPr>
            </w:pPr>
          </w:p>
        </w:tc>
        <w:tc>
          <w:tcPr>
            <w:tcW w:w="5130" w:type="dxa"/>
            <w:vMerge w:val="restart"/>
          </w:tcPr>
          <w:p w14:paraId="303DB40D" w14:textId="77777777" w:rsidR="00F90DAC" w:rsidRPr="002E200B" w:rsidRDefault="00F90DAC" w:rsidP="00F90DAC">
            <w:pPr>
              <w:rPr>
                <w:rFonts w:ascii="Arial" w:hAnsi="Arial" w:cs="Arial"/>
                <w:sz w:val="17"/>
                <w:szCs w:val="17"/>
              </w:rPr>
            </w:pPr>
            <w:r w:rsidRPr="002E200B">
              <w:rPr>
                <w:rFonts w:ascii="Arial" w:hAnsi="Arial" w:cs="Arial"/>
                <w:sz w:val="17"/>
                <w:szCs w:val="17"/>
              </w:rPr>
              <w:t>All electronic equipment complies with Federal Communications Commission, Title 47 Subpart B Section 15.</w:t>
            </w:r>
          </w:p>
        </w:tc>
        <w:tc>
          <w:tcPr>
            <w:tcW w:w="1260" w:type="dxa"/>
            <w:vMerge w:val="restart"/>
          </w:tcPr>
          <w:p w14:paraId="4A311C55" w14:textId="04574526" w:rsidR="00F90DAC" w:rsidRPr="002E200B" w:rsidRDefault="00F90DAC" w:rsidP="00F90DAC">
            <w:pPr>
              <w:tabs>
                <w:tab w:val="left" w:pos="1080"/>
              </w:tabs>
              <w:jc w:val="center"/>
              <w:rPr>
                <w:rFonts w:ascii="Arial" w:hAnsi="Arial" w:cs="Arial"/>
                <w:sz w:val="17"/>
                <w:szCs w:val="17"/>
              </w:rPr>
            </w:pPr>
            <w:r w:rsidRPr="006374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37432">
              <w:rPr>
                <w:rFonts w:ascii="Arial" w:hAnsi="Arial" w:cs="Arial"/>
                <w:sz w:val="17"/>
                <w:szCs w:val="17"/>
              </w:rPr>
              <w:instrText xml:space="preserve"> FORMDROPDOWN </w:instrText>
            </w:r>
            <w:r w:rsidRPr="00637432">
              <w:rPr>
                <w:rFonts w:ascii="Arial" w:hAnsi="Arial" w:cs="Arial"/>
                <w:sz w:val="17"/>
                <w:szCs w:val="17"/>
              </w:rPr>
            </w:r>
            <w:r w:rsidRPr="00637432">
              <w:rPr>
                <w:rFonts w:ascii="Arial" w:hAnsi="Arial" w:cs="Arial"/>
                <w:sz w:val="17"/>
                <w:szCs w:val="17"/>
              </w:rPr>
              <w:fldChar w:fldCharType="separate"/>
            </w:r>
            <w:r w:rsidRPr="00637432">
              <w:rPr>
                <w:rFonts w:ascii="Arial" w:hAnsi="Arial" w:cs="Arial"/>
                <w:sz w:val="17"/>
                <w:szCs w:val="17"/>
              </w:rPr>
              <w:fldChar w:fldCharType="end"/>
            </w:r>
          </w:p>
        </w:tc>
        <w:tc>
          <w:tcPr>
            <w:tcW w:w="4410" w:type="dxa"/>
          </w:tcPr>
          <w:p w14:paraId="5918B8E7" w14:textId="41D4E7DF" w:rsidR="00F90DAC" w:rsidRPr="002E200B" w:rsidRDefault="00F90DAC" w:rsidP="00F90DAC">
            <w:pPr>
              <w:tabs>
                <w:tab w:val="left" w:pos="1080"/>
              </w:tabs>
              <w:rPr>
                <w:rFonts w:ascii="Arial" w:hAnsi="Arial" w:cs="Arial"/>
                <w:sz w:val="17"/>
                <w:szCs w:val="17"/>
              </w:rPr>
            </w:pPr>
            <w:r w:rsidRPr="00213C47">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47A4F76" w14:textId="77777777" w:rsidR="00F90DAC" w:rsidRPr="002E200B" w:rsidRDefault="00F90DAC" w:rsidP="00F90DAC">
            <w:pPr>
              <w:jc w:val="center"/>
              <w:rPr>
                <w:rFonts w:ascii="Arial" w:hAnsi="Arial" w:cs="Arial"/>
                <w:sz w:val="17"/>
                <w:szCs w:val="17"/>
              </w:rPr>
            </w:pPr>
            <w:r w:rsidRPr="002E200B">
              <w:rPr>
                <w:rFonts w:ascii="Arial" w:hAnsi="Arial" w:cs="Arial"/>
                <w:sz w:val="17"/>
                <w:szCs w:val="17"/>
              </w:rPr>
              <w:t>Document Review</w:t>
            </w:r>
          </w:p>
        </w:tc>
      </w:tr>
      <w:tr w:rsidR="00F90DAC" w:rsidRPr="002E200B" w14:paraId="5C234C99" w14:textId="77777777" w:rsidTr="00AC4FE3">
        <w:trPr>
          <w:cantSplit/>
          <w:trHeight w:val="288"/>
        </w:trPr>
        <w:tc>
          <w:tcPr>
            <w:tcW w:w="468" w:type="dxa"/>
            <w:vMerge/>
          </w:tcPr>
          <w:p w14:paraId="5963BEA1"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62951994" w14:textId="77777777" w:rsidR="00F90DAC" w:rsidRPr="002E200B" w:rsidRDefault="00F90DAC" w:rsidP="00F90DAC">
            <w:pPr>
              <w:tabs>
                <w:tab w:val="left" w:pos="1080"/>
              </w:tabs>
              <w:jc w:val="center"/>
              <w:rPr>
                <w:rFonts w:ascii="Arial" w:hAnsi="Arial" w:cs="Arial"/>
                <w:sz w:val="17"/>
                <w:szCs w:val="17"/>
              </w:rPr>
            </w:pPr>
          </w:p>
        </w:tc>
        <w:tc>
          <w:tcPr>
            <w:tcW w:w="5130" w:type="dxa"/>
            <w:vMerge/>
          </w:tcPr>
          <w:p w14:paraId="0D03339C" w14:textId="77777777" w:rsidR="00F90DAC" w:rsidRPr="002E200B" w:rsidRDefault="00F90DAC" w:rsidP="00F90DAC">
            <w:pPr>
              <w:rPr>
                <w:rFonts w:ascii="Arial" w:hAnsi="Arial" w:cs="Arial"/>
                <w:sz w:val="17"/>
                <w:szCs w:val="17"/>
              </w:rPr>
            </w:pPr>
          </w:p>
        </w:tc>
        <w:tc>
          <w:tcPr>
            <w:tcW w:w="1260" w:type="dxa"/>
            <w:vMerge/>
          </w:tcPr>
          <w:p w14:paraId="4EDFB047" w14:textId="77777777" w:rsidR="00F90DAC" w:rsidRPr="002E200B" w:rsidRDefault="00F90DAC" w:rsidP="00F90DAC">
            <w:pPr>
              <w:tabs>
                <w:tab w:val="left" w:pos="1080"/>
              </w:tabs>
              <w:jc w:val="center"/>
              <w:rPr>
                <w:rFonts w:ascii="Arial" w:hAnsi="Arial" w:cs="Arial"/>
                <w:sz w:val="17"/>
                <w:szCs w:val="17"/>
              </w:rPr>
            </w:pPr>
          </w:p>
        </w:tc>
        <w:tc>
          <w:tcPr>
            <w:tcW w:w="4410" w:type="dxa"/>
          </w:tcPr>
          <w:p w14:paraId="767A6E01" w14:textId="77777777" w:rsidR="00F90DAC" w:rsidRPr="002E200B" w:rsidRDefault="00F90DAC" w:rsidP="00F90DAC">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51DB10E0" w14:textId="77777777" w:rsidR="00F90DAC" w:rsidRPr="002E200B" w:rsidRDefault="00F90DAC" w:rsidP="00F90DAC">
            <w:pPr>
              <w:tabs>
                <w:tab w:val="left" w:pos="1080"/>
              </w:tabs>
              <w:jc w:val="center"/>
              <w:rPr>
                <w:rFonts w:ascii="Arial" w:hAnsi="Arial" w:cs="Arial"/>
                <w:sz w:val="17"/>
                <w:szCs w:val="17"/>
              </w:rPr>
            </w:pPr>
          </w:p>
        </w:tc>
      </w:tr>
      <w:tr w:rsidR="00F90DAC" w:rsidRPr="002E200B" w14:paraId="25E5DFFE" w14:textId="77777777" w:rsidTr="0099572C">
        <w:trPr>
          <w:cantSplit/>
          <w:trHeight w:val="288"/>
        </w:trPr>
        <w:tc>
          <w:tcPr>
            <w:tcW w:w="468" w:type="dxa"/>
            <w:vMerge/>
          </w:tcPr>
          <w:p w14:paraId="7A3EBE85"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541FFE09" w14:textId="77777777" w:rsidR="00F90DAC" w:rsidRPr="002E200B" w:rsidRDefault="00F90DAC" w:rsidP="00F90DAC">
            <w:pPr>
              <w:tabs>
                <w:tab w:val="left" w:pos="1080"/>
              </w:tabs>
              <w:jc w:val="center"/>
              <w:rPr>
                <w:rFonts w:ascii="Arial" w:hAnsi="Arial" w:cs="Arial"/>
                <w:sz w:val="17"/>
                <w:szCs w:val="17"/>
              </w:rPr>
            </w:pPr>
          </w:p>
        </w:tc>
        <w:tc>
          <w:tcPr>
            <w:tcW w:w="5130" w:type="dxa"/>
            <w:shd w:val="clear" w:color="auto" w:fill="D9D9D9" w:themeFill="background1" w:themeFillShade="D9"/>
          </w:tcPr>
          <w:p w14:paraId="6A6173B6" w14:textId="757B6A93" w:rsidR="00F90DAC" w:rsidRPr="002E200B" w:rsidRDefault="00F90DAC" w:rsidP="00F90DAC">
            <w:pPr>
              <w:rPr>
                <w:rFonts w:ascii="Arial" w:hAnsi="Arial" w:cs="Arial"/>
                <w:sz w:val="17"/>
                <w:szCs w:val="17"/>
              </w:rPr>
            </w:pPr>
            <w:r>
              <w:rPr>
                <w:rFonts w:ascii="Arial" w:hAnsi="Arial" w:cs="Arial"/>
                <w:color w:val="000000"/>
                <w:sz w:val="17"/>
                <w:szCs w:val="17"/>
              </w:rPr>
              <w:t>TERL Test Cases (Steps): SB001 (Step 2</w:t>
            </w:r>
            <w:r w:rsidR="00AE1A2A">
              <w:rPr>
                <w:rFonts w:ascii="Arial" w:hAnsi="Arial" w:cs="Arial"/>
                <w:color w:val="000000"/>
                <w:sz w:val="17"/>
                <w:szCs w:val="17"/>
              </w:rPr>
              <w:t>2</w:t>
            </w:r>
            <w:r>
              <w:rPr>
                <w:rFonts w:ascii="Arial" w:hAnsi="Arial" w:cs="Arial"/>
                <w:color w:val="000000"/>
                <w:sz w:val="17"/>
                <w:szCs w:val="17"/>
              </w:rPr>
              <w:t>)</w:t>
            </w:r>
          </w:p>
        </w:tc>
        <w:tc>
          <w:tcPr>
            <w:tcW w:w="1260" w:type="dxa"/>
            <w:shd w:val="clear" w:color="auto" w:fill="D9D9D9" w:themeFill="background1" w:themeFillShade="D9"/>
          </w:tcPr>
          <w:p w14:paraId="37A10228" w14:textId="3C27F213" w:rsidR="00F90DAC" w:rsidRPr="002E200B"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DC87BB" w14:textId="637EA98D"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4FEA8C" w14:textId="0D3B8095" w:rsidR="00F90DAC" w:rsidRPr="002E200B" w:rsidRDefault="00F90DAC" w:rsidP="00F90DA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38CEB814" w14:textId="77777777" w:rsidTr="002D6593">
        <w:trPr>
          <w:cantSplit/>
          <w:trHeight w:val="163"/>
        </w:trPr>
        <w:tc>
          <w:tcPr>
            <w:tcW w:w="468" w:type="dxa"/>
            <w:vMerge w:val="restart"/>
          </w:tcPr>
          <w:p w14:paraId="513E60A6" w14:textId="1AB471C8"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29</w:t>
            </w:r>
            <w:r w:rsidRPr="002E200B">
              <w:rPr>
                <w:rFonts w:ascii="Arial" w:hAnsi="Arial" w:cs="Arial"/>
                <w:sz w:val="17"/>
                <w:szCs w:val="17"/>
              </w:rPr>
              <w:fldChar w:fldCharType="end"/>
            </w:r>
          </w:p>
        </w:tc>
        <w:tc>
          <w:tcPr>
            <w:tcW w:w="1440" w:type="dxa"/>
            <w:vMerge w:val="restart"/>
          </w:tcPr>
          <w:p w14:paraId="610E9CB1" w14:textId="5984F518" w:rsidR="00F90DAC" w:rsidRPr="002E200B" w:rsidRDefault="00F90DAC" w:rsidP="00F90DAC">
            <w:pPr>
              <w:tabs>
                <w:tab w:val="left" w:pos="1080"/>
              </w:tabs>
              <w:jc w:val="both"/>
              <w:rPr>
                <w:rFonts w:ascii="Arial" w:hAnsi="Arial" w:cs="Arial"/>
                <w:sz w:val="17"/>
                <w:szCs w:val="17"/>
              </w:rPr>
            </w:pPr>
            <w:r>
              <w:rPr>
                <w:rFonts w:ascii="Arial" w:hAnsi="Arial" w:cs="Arial"/>
                <w:sz w:val="17"/>
                <w:szCs w:val="17"/>
              </w:rPr>
              <w:t>995-18.5</w:t>
            </w:r>
          </w:p>
        </w:tc>
        <w:tc>
          <w:tcPr>
            <w:tcW w:w="5130" w:type="dxa"/>
            <w:vMerge w:val="restart"/>
          </w:tcPr>
          <w:p w14:paraId="089E0AB8" w14:textId="7FAFFD81" w:rsidR="00F90DAC" w:rsidRPr="009C604B" w:rsidRDefault="00F90DAC" w:rsidP="00F90DAC">
            <w:pPr>
              <w:rPr>
                <w:rFonts w:ascii="Arial" w:hAnsi="Arial" w:cs="Arial"/>
                <w:sz w:val="17"/>
                <w:szCs w:val="17"/>
              </w:rPr>
            </w:pPr>
            <w:r w:rsidRPr="009C604B">
              <w:rPr>
                <w:rFonts w:ascii="Arial" w:hAnsi="Arial" w:cs="Arial"/>
                <w:sz w:val="17"/>
                <w:szCs w:val="17"/>
              </w:rPr>
              <w:t xml:space="preserve">Beacon has a manufacturer’s warranty covering defects for a minimum of </w:t>
            </w:r>
            <w:r>
              <w:rPr>
                <w:rFonts w:ascii="Arial" w:hAnsi="Arial" w:cs="Arial"/>
                <w:sz w:val="17"/>
                <w:szCs w:val="17"/>
              </w:rPr>
              <w:t>3</w:t>
            </w:r>
            <w:r w:rsidRPr="009C604B">
              <w:rPr>
                <w:rFonts w:ascii="Arial" w:hAnsi="Arial" w:cs="Arial"/>
                <w:sz w:val="17"/>
                <w:szCs w:val="17"/>
              </w:rPr>
              <w:t xml:space="preserve"> years from the date of final acceptance</w:t>
            </w:r>
            <w:r>
              <w:rPr>
                <w:rFonts w:ascii="Arial" w:hAnsi="Arial" w:cs="Arial"/>
                <w:sz w:val="17"/>
                <w:szCs w:val="17"/>
              </w:rPr>
              <w:t>.</w:t>
            </w:r>
            <w:r w:rsidRPr="009C604B">
              <w:rPr>
                <w:rFonts w:ascii="Arial" w:hAnsi="Arial" w:cs="Arial"/>
                <w:sz w:val="17"/>
                <w:szCs w:val="17"/>
              </w:rPr>
              <w:t xml:space="preserve"> </w:t>
            </w:r>
          </w:p>
        </w:tc>
        <w:tc>
          <w:tcPr>
            <w:tcW w:w="1260" w:type="dxa"/>
            <w:vMerge w:val="restart"/>
          </w:tcPr>
          <w:p w14:paraId="320DF535" w14:textId="1D9D2976" w:rsidR="00F90DAC" w:rsidRPr="002E200B" w:rsidRDefault="00F90DAC" w:rsidP="00F90DAC">
            <w:pPr>
              <w:tabs>
                <w:tab w:val="left" w:pos="1080"/>
              </w:tabs>
              <w:jc w:val="center"/>
              <w:rPr>
                <w:rFonts w:ascii="Arial" w:hAnsi="Arial" w:cs="Arial"/>
                <w:sz w:val="17"/>
                <w:szCs w:val="17"/>
              </w:rPr>
            </w:pPr>
            <w:r w:rsidRPr="00C43E2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43E20">
              <w:rPr>
                <w:rFonts w:ascii="Arial" w:hAnsi="Arial" w:cs="Arial"/>
                <w:sz w:val="17"/>
                <w:szCs w:val="17"/>
              </w:rPr>
              <w:instrText xml:space="preserve"> FORMDROPDOWN </w:instrText>
            </w:r>
            <w:r w:rsidRPr="00C43E20">
              <w:rPr>
                <w:rFonts w:ascii="Arial" w:hAnsi="Arial" w:cs="Arial"/>
                <w:sz w:val="17"/>
                <w:szCs w:val="17"/>
              </w:rPr>
            </w:r>
            <w:r w:rsidRPr="00C43E20">
              <w:rPr>
                <w:rFonts w:ascii="Arial" w:hAnsi="Arial" w:cs="Arial"/>
                <w:sz w:val="17"/>
                <w:szCs w:val="17"/>
              </w:rPr>
              <w:fldChar w:fldCharType="separate"/>
            </w:r>
            <w:r w:rsidRPr="00C43E20">
              <w:rPr>
                <w:rFonts w:ascii="Arial" w:hAnsi="Arial" w:cs="Arial"/>
                <w:sz w:val="17"/>
                <w:szCs w:val="17"/>
              </w:rPr>
              <w:fldChar w:fldCharType="end"/>
            </w:r>
          </w:p>
        </w:tc>
        <w:tc>
          <w:tcPr>
            <w:tcW w:w="4410" w:type="dxa"/>
          </w:tcPr>
          <w:p w14:paraId="5C84CD37" w14:textId="564D593F" w:rsidR="00F90DAC" w:rsidRPr="002E200B" w:rsidRDefault="00F90DAC" w:rsidP="00F90DA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6DC1A473" w14:textId="7065A68B"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t>Document Review</w:t>
            </w:r>
          </w:p>
        </w:tc>
      </w:tr>
      <w:tr w:rsidR="00F90DAC" w:rsidRPr="002E200B" w14:paraId="1DA7F531" w14:textId="77777777" w:rsidTr="00A05DBA">
        <w:trPr>
          <w:cantSplit/>
          <w:trHeight w:val="288"/>
        </w:trPr>
        <w:tc>
          <w:tcPr>
            <w:tcW w:w="468" w:type="dxa"/>
            <w:vMerge/>
          </w:tcPr>
          <w:p w14:paraId="121C221A"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5C54ED73" w14:textId="77777777" w:rsidR="00F90DAC" w:rsidRDefault="00F90DAC" w:rsidP="00F90DAC">
            <w:pPr>
              <w:tabs>
                <w:tab w:val="left" w:pos="1080"/>
              </w:tabs>
              <w:jc w:val="both"/>
              <w:rPr>
                <w:rFonts w:ascii="Arial" w:hAnsi="Arial" w:cs="Arial"/>
                <w:sz w:val="17"/>
                <w:szCs w:val="17"/>
              </w:rPr>
            </w:pPr>
          </w:p>
        </w:tc>
        <w:tc>
          <w:tcPr>
            <w:tcW w:w="5130" w:type="dxa"/>
            <w:vMerge/>
          </w:tcPr>
          <w:p w14:paraId="412642D9" w14:textId="77777777" w:rsidR="00F90DAC" w:rsidRPr="009C604B" w:rsidRDefault="00F90DAC" w:rsidP="00F90DAC">
            <w:pPr>
              <w:rPr>
                <w:rFonts w:ascii="Arial" w:hAnsi="Arial" w:cs="Arial"/>
                <w:sz w:val="17"/>
                <w:szCs w:val="17"/>
              </w:rPr>
            </w:pPr>
          </w:p>
        </w:tc>
        <w:tc>
          <w:tcPr>
            <w:tcW w:w="1260" w:type="dxa"/>
            <w:vMerge/>
          </w:tcPr>
          <w:p w14:paraId="73DF5226" w14:textId="77777777" w:rsidR="00F90DAC" w:rsidRPr="00C43E20" w:rsidRDefault="00F90DAC" w:rsidP="00F90DAC">
            <w:pPr>
              <w:tabs>
                <w:tab w:val="left" w:pos="1080"/>
              </w:tabs>
              <w:jc w:val="center"/>
              <w:rPr>
                <w:rFonts w:ascii="Arial" w:hAnsi="Arial" w:cs="Arial"/>
                <w:sz w:val="17"/>
                <w:szCs w:val="17"/>
              </w:rPr>
            </w:pPr>
          </w:p>
        </w:tc>
        <w:tc>
          <w:tcPr>
            <w:tcW w:w="4410" w:type="dxa"/>
          </w:tcPr>
          <w:p w14:paraId="595F7B68" w14:textId="22689FD2" w:rsidR="00F90DAC" w:rsidRDefault="00F90DAC" w:rsidP="00F90DAC">
            <w:pPr>
              <w:tabs>
                <w:tab w:val="left" w:pos="1080"/>
              </w:tabs>
              <w:rPr>
                <w:rFonts w:ascii="Arial" w:hAnsi="Arial" w:cs="Arial"/>
                <w:i/>
                <w:noProof/>
                <w:sz w:val="17"/>
                <w:szCs w:val="17"/>
              </w:rPr>
            </w:pPr>
            <w:r w:rsidRPr="002E200B">
              <w:rPr>
                <w:rFonts w:ascii="Arial" w:hAnsi="Arial" w:cs="Arial"/>
                <w:i/>
                <w:sz w:val="17"/>
                <w:szCs w:val="17"/>
              </w:rPr>
              <w:fldChar w:fldCharType="begin">
                <w:ffData>
                  <w:name w:val="Text1"/>
                  <w:enabled/>
                  <w:calcOnExit/>
                  <w:textInput>
                    <w:default w:val="Indicate location of requested information in submittal."/>
                  </w:textInput>
                </w:ffData>
              </w:fldChar>
            </w:r>
            <w:r w:rsidRPr="002E200B">
              <w:rPr>
                <w:rFonts w:ascii="Arial" w:hAnsi="Arial" w:cs="Arial"/>
                <w:i/>
                <w:sz w:val="17"/>
                <w:szCs w:val="17"/>
              </w:rPr>
              <w:instrText xml:space="preserve"> FORMTEXT </w:instrText>
            </w:r>
            <w:r w:rsidRPr="002E200B">
              <w:rPr>
                <w:rFonts w:ascii="Arial" w:hAnsi="Arial" w:cs="Arial"/>
                <w:i/>
                <w:sz w:val="17"/>
                <w:szCs w:val="17"/>
              </w:rPr>
            </w:r>
            <w:r w:rsidRPr="002E200B">
              <w:rPr>
                <w:rFonts w:ascii="Arial" w:hAnsi="Arial" w:cs="Arial"/>
                <w:i/>
                <w:sz w:val="17"/>
                <w:szCs w:val="17"/>
              </w:rPr>
              <w:fldChar w:fldCharType="separate"/>
            </w:r>
            <w:r w:rsidRPr="002E200B">
              <w:rPr>
                <w:rFonts w:ascii="Arial" w:hAnsi="Arial" w:cs="Arial"/>
                <w:i/>
                <w:noProof/>
                <w:sz w:val="17"/>
                <w:szCs w:val="17"/>
              </w:rPr>
              <w:t>Indicate location of requested information in submittal.</w:t>
            </w:r>
            <w:r w:rsidRPr="002E200B">
              <w:rPr>
                <w:rFonts w:ascii="Arial" w:hAnsi="Arial" w:cs="Arial"/>
                <w:i/>
                <w:sz w:val="17"/>
                <w:szCs w:val="17"/>
              </w:rPr>
              <w:fldChar w:fldCharType="end"/>
            </w:r>
          </w:p>
        </w:tc>
        <w:tc>
          <w:tcPr>
            <w:tcW w:w="1980" w:type="dxa"/>
            <w:vMerge/>
          </w:tcPr>
          <w:p w14:paraId="3F0E2B82" w14:textId="77777777" w:rsidR="00F90DAC" w:rsidRDefault="00F90DAC" w:rsidP="00F90DAC">
            <w:pPr>
              <w:tabs>
                <w:tab w:val="left" w:pos="1080"/>
              </w:tabs>
              <w:jc w:val="center"/>
              <w:rPr>
                <w:rFonts w:ascii="Arial" w:hAnsi="Arial" w:cs="Arial"/>
                <w:sz w:val="17"/>
                <w:szCs w:val="17"/>
              </w:rPr>
            </w:pPr>
          </w:p>
        </w:tc>
      </w:tr>
      <w:tr w:rsidR="00F90DAC" w:rsidRPr="002E200B" w14:paraId="7341417F" w14:textId="77777777" w:rsidTr="0099572C">
        <w:trPr>
          <w:cantSplit/>
          <w:trHeight w:val="288"/>
        </w:trPr>
        <w:tc>
          <w:tcPr>
            <w:tcW w:w="468" w:type="dxa"/>
            <w:vMerge/>
          </w:tcPr>
          <w:p w14:paraId="43D7F49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4ED04C0E" w14:textId="77777777" w:rsidR="00F90DAC" w:rsidRDefault="00F90DAC" w:rsidP="00F90DAC">
            <w:pPr>
              <w:tabs>
                <w:tab w:val="left" w:pos="1080"/>
              </w:tabs>
              <w:jc w:val="both"/>
              <w:rPr>
                <w:rFonts w:ascii="Arial" w:hAnsi="Arial" w:cs="Arial"/>
                <w:sz w:val="17"/>
                <w:szCs w:val="17"/>
              </w:rPr>
            </w:pPr>
          </w:p>
        </w:tc>
        <w:tc>
          <w:tcPr>
            <w:tcW w:w="5130" w:type="dxa"/>
            <w:shd w:val="clear" w:color="auto" w:fill="D9D9D9" w:themeFill="background1" w:themeFillShade="D9"/>
          </w:tcPr>
          <w:p w14:paraId="28029C30" w14:textId="177DBA2F" w:rsidR="00F90DAC" w:rsidRPr="009C604B" w:rsidRDefault="00F90DAC" w:rsidP="00F90DAC">
            <w:pPr>
              <w:rPr>
                <w:rFonts w:ascii="Arial" w:hAnsi="Arial" w:cs="Arial"/>
                <w:sz w:val="17"/>
                <w:szCs w:val="17"/>
              </w:rPr>
            </w:pPr>
            <w:r>
              <w:rPr>
                <w:rFonts w:ascii="Arial" w:hAnsi="Arial" w:cs="Arial"/>
                <w:color w:val="000000"/>
                <w:sz w:val="17"/>
                <w:szCs w:val="17"/>
              </w:rPr>
              <w:t>TERL Test Cases (Steps): SB001 (Step 2</w:t>
            </w:r>
            <w:r w:rsidR="00AE1A2A">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072EB4E2" w14:textId="179E7553" w:rsidR="00F90DAC" w:rsidRPr="00C43E20"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DDF49B" w14:textId="3507B45D" w:rsidR="00F90DAC" w:rsidRPr="002E200B"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FDA21E" w14:textId="039F2B01" w:rsidR="00F90DAC" w:rsidRDefault="00F90DAC" w:rsidP="00F90DA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F90DAC" w:rsidRPr="002E200B" w14:paraId="0A51C623" w14:textId="77777777" w:rsidTr="00AC4FE3">
        <w:trPr>
          <w:cantSplit/>
          <w:trHeight w:val="288"/>
        </w:trPr>
        <w:tc>
          <w:tcPr>
            <w:tcW w:w="468" w:type="dxa"/>
            <w:vMerge w:val="restart"/>
          </w:tcPr>
          <w:p w14:paraId="6D78AB1C" w14:textId="4D5C5D36" w:rsidR="00F90DAC" w:rsidRPr="002E200B" w:rsidRDefault="00F90DAC" w:rsidP="00F90DAC">
            <w:pPr>
              <w:tabs>
                <w:tab w:val="left" w:pos="1080"/>
              </w:tabs>
              <w:jc w:val="center"/>
              <w:rPr>
                <w:rFonts w:ascii="Arial" w:hAnsi="Arial" w:cs="Arial"/>
                <w:sz w:val="17"/>
                <w:szCs w:val="17"/>
              </w:rPr>
            </w:pPr>
            <w:r w:rsidRPr="002E200B">
              <w:rPr>
                <w:rFonts w:ascii="Arial" w:hAnsi="Arial" w:cs="Arial"/>
                <w:sz w:val="17"/>
                <w:szCs w:val="17"/>
              </w:rPr>
              <w:fldChar w:fldCharType="begin"/>
            </w:r>
            <w:r w:rsidRPr="002E200B">
              <w:rPr>
                <w:rFonts w:ascii="Arial" w:hAnsi="Arial" w:cs="Arial"/>
                <w:sz w:val="17"/>
                <w:szCs w:val="17"/>
              </w:rPr>
              <w:instrText xml:space="preserve"> SEQ A602 </w:instrText>
            </w:r>
            <w:r w:rsidRPr="002E200B">
              <w:rPr>
                <w:rFonts w:ascii="Arial" w:hAnsi="Arial" w:cs="Arial"/>
                <w:sz w:val="17"/>
                <w:szCs w:val="17"/>
              </w:rPr>
              <w:fldChar w:fldCharType="separate"/>
            </w:r>
            <w:r w:rsidR="00C90C04">
              <w:rPr>
                <w:rFonts w:ascii="Arial" w:hAnsi="Arial" w:cs="Arial"/>
                <w:noProof/>
                <w:sz w:val="17"/>
                <w:szCs w:val="17"/>
              </w:rPr>
              <w:t>30</w:t>
            </w:r>
            <w:r w:rsidRPr="002E200B">
              <w:rPr>
                <w:rFonts w:ascii="Arial" w:hAnsi="Arial" w:cs="Arial"/>
                <w:sz w:val="17"/>
                <w:szCs w:val="17"/>
              </w:rPr>
              <w:fldChar w:fldCharType="end"/>
            </w:r>
          </w:p>
        </w:tc>
        <w:tc>
          <w:tcPr>
            <w:tcW w:w="1440" w:type="dxa"/>
            <w:vMerge w:val="restart"/>
          </w:tcPr>
          <w:p w14:paraId="494934D4" w14:textId="77777777" w:rsidR="00F90DAC" w:rsidRPr="002E200B" w:rsidRDefault="00F90DAC" w:rsidP="00F90DAC">
            <w:pPr>
              <w:tabs>
                <w:tab w:val="left" w:pos="1080"/>
              </w:tabs>
              <w:jc w:val="center"/>
              <w:rPr>
                <w:rFonts w:ascii="Arial" w:hAnsi="Arial" w:cs="Arial"/>
                <w:sz w:val="17"/>
                <w:szCs w:val="17"/>
              </w:rPr>
            </w:pPr>
          </w:p>
        </w:tc>
        <w:tc>
          <w:tcPr>
            <w:tcW w:w="5130" w:type="dxa"/>
          </w:tcPr>
          <w:p w14:paraId="187C72F9" w14:textId="77777777" w:rsidR="00F90DAC" w:rsidRPr="009C604B" w:rsidRDefault="00F90DAC" w:rsidP="00F90DAC">
            <w:pPr>
              <w:rPr>
                <w:rFonts w:ascii="Arial" w:hAnsi="Arial" w:cs="Arial"/>
                <w:sz w:val="17"/>
                <w:szCs w:val="17"/>
              </w:rPr>
            </w:pPr>
            <w:r w:rsidRPr="009C604B">
              <w:rPr>
                <w:rFonts w:ascii="Arial" w:hAnsi="Arial" w:cs="Arial"/>
                <w:sz w:val="17"/>
                <w:szCs w:val="17"/>
              </w:rPr>
              <w:t>The manufacturer will furnish replacements for any part or equipment found to be defective during the warranty period at no cost to the Department or maintaining agency within 30 calendar days of notification.</w:t>
            </w:r>
          </w:p>
        </w:tc>
        <w:tc>
          <w:tcPr>
            <w:tcW w:w="1260" w:type="dxa"/>
          </w:tcPr>
          <w:p w14:paraId="795378A5" w14:textId="314C676A" w:rsidR="00F90DAC" w:rsidRPr="002E200B" w:rsidRDefault="00F90DAC" w:rsidP="00F90DAC">
            <w:pPr>
              <w:tabs>
                <w:tab w:val="left" w:pos="1080"/>
              </w:tabs>
              <w:jc w:val="center"/>
              <w:rPr>
                <w:rFonts w:ascii="Arial" w:hAnsi="Arial" w:cs="Arial"/>
                <w:sz w:val="17"/>
                <w:szCs w:val="17"/>
              </w:rPr>
            </w:pPr>
            <w:r w:rsidRPr="00C43E2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43E20">
              <w:rPr>
                <w:rFonts w:ascii="Arial" w:hAnsi="Arial" w:cs="Arial"/>
                <w:sz w:val="17"/>
                <w:szCs w:val="17"/>
              </w:rPr>
              <w:instrText xml:space="preserve"> FORMDROPDOWN </w:instrText>
            </w:r>
            <w:r w:rsidRPr="00C43E20">
              <w:rPr>
                <w:rFonts w:ascii="Arial" w:hAnsi="Arial" w:cs="Arial"/>
                <w:sz w:val="17"/>
                <w:szCs w:val="17"/>
              </w:rPr>
            </w:r>
            <w:r w:rsidRPr="00C43E20">
              <w:rPr>
                <w:rFonts w:ascii="Arial" w:hAnsi="Arial" w:cs="Arial"/>
                <w:sz w:val="17"/>
                <w:szCs w:val="17"/>
              </w:rPr>
              <w:fldChar w:fldCharType="separate"/>
            </w:r>
            <w:r w:rsidRPr="00C43E20">
              <w:rPr>
                <w:rFonts w:ascii="Arial" w:hAnsi="Arial" w:cs="Arial"/>
                <w:sz w:val="17"/>
                <w:szCs w:val="17"/>
              </w:rPr>
              <w:fldChar w:fldCharType="end"/>
            </w:r>
          </w:p>
        </w:tc>
        <w:tc>
          <w:tcPr>
            <w:tcW w:w="4410" w:type="dxa"/>
          </w:tcPr>
          <w:p w14:paraId="12484901" w14:textId="77777777" w:rsidR="00F90DAC" w:rsidRPr="002E200B" w:rsidRDefault="00F90DAC" w:rsidP="00F90DAC">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A2576F6" w14:textId="77777777" w:rsidR="00F90DAC" w:rsidRPr="002E200B" w:rsidRDefault="00F90DAC" w:rsidP="00F90DAC">
            <w:pPr>
              <w:tabs>
                <w:tab w:val="left" w:pos="1080"/>
              </w:tabs>
              <w:jc w:val="center"/>
              <w:rPr>
                <w:rFonts w:ascii="Arial" w:hAnsi="Arial" w:cs="Arial"/>
                <w:sz w:val="17"/>
                <w:szCs w:val="17"/>
              </w:rPr>
            </w:pPr>
            <w:r>
              <w:rPr>
                <w:rFonts w:ascii="Arial" w:hAnsi="Arial" w:cs="Arial"/>
                <w:sz w:val="17"/>
                <w:szCs w:val="17"/>
              </w:rPr>
              <w:t>Compliance Matrix Review</w:t>
            </w:r>
          </w:p>
        </w:tc>
      </w:tr>
      <w:tr w:rsidR="00F90DAC" w:rsidRPr="002E200B" w14:paraId="4E39B34E" w14:textId="77777777" w:rsidTr="0099572C">
        <w:trPr>
          <w:cantSplit/>
          <w:trHeight w:val="288"/>
        </w:trPr>
        <w:tc>
          <w:tcPr>
            <w:tcW w:w="468" w:type="dxa"/>
            <w:vMerge/>
          </w:tcPr>
          <w:p w14:paraId="4C12D3EF" w14:textId="77777777" w:rsidR="00F90DAC" w:rsidRPr="002E200B" w:rsidRDefault="00F90DAC" w:rsidP="00F90DAC">
            <w:pPr>
              <w:tabs>
                <w:tab w:val="left" w:pos="1080"/>
              </w:tabs>
              <w:jc w:val="center"/>
              <w:rPr>
                <w:rFonts w:ascii="Arial" w:hAnsi="Arial" w:cs="Arial"/>
                <w:sz w:val="17"/>
                <w:szCs w:val="17"/>
              </w:rPr>
            </w:pPr>
          </w:p>
        </w:tc>
        <w:tc>
          <w:tcPr>
            <w:tcW w:w="1440" w:type="dxa"/>
            <w:vMerge/>
          </w:tcPr>
          <w:p w14:paraId="095949B9" w14:textId="77777777" w:rsidR="00F90DAC" w:rsidRPr="002E200B" w:rsidRDefault="00F90DAC" w:rsidP="00F90DAC">
            <w:pPr>
              <w:tabs>
                <w:tab w:val="left" w:pos="1080"/>
              </w:tabs>
              <w:jc w:val="center"/>
              <w:rPr>
                <w:rFonts w:ascii="Arial" w:hAnsi="Arial" w:cs="Arial"/>
                <w:sz w:val="17"/>
                <w:szCs w:val="17"/>
              </w:rPr>
            </w:pPr>
          </w:p>
        </w:tc>
        <w:tc>
          <w:tcPr>
            <w:tcW w:w="5130" w:type="dxa"/>
            <w:shd w:val="clear" w:color="auto" w:fill="D9D9D9" w:themeFill="background1" w:themeFillShade="D9"/>
          </w:tcPr>
          <w:p w14:paraId="416E0623" w14:textId="6B70CD09" w:rsidR="00F90DAC" w:rsidRPr="009C604B" w:rsidRDefault="00F90DAC" w:rsidP="00F90DAC">
            <w:pPr>
              <w:rPr>
                <w:rFonts w:ascii="Arial" w:hAnsi="Arial" w:cs="Arial"/>
                <w:sz w:val="17"/>
                <w:szCs w:val="17"/>
              </w:rPr>
            </w:pPr>
            <w:r>
              <w:rPr>
                <w:rFonts w:ascii="Arial" w:hAnsi="Arial" w:cs="Arial"/>
                <w:color w:val="000000"/>
                <w:sz w:val="17"/>
                <w:szCs w:val="17"/>
              </w:rPr>
              <w:t>TERL Test Cases (Steps): SB001 (Step 2</w:t>
            </w:r>
            <w:r w:rsidR="006924BB">
              <w:rPr>
                <w:rFonts w:ascii="Arial" w:hAnsi="Arial" w:cs="Arial"/>
                <w:color w:val="000000"/>
                <w:sz w:val="17"/>
                <w:szCs w:val="17"/>
              </w:rPr>
              <w:t>4</w:t>
            </w:r>
            <w:r>
              <w:rPr>
                <w:rFonts w:ascii="Arial" w:hAnsi="Arial" w:cs="Arial"/>
                <w:color w:val="000000"/>
                <w:sz w:val="17"/>
                <w:szCs w:val="17"/>
              </w:rPr>
              <w:t>)</w:t>
            </w:r>
          </w:p>
        </w:tc>
        <w:tc>
          <w:tcPr>
            <w:tcW w:w="1260" w:type="dxa"/>
            <w:shd w:val="clear" w:color="auto" w:fill="D9D9D9" w:themeFill="background1" w:themeFillShade="D9"/>
          </w:tcPr>
          <w:p w14:paraId="34EE54F1" w14:textId="2B668CC9" w:rsidR="00F90DAC" w:rsidRPr="00C43E20" w:rsidRDefault="00F90DAC" w:rsidP="00F90DA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3D6E6E" w14:textId="1833D516" w:rsidR="00F90DAC" w:rsidRDefault="00F90DAC" w:rsidP="00F90DA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C2335F" w14:textId="17826D35" w:rsidR="00F90DAC" w:rsidRDefault="00F90DAC" w:rsidP="00F90DA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7E2AEF79" w14:textId="77777777" w:rsidR="000F5773" w:rsidRDefault="000F5773" w:rsidP="00EE17D1">
      <w:pPr>
        <w:tabs>
          <w:tab w:val="left" w:pos="1080"/>
        </w:tabs>
        <w:sectPr w:rsidR="000F5773" w:rsidSect="00F82189">
          <w:type w:val="continuous"/>
          <w:pgSz w:w="15840" w:h="12240" w:orient="landscape"/>
          <w:pgMar w:top="720" w:right="720" w:bottom="720" w:left="720" w:header="450" w:footer="455" w:gutter="0"/>
          <w:cols w:space="720"/>
          <w:docGrid w:linePitch="360"/>
        </w:sectPr>
      </w:pPr>
    </w:p>
    <w:p w14:paraId="5031EF17" w14:textId="77777777" w:rsidR="000F5773" w:rsidRPr="0091508F" w:rsidRDefault="000F5773" w:rsidP="000F5773">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26AE2232" w14:textId="77777777" w:rsidR="000F5773" w:rsidRPr="002B2984" w:rsidRDefault="000F5773" w:rsidP="000F5773">
      <w:pPr>
        <w:rPr>
          <w:b/>
          <w:bCs/>
          <w:sz w:val="28"/>
          <w:szCs w:val="28"/>
          <w:lang w:val="en-IN"/>
        </w:rPr>
      </w:pPr>
      <w:r>
        <w:rPr>
          <w:b/>
          <w:bCs/>
          <w:sz w:val="28"/>
          <w:szCs w:val="28"/>
          <w:lang w:val="en-IN"/>
        </w:rPr>
        <w:t xml:space="preserve">Sign Beacon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0F5773" w:rsidRPr="00230CFF" w14:paraId="452B9C21" w14:textId="77777777" w:rsidTr="000F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1628DAB" w14:textId="77777777" w:rsidR="000F5773" w:rsidRPr="00467937" w:rsidRDefault="000F5773">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CE180C2"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2156FB1"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B6A96BD"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325CEC4"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C7A03A8"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0FEAFE54" w14:textId="77777777" w:rsidR="000F5773" w:rsidRPr="00467937" w:rsidRDefault="000F57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0F5773" w:rsidRPr="00230CFF" w14:paraId="7947BD26"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5117FFF" w14:textId="77777777" w:rsidR="000F5773" w:rsidRPr="00467937" w:rsidRDefault="000F5773">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7B682396" w14:textId="77777777" w:rsidR="000F5773" w:rsidRPr="00467937" w:rsidRDefault="000F577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Initial compliance matrix after development of A652</w:t>
            </w:r>
          </w:p>
        </w:tc>
        <w:tc>
          <w:tcPr>
            <w:tcW w:w="1260" w:type="dxa"/>
          </w:tcPr>
          <w:p w14:paraId="652A3C68" w14:textId="77777777" w:rsidR="000F5773" w:rsidRPr="00467937" w:rsidRDefault="000206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05C58FF" w14:textId="77777777" w:rsidR="000F5773" w:rsidRPr="00467937" w:rsidRDefault="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1CEE1BE" w14:textId="77777777" w:rsidR="000F5773" w:rsidRPr="00467937" w:rsidRDefault="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8B6E4DA" w14:textId="77777777" w:rsidR="000F5773" w:rsidRPr="00467937" w:rsidRDefault="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01/24/2013</w:t>
            </w:r>
          </w:p>
        </w:tc>
        <w:tc>
          <w:tcPr>
            <w:tcW w:w="1170" w:type="dxa"/>
          </w:tcPr>
          <w:p w14:paraId="2B766D31" w14:textId="77777777" w:rsidR="000F5773" w:rsidRPr="00467937" w:rsidRDefault="000206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9F0731" w:rsidRPr="00230CFF" w14:paraId="6B078243" w14:textId="77777777">
        <w:tc>
          <w:tcPr>
            <w:cnfStyle w:val="001000000000" w:firstRow="0" w:lastRow="0" w:firstColumn="1" w:lastColumn="0" w:oddVBand="0" w:evenVBand="0" w:oddHBand="0" w:evenHBand="0" w:firstRowFirstColumn="0" w:firstRowLastColumn="0" w:lastRowFirstColumn="0" w:lastRowLastColumn="0"/>
            <w:tcW w:w="625" w:type="dxa"/>
          </w:tcPr>
          <w:p w14:paraId="50305E87" w14:textId="77777777" w:rsidR="009F0731" w:rsidRPr="00467937" w:rsidRDefault="009F0731" w:rsidP="009F0731">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AA74778" w14:textId="77777777" w:rsidR="009F0731" w:rsidRPr="00467937"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Replaced FDOT logo with latest approved one and added CM ID # to header.</w:t>
            </w:r>
          </w:p>
        </w:tc>
        <w:tc>
          <w:tcPr>
            <w:tcW w:w="1260" w:type="dxa"/>
          </w:tcPr>
          <w:p w14:paraId="2E6DAC0C" w14:textId="77777777" w:rsidR="009F0731" w:rsidRPr="00467937"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06E1FF3" w14:textId="77777777" w:rsidR="009F0731" w:rsidRPr="00467937"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BCC9414" w14:textId="77777777" w:rsidR="009F0731" w:rsidRPr="00467937"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259A532" w14:textId="77777777" w:rsidR="009F0731" w:rsidRPr="00467937"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01/17/2014</w:t>
            </w:r>
          </w:p>
        </w:tc>
        <w:tc>
          <w:tcPr>
            <w:tcW w:w="1170" w:type="dxa"/>
          </w:tcPr>
          <w:p w14:paraId="54235883" w14:textId="77777777" w:rsidR="009F0731" w:rsidRPr="00467937"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F0731" w:rsidRPr="00230CFF" w14:paraId="3051AD55" w14:textId="77777777">
        <w:tc>
          <w:tcPr>
            <w:cnfStyle w:val="001000000000" w:firstRow="0" w:lastRow="0" w:firstColumn="1" w:lastColumn="0" w:oddVBand="0" w:evenVBand="0" w:oddHBand="0" w:evenHBand="0" w:firstRowFirstColumn="0" w:firstRowLastColumn="0" w:lastRowFirstColumn="0" w:lastRowLastColumn="0"/>
            <w:tcW w:w="625" w:type="dxa"/>
          </w:tcPr>
          <w:p w14:paraId="1A1D3B07" w14:textId="77777777" w:rsidR="009F0731" w:rsidRPr="0091508F" w:rsidRDefault="009F0731" w:rsidP="009F0731">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6E6E4A97" w14:textId="77777777" w:rsidR="009F0731" w:rsidRPr="009F6AD3"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 xml:space="preserve">Updated to reflect consolidation of old A652 content into new sub-article in SSRBC Section 700 (scheduled for </w:t>
            </w:r>
            <w:proofErr w:type="gramStart"/>
            <w:r w:rsidRPr="000F5773">
              <w:rPr>
                <w:rFonts w:ascii="Arial" w:hAnsi="Arial" w:cs="Arial"/>
                <w:sz w:val="18"/>
                <w:szCs w:val="18"/>
              </w:rPr>
              <w:t>7/14 implementation</w:t>
            </w:r>
            <w:proofErr w:type="gramEnd"/>
            <w:r w:rsidRPr="000F5773">
              <w:rPr>
                <w:rFonts w:ascii="Arial" w:hAnsi="Arial" w:cs="Arial"/>
                <w:sz w:val="18"/>
                <w:szCs w:val="18"/>
              </w:rPr>
              <w:t>). Revised document approver title.</w:t>
            </w:r>
          </w:p>
        </w:tc>
        <w:tc>
          <w:tcPr>
            <w:tcW w:w="1260" w:type="dxa"/>
          </w:tcPr>
          <w:p w14:paraId="183074E6" w14:textId="77777777" w:rsidR="009F0731"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160160B7"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4DE8190F"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C16205A"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7E3F69C"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02/25/2014</w:t>
            </w:r>
          </w:p>
        </w:tc>
        <w:tc>
          <w:tcPr>
            <w:tcW w:w="1170" w:type="dxa"/>
          </w:tcPr>
          <w:p w14:paraId="5F78974F"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F0731" w:rsidRPr="00230CFF" w14:paraId="43B2CD1C" w14:textId="77777777">
        <w:tc>
          <w:tcPr>
            <w:cnfStyle w:val="001000000000" w:firstRow="0" w:lastRow="0" w:firstColumn="1" w:lastColumn="0" w:oddVBand="0" w:evenVBand="0" w:oddHBand="0" w:evenHBand="0" w:firstRowFirstColumn="0" w:firstRowLastColumn="0" w:lastRowFirstColumn="0" w:lastRowLastColumn="0"/>
            <w:tcW w:w="625" w:type="dxa"/>
          </w:tcPr>
          <w:p w14:paraId="4873647A" w14:textId="77777777" w:rsidR="009F0731" w:rsidRPr="0091508F" w:rsidRDefault="009F0731" w:rsidP="009F0731">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0DE28AEB" w14:textId="77777777" w:rsidR="009F0731" w:rsidRPr="009F6AD3"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Updated to match FA 7-27-15</w:t>
            </w:r>
            <w:r>
              <w:rPr>
                <w:rFonts w:ascii="Arial" w:hAnsi="Arial" w:cs="Arial"/>
                <w:sz w:val="18"/>
                <w:szCs w:val="18"/>
              </w:rPr>
              <w:t>.</w:t>
            </w:r>
          </w:p>
        </w:tc>
        <w:tc>
          <w:tcPr>
            <w:tcW w:w="1260" w:type="dxa"/>
          </w:tcPr>
          <w:p w14:paraId="46F810BE"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35A72BC8"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9475A91"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6A4E61"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09/08/2015</w:t>
            </w:r>
          </w:p>
        </w:tc>
        <w:tc>
          <w:tcPr>
            <w:tcW w:w="1170" w:type="dxa"/>
          </w:tcPr>
          <w:p w14:paraId="164DDA0C"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F0731" w:rsidRPr="00230CFF" w14:paraId="05859E13" w14:textId="77777777">
        <w:tc>
          <w:tcPr>
            <w:cnfStyle w:val="001000000000" w:firstRow="0" w:lastRow="0" w:firstColumn="1" w:lastColumn="0" w:oddVBand="0" w:evenVBand="0" w:oddHBand="0" w:evenHBand="0" w:firstRowFirstColumn="0" w:firstRowLastColumn="0" w:lastRowFirstColumn="0" w:lastRowLastColumn="0"/>
            <w:tcW w:w="625" w:type="dxa"/>
          </w:tcPr>
          <w:p w14:paraId="3D738157" w14:textId="77777777" w:rsidR="009F0731" w:rsidRPr="0091508F" w:rsidRDefault="009F0731" w:rsidP="009F0731">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1335BC1A" w14:textId="77777777" w:rsidR="009F0731" w:rsidRPr="009F6AD3"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Updated to reflect the latest FA approval date of 8-15-18. Updated NEMA requirements.</w:t>
            </w:r>
          </w:p>
        </w:tc>
        <w:tc>
          <w:tcPr>
            <w:tcW w:w="1260" w:type="dxa"/>
          </w:tcPr>
          <w:p w14:paraId="0F7DEE97"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6D36D2B9"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B3EE210"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737E84"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12/13/2018</w:t>
            </w:r>
          </w:p>
        </w:tc>
        <w:tc>
          <w:tcPr>
            <w:tcW w:w="1170" w:type="dxa"/>
          </w:tcPr>
          <w:p w14:paraId="77C96DC9"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9F0731" w:rsidRPr="00230CFF" w14:paraId="503BAAA5" w14:textId="77777777">
        <w:tc>
          <w:tcPr>
            <w:cnfStyle w:val="001000000000" w:firstRow="0" w:lastRow="0" w:firstColumn="1" w:lastColumn="0" w:oddVBand="0" w:evenVBand="0" w:oddHBand="0" w:evenHBand="0" w:firstRowFirstColumn="0" w:firstRowLastColumn="0" w:lastRowFirstColumn="0" w:lastRowLastColumn="0"/>
            <w:tcW w:w="625" w:type="dxa"/>
          </w:tcPr>
          <w:p w14:paraId="720E01A9" w14:textId="77777777" w:rsidR="009F0731" w:rsidRDefault="009F0731" w:rsidP="009F0731">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1E62AA88" w14:textId="77777777" w:rsidR="009F0731" w:rsidRPr="000F5773"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Minor Revision to reflect current FA Date 8-6-20</w:t>
            </w:r>
            <w:r>
              <w:rPr>
                <w:rFonts w:ascii="Arial" w:hAnsi="Arial" w:cs="Arial"/>
                <w:sz w:val="18"/>
                <w:szCs w:val="18"/>
              </w:rPr>
              <w:t>.</w:t>
            </w:r>
          </w:p>
        </w:tc>
        <w:tc>
          <w:tcPr>
            <w:tcW w:w="1260" w:type="dxa"/>
          </w:tcPr>
          <w:p w14:paraId="4A34D9E1"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8976899" w14:textId="77777777" w:rsidR="009F0731"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394A9F3"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9488620"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E4E51F6"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1DAB507E"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F0731" w:rsidRPr="00230CFF" w14:paraId="24ED8728" w14:textId="77777777">
        <w:tc>
          <w:tcPr>
            <w:cnfStyle w:val="001000000000" w:firstRow="0" w:lastRow="0" w:firstColumn="1" w:lastColumn="0" w:oddVBand="0" w:evenVBand="0" w:oddHBand="0" w:evenHBand="0" w:firstRowFirstColumn="0" w:firstRowLastColumn="0" w:lastRowFirstColumn="0" w:lastRowLastColumn="0"/>
            <w:tcW w:w="625" w:type="dxa"/>
          </w:tcPr>
          <w:p w14:paraId="1C0E509D" w14:textId="77777777" w:rsidR="009F0731" w:rsidRDefault="009F0731" w:rsidP="009F0731">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6C375440" w14:textId="77777777" w:rsidR="009F0731" w:rsidRPr="000F5773" w:rsidRDefault="009F0731"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5773">
              <w:rPr>
                <w:rFonts w:ascii="Arial" w:hAnsi="Arial" w:cs="Arial"/>
                <w:sz w:val="18"/>
                <w:szCs w:val="18"/>
              </w:rPr>
              <w:t xml:space="preserve">Update FA Date to </w:t>
            </w:r>
            <w:r w:rsidR="009C604B">
              <w:rPr>
                <w:rFonts w:ascii="Arial" w:hAnsi="Arial" w:cs="Arial"/>
                <w:sz w:val="18"/>
                <w:szCs w:val="18"/>
              </w:rPr>
              <w:t>2</w:t>
            </w:r>
            <w:r w:rsidRPr="000F5773">
              <w:rPr>
                <w:rFonts w:ascii="Arial" w:hAnsi="Arial" w:cs="Arial"/>
                <w:sz w:val="18"/>
                <w:szCs w:val="18"/>
              </w:rPr>
              <w:t>-</w:t>
            </w:r>
            <w:r w:rsidR="009C604B">
              <w:rPr>
                <w:rFonts w:ascii="Arial" w:hAnsi="Arial" w:cs="Arial"/>
                <w:sz w:val="18"/>
                <w:szCs w:val="18"/>
              </w:rPr>
              <w:t>12</w:t>
            </w:r>
            <w:r w:rsidRPr="000F5773">
              <w:rPr>
                <w:rFonts w:ascii="Arial" w:hAnsi="Arial" w:cs="Arial"/>
                <w:sz w:val="18"/>
                <w:szCs w:val="18"/>
              </w:rPr>
              <w:t>-2021. No changes to the CM.</w:t>
            </w:r>
          </w:p>
        </w:tc>
        <w:tc>
          <w:tcPr>
            <w:tcW w:w="1260" w:type="dxa"/>
          </w:tcPr>
          <w:p w14:paraId="21A80474"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5BF8A84" w14:textId="77777777" w:rsidR="009F0731"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031C284"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000369D"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33C1E1E"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10/12/2021</w:t>
            </w:r>
          </w:p>
        </w:tc>
        <w:tc>
          <w:tcPr>
            <w:tcW w:w="1170" w:type="dxa"/>
          </w:tcPr>
          <w:p w14:paraId="445C531E"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F0731" w:rsidRPr="00230CFF" w14:paraId="3117DA2A" w14:textId="77777777">
        <w:tc>
          <w:tcPr>
            <w:cnfStyle w:val="001000000000" w:firstRow="0" w:lastRow="0" w:firstColumn="1" w:lastColumn="0" w:oddVBand="0" w:evenVBand="0" w:oddHBand="0" w:evenHBand="0" w:firstRowFirstColumn="0" w:firstRowLastColumn="0" w:lastRowFirstColumn="0" w:lastRowLastColumn="0"/>
            <w:tcW w:w="625" w:type="dxa"/>
          </w:tcPr>
          <w:p w14:paraId="4766DA87" w14:textId="77777777" w:rsidR="009F0731" w:rsidRPr="0091508F" w:rsidRDefault="009F0731" w:rsidP="009F0731">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4FDA5472" w14:textId="77777777" w:rsidR="009F0731" w:rsidRPr="009F6AD3" w:rsidRDefault="00606135"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9C604B">
              <w:rPr>
                <w:rFonts w:ascii="Arial" w:hAnsi="Arial" w:cs="Arial"/>
                <w:sz w:val="18"/>
                <w:szCs w:val="18"/>
              </w:rPr>
              <w:t>Updated to latest FA date of 8-5-21.</w:t>
            </w:r>
          </w:p>
        </w:tc>
        <w:tc>
          <w:tcPr>
            <w:tcW w:w="1260" w:type="dxa"/>
          </w:tcPr>
          <w:p w14:paraId="05E6665F" w14:textId="77777777" w:rsidR="009F0731" w:rsidRPr="009F6AD3" w:rsidRDefault="009F0731"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2F1EC87" w14:textId="77777777" w:rsidR="009F0731" w:rsidRPr="009F6AD3" w:rsidRDefault="009C604B"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60BE2B7" w14:textId="77777777" w:rsidR="009F0731" w:rsidRPr="009F6AD3" w:rsidRDefault="009C604B"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056111" w14:textId="77777777" w:rsidR="009F0731" w:rsidRPr="009F6AD3" w:rsidRDefault="009C604B"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02/01/2021</w:t>
            </w:r>
          </w:p>
        </w:tc>
        <w:tc>
          <w:tcPr>
            <w:tcW w:w="1170" w:type="dxa"/>
          </w:tcPr>
          <w:p w14:paraId="5669BA2B" w14:textId="77777777" w:rsidR="009F0731" w:rsidRPr="009F6AD3" w:rsidRDefault="009C604B"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1407E" w:rsidRPr="00230CFF" w14:paraId="64F57419" w14:textId="77777777">
        <w:tc>
          <w:tcPr>
            <w:cnfStyle w:val="001000000000" w:firstRow="0" w:lastRow="0" w:firstColumn="1" w:lastColumn="0" w:oddVBand="0" w:evenVBand="0" w:oddHBand="0" w:evenHBand="0" w:firstRowFirstColumn="0" w:firstRowLastColumn="0" w:lastRowFirstColumn="0" w:lastRowLastColumn="0"/>
            <w:tcW w:w="625" w:type="dxa"/>
          </w:tcPr>
          <w:p w14:paraId="233947D1" w14:textId="51E35C74" w:rsidR="0011407E" w:rsidRPr="00C94864" w:rsidRDefault="0011407E" w:rsidP="009F0731">
            <w:pPr>
              <w:jc w:val="center"/>
              <w:rPr>
                <w:rFonts w:ascii="Arial" w:hAnsi="Arial" w:cs="Arial"/>
                <w:b w:val="0"/>
                <w:bCs w:val="0"/>
                <w:sz w:val="18"/>
                <w:szCs w:val="18"/>
              </w:rPr>
            </w:pPr>
            <w:r w:rsidRPr="00C94864">
              <w:rPr>
                <w:rFonts w:ascii="Arial" w:hAnsi="Arial" w:cs="Arial"/>
                <w:b w:val="0"/>
                <w:bCs w:val="0"/>
                <w:sz w:val="18"/>
                <w:szCs w:val="18"/>
              </w:rPr>
              <w:t>9.0</w:t>
            </w:r>
          </w:p>
        </w:tc>
        <w:tc>
          <w:tcPr>
            <w:tcW w:w="3060" w:type="dxa"/>
          </w:tcPr>
          <w:p w14:paraId="6784D113" w14:textId="1DA36E41" w:rsidR="0011407E" w:rsidRDefault="0011407E"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Moved </w:t>
            </w:r>
            <w:r w:rsidR="00EB78FD">
              <w:rPr>
                <w:rFonts w:ascii="Arial" w:hAnsi="Arial" w:cs="Arial"/>
                <w:sz w:val="18"/>
                <w:szCs w:val="18"/>
              </w:rPr>
              <w:t>spec</w:t>
            </w:r>
            <w:r w:rsidR="00AD3A9A">
              <w:rPr>
                <w:rFonts w:ascii="Arial" w:hAnsi="Arial" w:cs="Arial"/>
                <w:sz w:val="18"/>
                <w:szCs w:val="18"/>
              </w:rPr>
              <w:t xml:space="preserve"> to Section 995-18. Added new FA Date</w:t>
            </w:r>
            <w:r w:rsidR="00702B00">
              <w:rPr>
                <w:rFonts w:ascii="Arial" w:hAnsi="Arial" w:cs="Arial"/>
                <w:sz w:val="18"/>
                <w:szCs w:val="18"/>
              </w:rPr>
              <w:t xml:space="preserve"> of 10-24-22.</w:t>
            </w:r>
          </w:p>
        </w:tc>
        <w:tc>
          <w:tcPr>
            <w:tcW w:w="1260" w:type="dxa"/>
          </w:tcPr>
          <w:p w14:paraId="6D55AFEC" w14:textId="0E66C978" w:rsidR="0011407E" w:rsidRDefault="00AD3A9A"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B4AF1C4" w14:textId="7B1FBEC4" w:rsidR="0011407E" w:rsidRDefault="00B44F1D"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 M. DeWitt</w:t>
            </w:r>
          </w:p>
        </w:tc>
        <w:tc>
          <w:tcPr>
            <w:tcW w:w="1170" w:type="dxa"/>
          </w:tcPr>
          <w:p w14:paraId="55299796" w14:textId="34CAF893" w:rsidR="0011407E" w:rsidRDefault="00B44F1D"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A935DA" w14:textId="629D148A" w:rsidR="0011407E" w:rsidRDefault="006F1790"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w:t>
            </w:r>
            <w:r w:rsidR="001A7ABF">
              <w:rPr>
                <w:rFonts w:ascii="Arial" w:hAnsi="Arial" w:cs="Arial"/>
                <w:sz w:val="18"/>
                <w:szCs w:val="18"/>
              </w:rPr>
              <w:t>2</w:t>
            </w:r>
            <w:r>
              <w:rPr>
                <w:rFonts w:ascii="Arial" w:hAnsi="Arial" w:cs="Arial"/>
                <w:sz w:val="18"/>
                <w:szCs w:val="18"/>
              </w:rPr>
              <w:t>4/2023</w:t>
            </w:r>
          </w:p>
        </w:tc>
        <w:tc>
          <w:tcPr>
            <w:tcW w:w="1170" w:type="dxa"/>
          </w:tcPr>
          <w:p w14:paraId="7183B64C" w14:textId="2BFEC03D" w:rsidR="0011407E" w:rsidRDefault="00B44F1D"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12BAE" w:rsidRPr="00230CFF" w14:paraId="3059B624" w14:textId="77777777">
        <w:tc>
          <w:tcPr>
            <w:cnfStyle w:val="001000000000" w:firstRow="0" w:lastRow="0" w:firstColumn="1" w:lastColumn="0" w:oddVBand="0" w:evenVBand="0" w:oddHBand="0" w:evenHBand="0" w:firstRowFirstColumn="0" w:firstRowLastColumn="0" w:lastRowFirstColumn="0" w:lastRowLastColumn="0"/>
            <w:tcW w:w="625" w:type="dxa"/>
          </w:tcPr>
          <w:p w14:paraId="0CDE33F1" w14:textId="2F978D6A" w:rsidR="00E12BAE" w:rsidRPr="00C94864" w:rsidRDefault="00854593" w:rsidP="009F0731">
            <w:pPr>
              <w:jc w:val="center"/>
              <w:rPr>
                <w:rFonts w:ascii="Arial" w:hAnsi="Arial" w:cs="Arial"/>
                <w:b w:val="0"/>
                <w:bCs w:val="0"/>
                <w:sz w:val="18"/>
                <w:szCs w:val="18"/>
              </w:rPr>
            </w:pPr>
            <w:r>
              <w:rPr>
                <w:rFonts w:ascii="Arial" w:hAnsi="Arial" w:cs="Arial"/>
                <w:b w:val="0"/>
                <w:bCs w:val="0"/>
                <w:sz w:val="18"/>
                <w:szCs w:val="18"/>
              </w:rPr>
              <w:t>10.0</w:t>
            </w:r>
          </w:p>
        </w:tc>
        <w:tc>
          <w:tcPr>
            <w:tcW w:w="3060" w:type="dxa"/>
          </w:tcPr>
          <w:p w14:paraId="437B6238" w14:textId="1B0FFCA3" w:rsidR="00E12BAE" w:rsidRDefault="008A03E4" w:rsidP="009F07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03E4">
              <w:rPr>
                <w:rFonts w:ascii="Arial" w:hAnsi="Arial" w:cs="Arial"/>
                <w:sz w:val="18"/>
                <w:szCs w:val="18"/>
              </w:rPr>
              <w:t>Updated to latest FA date of 10-6-23 for spec 995.</w:t>
            </w:r>
          </w:p>
        </w:tc>
        <w:tc>
          <w:tcPr>
            <w:tcW w:w="1260" w:type="dxa"/>
          </w:tcPr>
          <w:p w14:paraId="6F73C4A0" w14:textId="0654AD43" w:rsidR="00E12BAE" w:rsidRDefault="00854593"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74B1680" w14:textId="41D25709" w:rsidR="00075080" w:rsidRDefault="00E25242" w:rsidP="003632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tc>
        <w:tc>
          <w:tcPr>
            <w:tcW w:w="1170" w:type="dxa"/>
          </w:tcPr>
          <w:p w14:paraId="26AB0764" w14:textId="25A708AD" w:rsidR="00E12BAE" w:rsidRDefault="00075080"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A474778" w14:textId="6869EA04" w:rsidR="00E12BAE" w:rsidRDefault="00D70D7C"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11/28/2023</w:t>
            </w:r>
          </w:p>
        </w:tc>
        <w:tc>
          <w:tcPr>
            <w:tcW w:w="1170" w:type="dxa"/>
          </w:tcPr>
          <w:p w14:paraId="6B8D8CA6" w14:textId="23505218" w:rsidR="00E12BAE" w:rsidRDefault="00075080" w:rsidP="009F07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E7AB8" w:rsidRPr="00230CFF" w14:paraId="372FCD01" w14:textId="77777777">
        <w:tc>
          <w:tcPr>
            <w:cnfStyle w:val="001000000000" w:firstRow="0" w:lastRow="0" w:firstColumn="1" w:lastColumn="0" w:oddVBand="0" w:evenVBand="0" w:oddHBand="0" w:evenHBand="0" w:firstRowFirstColumn="0" w:firstRowLastColumn="0" w:lastRowFirstColumn="0" w:lastRowLastColumn="0"/>
            <w:tcW w:w="625" w:type="dxa"/>
          </w:tcPr>
          <w:p w14:paraId="07BE3D06" w14:textId="14DA9D7A" w:rsidR="008E7AB8" w:rsidRPr="00A05DBA" w:rsidRDefault="008E7AB8" w:rsidP="008E7AB8">
            <w:pPr>
              <w:jc w:val="center"/>
              <w:rPr>
                <w:rFonts w:ascii="Arial" w:hAnsi="Arial" w:cs="Arial"/>
                <w:b w:val="0"/>
                <w:bCs w:val="0"/>
                <w:sz w:val="18"/>
                <w:szCs w:val="18"/>
              </w:rPr>
            </w:pPr>
            <w:r w:rsidRPr="00A05DBA">
              <w:rPr>
                <w:rFonts w:ascii="Arial" w:hAnsi="Arial" w:cs="Arial"/>
                <w:b w:val="0"/>
                <w:bCs w:val="0"/>
                <w:sz w:val="18"/>
                <w:szCs w:val="18"/>
              </w:rPr>
              <w:t>11.0</w:t>
            </w:r>
          </w:p>
        </w:tc>
        <w:tc>
          <w:tcPr>
            <w:tcW w:w="3060" w:type="dxa"/>
          </w:tcPr>
          <w:p w14:paraId="2837D517" w14:textId="77640C8D" w:rsidR="008E7AB8" w:rsidRPr="008A03E4" w:rsidRDefault="008E7AB8" w:rsidP="008E7AB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03E4">
              <w:rPr>
                <w:rFonts w:ascii="Arial" w:hAnsi="Arial" w:cs="Arial"/>
                <w:sz w:val="18"/>
                <w:szCs w:val="18"/>
              </w:rPr>
              <w:t xml:space="preserve">Updated to latest FA date of </w:t>
            </w:r>
            <w:r w:rsidR="00106F65">
              <w:rPr>
                <w:rFonts w:ascii="Arial" w:hAnsi="Arial" w:cs="Arial"/>
                <w:sz w:val="18"/>
                <w:szCs w:val="18"/>
              </w:rPr>
              <w:t>8-7-24</w:t>
            </w:r>
            <w:r w:rsidRPr="008A03E4">
              <w:rPr>
                <w:rFonts w:ascii="Arial" w:hAnsi="Arial" w:cs="Arial"/>
                <w:sz w:val="18"/>
                <w:szCs w:val="18"/>
              </w:rPr>
              <w:t xml:space="preserve"> for spec 995.</w:t>
            </w:r>
          </w:p>
        </w:tc>
        <w:tc>
          <w:tcPr>
            <w:tcW w:w="1260" w:type="dxa"/>
          </w:tcPr>
          <w:p w14:paraId="00F6A465" w14:textId="6E730B30" w:rsidR="008E7AB8" w:rsidRDefault="008E7AB8"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91193D0" w14:textId="77777777" w:rsidR="008E7AB8" w:rsidRDefault="00883630"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110D6809" w14:textId="54428405" w:rsidR="00883630" w:rsidRDefault="00883630" w:rsidP="00A0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A5CD8FB" w14:textId="0B4F64B7" w:rsidR="008E7AB8" w:rsidRDefault="00883630"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6FCE940" w14:textId="7D3645B2" w:rsidR="008E7AB8" w:rsidRDefault="00F77FE0"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04/15/2025</w:t>
            </w:r>
          </w:p>
        </w:tc>
        <w:tc>
          <w:tcPr>
            <w:tcW w:w="1170" w:type="dxa"/>
          </w:tcPr>
          <w:p w14:paraId="0F8D34D0" w14:textId="482A532D" w:rsidR="008E7AB8" w:rsidRDefault="008E7AB8"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E4172" w:rsidRPr="00230CFF" w14:paraId="28721998" w14:textId="77777777">
        <w:tc>
          <w:tcPr>
            <w:cnfStyle w:val="001000000000" w:firstRow="0" w:lastRow="0" w:firstColumn="1" w:lastColumn="0" w:oddVBand="0" w:evenVBand="0" w:oddHBand="0" w:evenHBand="0" w:firstRowFirstColumn="0" w:firstRowLastColumn="0" w:lastRowFirstColumn="0" w:lastRowLastColumn="0"/>
            <w:tcW w:w="625" w:type="dxa"/>
          </w:tcPr>
          <w:p w14:paraId="0FAAA7AA" w14:textId="193844F7" w:rsidR="00CE4172" w:rsidRPr="0099572C" w:rsidRDefault="00CE4172" w:rsidP="008E7AB8">
            <w:pPr>
              <w:jc w:val="center"/>
              <w:rPr>
                <w:rFonts w:ascii="Arial" w:hAnsi="Arial" w:cs="Arial"/>
                <w:b w:val="0"/>
                <w:bCs w:val="0"/>
                <w:sz w:val="18"/>
                <w:szCs w:val="18"/>
              </w:rPr>
            </w:pPr>
            <w:r w:rsidRPr="0099572C">
              <w:rPr>
                <w:rFonts w:ascii="Arial" w:hAnsi="Arial" w:cs="Arial"/>
                <w:b w:val="0"/>
                <w:bCs w:val="0"/>
                <w:sz w:val="18"/>
                <w:szCs w:val="18"/>
              </w:rPr>
              <w:t>12.0</w:t>
            </w:r>
          </w:p>
        </w:tc>
        <w:tc>
          <w:tcPr>
            <w:tcW w:w="3060" w:type="dxa"/>
          </w:tcPr>
          <w:p w14:paraId="20EED22B" w14:textId="52E66958" w:rsidR="00CE4172" w:rsidRPr="008A03E4" w:rsidRDefault="00CE4172" w:rsidP="008E7AB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 and</w:t>
            </w:r>
            <w:r w:rsidR="006058F8">
              <w:rPr>
                <w:rFonts w:ascii="Arial" w:hAnsi="Arial" w:cs="Arial"/>
                <w:sz w:val="18"/>
                <w:szCs w:val="18"/>
              </w:rPr>
              <w:t xml:space="preserve"> made corrections.</w:t>
            </w:r>
          </w:p>
        </w:tc>
        <w:tc>
          <w:tcPr>
            <w:tcW w:w="1260" w:type="dxa"/>
          </w:tcPr>
          <w:p w14:paraId="050171F3" w14:textId="37F51B68" w:rsidR="00CE4172" w:rsidRDefault="006058F8"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96CA48F" w14:textId="0FCD0453" w:rsidR="00931BB2" w:rsidRDefault="00931BB2"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237D1ED7" w14:textId="6B19D77C" w:rsidR="00CE4172" w:rsidRDefault="00E0441C"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214F45A" w14:textId="1ADC0BF9" w:rsidR="00CE4172" w:rsidRDefault="00E0441C"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8EED6CB" w14:textId="3D997DE1" w:rsidR="00CE4172" w:rsidRDefault="00E0441C"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08/12/2025</w:t>
            </w:r>
          </w:p>
        </w:tc>
        <w:tc>
          <w:tcPr>
            <w:tcW w:w="1170" w:type="dxa"/>
          </w:tcPr>
          <w:p w14:paraId="0DB30922" w14:textId="4F4D121A" w:rsidR="00CE4172" w:rsidRDefault="00E0441C"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2545C" w:rsidRPr="00230CFF" w14:paraId="668E9C8F" w14:textId="77777777">
        <w:tc>
          <w:tcPr>
            <w:cnfStyle w:val="001000000000" w:firstRow="0" w:lastRow="0" w:firstColumn="1" w:lastColumn="0" w:oddVBand="0" w:evenVBand="0" w:oddHBand="0" w:evenHBand="0" w:firstRowFirstColumn="0" w:firstRowLastColumn="0" w:lastRowFirstColumn="0" w:lastRowLastColumn="0"/>
            <w:tcW w:w="625" w:type="dxa"/>
          </w:tcPr>
          <w:p w14:paraId="3BDEC01B" w14:textId="2A6464A2" w:rsidR="0042545C" w:rsidRPr="0099572C" w:rsidRDefault="0042545C" w:rsidP="008E7AB8">
            <w:pPr>
              <w:jc w:val="center"/>
              <w:rPr>
                <w:rFonts w:ascii="Arial" w:hAnsi="Arial" w:cs="Arial"/>
                <w:b w:val="0"/>
                <w:bCs w:val="0"/>
                <w:sz w:val="18"/>
                <w:szCs w:val="18"/>
              </w:rPr>
            </w:pPr>
            <w:r>
              <w:rPr>
                <w:rFonts w:ascii="Arial" w:hAnsi="Arial" w:cs="Arial"/>
                <w:b w:val="0"/>
                <w:bCs w:val="0"/>
                <w:sz w:val="18"/>
                <w:szCs w:val="18"/>
              </w:rPr>
              <w:t>13.0</w:t>
            </w:r>
          </w:p>
        </w:tc>
        <w:tc>
          <w:tcPr>
            <w:tcW w:w="3060" w:type="dxa"/>
          </w:tcPr>
          <w:p w14:paraId="6B7CA918" w14:textId="0C0924B0" w:rsidR="0042545C" w:rsidRDefault="0042545C" w:rsidP="008E7AB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8-14-25 for spec 995.</w:t>
            </w:r>
          </w:p>
        </w:tc>
        <w:tc>
          <w:tcPr>
            <w:tcW w:w="1260" w:type="dxa"/>
          </w:tcPr>
          <w:p w14:paraId="286FDD08" w14:textId="5377458D" w:rsidR="0042545C" w:rsidRDefault="00857753"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667F312E" w14:textId="7FE996AF" w:rsidR="0042545C" w:rsidRDefault="00857753"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88E912C" w14:textId="5718D44E" w:rsidR="0042545C" w:rsidRDefault="00857753"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0640832" w14:textId="659C5E04" w:rsidR="0042545C" w:rsidRDefault="0011091D"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01/05/2026</w:t>
            </w:r>
          </w:p>
        </w:tc>
        <w:tc>
          <w:tcPr>
            <w:tcW w:w="1170" w:type="dxa"/>
          </w:tcPr>
          <w:p w14:paraId="289B3D62" w14:textId="4AF4DD6A" w:rsidR="0042545C" w:rsidRDefault="00857753" w:rsidP="008E7A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B194F3A" w14:textId="77777777" w:rsidR="005B100D" w:rsidRPr="002E200B" w:rsidRDefault="005B100D" w:rsidP="00EE17D1">
      <w:pPr>
        <w:tabs>
          <w:tab w:val="left" w:pos="1080"/>
        </w:tabs>
      </w:pPr>
    </w:p>
    <w:sectPr w:rsidR="005B100D" w:rsidRPr="002E200B" w:rsidSect="000F5773">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A49D" w14:textId="77777777" w:rsidR="0070251B" w:rsidRDefault="0070251B" w:rsidP="006014C2">
      <w:pPr>
        <w:spacing w:after="0" w:line="240" w:lineRule="auto"/>
      </w:pPr>
      <w:r>
        <w:separator/>
      </w:r>
    </w:p>
  </w:endnote>
  <w:endnote w:type="continuationSeparator" w:id="0">
    <w:p w14:paraId="327150A5" w14:textId="77777777" w:rsidR="0070251B" w:rsidRDefault="0070251B" w:rsidP="006014C2">
      <w:pPr>
        <w:spacing w:after="0" w:line="240" w:lineRule="auto"/>
      </w:pPr>
      <w:r>
        <w:continuationSeparator/>
      </w:r>
    </w:p>
  </w:endnote>
  <w:endnote w:type="continuationNotice" w:id="1">
    <w:p w14:paraId="7D914E00" w14:textId="77777777" w:rsidR="0070251B" w:rsidRDefault="00702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79BB" w14:textId="77777777" w:rsidR="000F4E1B" w:rsidRPr="006014C2" w:rsidRDefault="0070251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0F4E1B" w:rsidRPr="006014C2">
          <w:rPr>
            <w:sz w:val="16"/>
            <w:szCs w:val="16"/>
          </w:rPr>
          <w:t xml:space="preserve">Page </w:t>
        </w:r>
        <w:r w:rsidR="009B0901" w:rsidRPr="006014C2">
          <w:rPr>
            <w:sz w:val="16"/>
            <w:szCs w:val="16"/>
          </w:rPr>
          <w:fldChar w:fldCharType="begin"/>
        </w:r>
        <w:r w:rsidR="000F4E1B" w:rsidRPr="006014C2">
          <w:rPr>
            <w:sz w:val="16"/>
            <w:szCs w:val="16"/>
          </w:rPr>
          <w:instrText xml:space="preserve"> PAGE </w:instrText>
        </w:r>
        <w:r w:rsidR="009B0901" w:rsidRPr="006014C2">
          <w:rPr>
            <w:sz w:val="16"/>
            <w:szCs w:val="16"/>
          </w:rPr>
          <w:fldChar w:fldCharType="separate"/>
        </w:r>
        <w:r w:rsidR="006902E4">
          <w:rPr>
            <w:noProof/>
            <w:sz w:val="16"/>
            <w:szCs w:val="16"/>
          </w:rPr>
          <w:t>2</w:t>
        </w:r>
        <w:r w:rsidR="009B0901" w:rsidRPr="006014C2">
          <w:rPr>
            <w:sz w:val="16"/>
            <w:szCs w:val="16"/>
          </w:rPr>
          <w:fldChar w:fldCharType="end"/>
        </w:r>
        <w:r w:rsidR="000F4E1B" w:rsidRPr="006014C2">
          <w:rPr>
            <w:sz w:val="16"/>
            <w:szCs w:val="16"/>
          </w:rPr>
          <w:t xml:space="preserve"> of </w:t>
        </w:r>
        <w:r w:rsidR="009B0901" w:rsidRPr="006014C2">
          <w:rPr>
            <w:sz w:val="16"/>
            <w:szCs w:val="16"/>
          </w:rPr>
          <w:fldChar w:fldCharType="begin"/>
        </w:r>
        <w:r w:rsidR="000F4E1B" w:rsidRPr="006014C2">
          <w:rPr>
            <w:sz w:val="16"/>
            <w:szCs w:val="16"/>
          </w:rPr>
          <w:instrText xml:space="preserve"> NUMPAGES  </w:instrText>
        </w:r>
        <w:r w:rsidR="009B0901" w:rsidRPr="006014C2">
          <w:rPr>
            <w:sz w:val="16"/>
            <w:szCs w:val="16"/>
          </w:rPr>
          <w:fldChar w:fldCharType="separate"/>
        </w:r>
        <w:r w:rsidR="006902E4">
          <w:rPr>
            <w:noProof/>
            <w:sz w:val="16"/>
            <w:szCs w:val="16"/>
          </w:rPr>
          <w:t>3</w:t>
        </w:r>
        <w:r w:rsidR="009B0901"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22DC" w14:textId="77777777" w:rsidR="000F4E1B" w:rsidRDefault="0070251B" w:rsidP="001B2C7F">
    <w:pPr>
      <w:pStyle w:val="Footer"/>
      <w:jc w:val="center"/>
    </w:pPr>
    <w:sdt>
      <w:sdtPr>
        <w:rPr>
          <w:sz w:val="16"/>
          <w:szCs w:val="16"/>
        </w:rPr>
        <w:id w:val="3494705"/>
        <w:docPartObj>
          <w:docPartGallery w:val="Page Numbers (Top of Page)"/>
          <w:docPartUnique/>
        </w:docPartObj>
      </w:sdtPr>
      <w:sdtEndPr/>
      <w:sdtContent>
        <w:r w:rsidR="000F4E1B" w:rsidRPr="006014C2">
          <w:rPr>
            <w:sz w:val="16"/>
            <w:szCs w:val="16"/>
          </w:rPr>
          <w:t xml:space="preserve">Page </w:t>
        </w:r>
        <w:r w:rsidR="009B0901" w:rsidRPr="006014C2">
          <w:rPr>
            <w:sz w:val="16"/>
            <w:szCs w:val="16"/>
          </w:rPr>
          <w:fldChar w:fldCharType="begin"/>
        </w:r>
        <w:r w:rsidR="000F4E1B" w:rsidRPr="006014C2">
          <w:rPr>
            <w:sz w:val="16"/>
            <w:szCs w:val="16"/>
          </w:rPr>
          <w:instrText xml:space="preserve"> PAGE </w:instrText>
        </w:r>
        <w:r w:rsidR="009B0901" w:rsidRPr="006014C2">
          <w:rPr>
            <w:sz w:val="16"/>
            <w:szCs w:val="16"/>
          </w:rPr>
          <w:fldChar w:fldCharType="separate"/>
        </w:r>
        <w:r w:rsidR="006902E4">
          <w:rPr>
            <w:noProof/>
            <w:sz w:val="16"/>
            <w:szCs w:val="16"/>
          </w:rPr>
          <w:t>1</w:t>
        </w:r>
        <w:r w:rsidR="009B0901" w:rsidRPr="006014C2">
          <w:rPr>
            <w:sz w:val="16"/>
            <w:szCs w:val="16"/>
          </w:rPr>
          <w:fldChar w:fldCharType="end"/>
        </w:r>
        <w:r w:rsidR="000F4E1B" w:rsidRPr="006014C2">
          <w:rPr>
            <w:sz w:val="16"/>
            <w:szCs w:val="16"/>
          </w:rPr>
          <w:t xml:space="preserve"> of </w:t>
        </w:r>
        <w:r w:rsidR="009B0901" w:rsidRPr="006014C2">
          <w:rPr>
            <w:sz w:val="16"/>
            <w:szCs w:val="16"/>
          </w:rPr>
          <w:fldChar w:fldCharType="begin"/>
        </w:r>
        <w:r w:rsidR="000F4E1B" w:rsidRPr="006014C2">
          <w:rPr>
            <w:sz w:val="16"/>
            <w:szCs w:val="16"/>
          </w:rPr>
          <w:instrText xml:space="preserve"> NUMPAGES  </w:instrText>
        </w:r>
        <w:r w:rsidR="009B0901" w:rsidRPr="006014C2">
          <w:rPr>
            <w:sz w:val="16"/>
            <w:szCs w:val="16"/>
          </w:rPr>
          <w:fldChar w:fldCharType="separate"/>
        </w:r>
        <w:r w:rsidR="006902E4">
          <w:rPr>
            <w:noProof/>
            <w:sz w:val="16"/>
            <w:szCs w:val="16"/>
          </w:rPr>
          <w:t>3</w:t>
        </w:r>
        <w:r w:rsidR="009B0901"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4DB4" w14:textId="77777777" w:rsidR="0070251B" w:rsidRDefault="0070251B" w:rsidP="006014C2">
      <w:pPr>
        <w:spacing w:after="0" w:line="240" w:lineRule="auto"/>
      </w:pPr>
      <w:r>
        <w:separator/>
      </w:r>
    </w:p>
  </w:footnote>
  <w:footnote w:type="continuationSeparator" w:id="0">
    <w:p w14:paraId="3611EA69" w14:textId="77777777" w:rsidR="0070251B" w:rsidRDefault="0070251B" w:rsidP="006014C2">
      <w:pPr>
        <w:spacing w:after="0" w:line="240" w:lineRule="auto"/>
      </w:pPr>
      <w:r>
        <w:continuationSeparator/>
      </w:r>
    </w:p>
  </w:footnote>
  <w:footnote w:type="continuationNotice" w:id="1">
    <w:p w14:paraId="73077870" w14:textId="77777777" w:rsidR="0070251B" w:rsidRDefault="00702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E721" w14:textId="5D6EB9E9" w:rsidR="000F4E1B" w:rsidRPr="006014C2" w:rsidRDefault="000F4E1B" w:rsidP="000F5773">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Specification</w:t>
    </w:r>
    <w:r>
      <w:rPr>
        <w:sz w:val="18"/>
        <w:szCs w:val="18"/>
      </w:rPr>
      <w:t xml:space="preserve"> </w:t>
    </w:r>
    <w:r w:rsidR="001F7EC0">
      <w:rPr>
        <w:sz w:val="18"/>
        <w:szCs w:val="18"/>
      </w:rPr>
      <w:t>995 (FA</w:t>
    </w:r>
    <w:r w:rsidR="0099348B">
      <w:rPr>
        <w:sz w:val="18"/>
        <w:szCs w:val="18"/>
      </w:rPr>
      <w:t xml:space="preserve"> </w:t>
    </w:r>
    <w:r w:rsidR="008E7AB8">
      <w:rPr>
        <w:sz w:val="18"/>
        <w:szCs w:val="18"/>
      </w:rPr>
      <w:t>8-</w:t>
    </w:r>
    <w:r w:rsidR="000A7415">
      <w:rPr>
        <w:sz w:val="18"/>
        <w:szCs w:val="18"/>
      </w:rPr>
      <w:t>14</w:t>
    </w:r>
    <w:r w:rsidR="008E7AB8">
      <w:rPr>
        <w:sz w:val="18"/>
        <w:szCs w:val="18"/>
      </w:rPr>
      <w:t>-2</w:t>
    </w:r>
    <w:r w:rsidR="000A7415">
      <w:rPr>
        <w:sz w:val="18"/>
        <w:szCs w:val="18"/>
      </w:rPr>
      <w:t>5</w:t>
    </w:r>
    <w:r w:rsidR="00503EC6">
      <w:rPr>
        <w:sz w:val="18"/>
        <w:szCs w:val="18"/>
      </w:rPr>
      <w:t>)</w:t>
    </w:r>
    <w:r w:rsidRPr="003D5560">
      <w:rPr>
        <w:sz w:val="18"/>
        <w:szCs w:val="18"/>
      </w:rPr>
      <w:t xml:space="preserve"> </w:t>
    </w:r>
    <w:r w:rsidR="003D5560" w:rsidRPr="003D5560">
      <w:rPr>
        <w:rFonts w:cs="Arial"/>
        <w:sz w:val="18"/>
        <w:szCs w:val="18"/>
      </w:rPr>
      <w:t>CM-</w:t>
    </w:r>
    <w:r w:rsidR="007E630F">
      <w:rPr>
        <w:rFonts w:cs="Arial"/>
        <w:sz w:val="18"/>
        <w:szCs w:val="18"/>
      </w:rPr>
      <w:t>700</w:t>
    </w:r>
    <w:r w:rsidR="003D5560" w:rsidRPr="003D5560">
      <w:rPr>
        <w:rFonts w:cs="Arial"/>
        <w:sz w:val="18"/>
        <w:szCs w:val="18"/>
      </w:rPr>
      <w:t>-01</w:t>
    </w:r>
    <w:r w:rsidR="003D5560">
      <w:rPr>
        <w:rFonts w:cs="Arial"/>
        <w:sz w:val="18"/>
        <w:szCs w:val="18"/>
      </w:rPr>
      <w:t xml:space="preserve"> </w:t>
    </w:r>
    <w:r w:rsidRPr="003D5560">
      <w:rPr>
        <w:sz w:val="18"/>
        <w:szCs w:val="18"/>
      </w:rPr>
      <w:t>Rev</w:t>
    </w:r>
    <w:r>
      <w:rPr>
        <w:sz w:val="18"/>
        <w:szCs w:val="18"/>
      </w:rPr>
      <w:t xml:space="preserve"> </w:t>
    </w:r>
    <w:r w:rsidR="008E7AB8">
      <w:rPr>
        <w:sz w:val="18"/>
        <w:szCs w:val="18"/>
      </w:rPr>
      <w:t>1</w:t>
    </w:r>
    <w:r w:rsidR="000A7415">
      <w:rPr>
        <w:sz w:val="18"/>
        <w:szCs w:val="18"/>
      </w:rPr>
      <w:t>3</w:t>
    </w:r>
    <w:r w:rsidR="00B341BC">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E1FE" w14:textId="77777777" w:rsidR="000F4E1B" w:rsidRDefault="000F4E1B"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67D51"/>
    <w:multiLevelType w:val="hybridMultilevel"/>
    <w:tmpl w:val="E2C68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85C0F"/>
    <w:multiLevelType w:val="hybridMultilevel"/>
    <w:tmpl w:val="015A2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5603">
    <w:abstractNumId w:val="2"/>
  </w:num>
  <w:num w:numId="2" w16cid:durableId="701710641">
    <w:abstractNumId w:val="0"/>
  </w:num>
  <w:num w:numId="3" w16cid:durableId="131093841">
    <w:abstractNumId w:val="3"/>
  </w:num>
  <w:num w:numId="4" w16cid:durableId="66258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K27+f40TYy0dpJz1BxlHNQOUFUxLnj45SanPmUlJiVqtS3+piM6FRT6/x5kPcsFGgyMtCcq4lvX9akK65Zk/Sg==" w:salt="8oq3in6U3F2ZLfOZ+nVOW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BD"/>
    <w:rsid w:val="00000E38"/>
    <w:rsid w:val="000055F6"/>
    <w:rsid w:val="0000576F"/>
    <w:rsid w:val="00006255"/>
    <w:rsid w:val="0002064B"/>
    <w:rsid w:val="00023A0A"/>
    <w:rsid w:val="00036558"/>
    <w:rsid w:val="00036A43"/>
    <w:rsid w:val="000373E7"/>
    <w:rsid w:val="0004595E"/>
    <w:rsid w:val="00050FF5"/>
    <w:rsid w:val="00055F94"/>
    <w:rsid w:val="00057145"/>
    <w:rsid w:val="000608E1"/>
    <w:rsid w:val="000610E5"/>
    <w:rsid w:val="000704F4"/>
    <w:rsid w:val="00070EC7"/>
    <w:rsid w:val="00073AB7"/>
    <w:rsid w:val="00075080"/>
    <w:rsid w:val="000753F6"/>
    <w:rsid w:val="00076245"/>
    <w:rsid w:val="00077E49"/>
    <w:rsid w:val="0008031D"/>
    <w:rsid w:val="000817BE"/>
    <w:rsid w:val="00082053"/>
    <w:rsid w:val="00082F0C"/>
    <w:rsid w:val="00084285"/>
    <w:rsid w:val="000921C8"/>
    <w:rsid w:val="000942FF"/>
    <w:rsid w:val="000A00BA"/>
    <w:rsid w:val="000A266F"/>
    <w:rsid w:val="000A7415"/>
    <w:rsid w:val="000B1920"/>
    <w:rsid w:val="000B3B2C"/>
    <w:rsid w:val="000B3D56"/>
    <w:rsid w:val="000B458A"/>
    <w:rsid w:val="000B7DC0"/>
    <w:rsid w:val="000C0641"/>
    <w:rsid w:val="000C46FD"/>
    <w:rsid w:val="000C5E30"/>
    <w:rsid w:val="000C734A"/>
    <w:rsid w:val="000C7F13"/>
    <w:rsid w:val="000D545D"/>
    <w:rsid w:val="000E42BD"/>
    <w:rsid w:val="000E5ED6"/>
    <w:rsid w:val="000E7EFB"/>
    <w:rsid w:val="000F3D2A"/>
    <w:rsid w:val="000F44F2"/>
    <w:rsid w:val="000F4E1B"/>
    <w:rsid w:val="000F50F1"/>
    <w:rsid w:val="000F5773"/>
    <w:rsid w:val="000F701C"/>
    <w:rsid w:val="00103995"/>
    <w:rsid w:val="00106F65"/>
    <w:rsid w:val="0011091D"/>
    <w:rsid w:val="00111835"/>
    <w:rsid w:val="001121BC"/>
    <w:rsid w:val="0011262F"/>
    <w:rsid w:val="0011407E"/>
    <w:rsid w:val="00124341"/>
    <w:rsid w:val="00131B31"/>
    <w:rsid w:val="001328A3"/>
    <w:rsid w:val="001420C6"/>
    <w:rsid w:val="001546A3"/>
    <w:rsid w:val="00157434"/>
    <w:rsid w:val="0016062C"/>
    <w:rsid w:val="001607B9"/>
    <w:rsid w:val="00161AD0"/>
    <w:rsid w:val="00164F13"/>
    <w:rsid w:val="00166B06"/>
    <w:rsid w:val="00173045"/>
    <w:rsid w:val="001730C3"/>
    <w:rsid w:val="00173CD9"/>
    <w:rsid w:val="00181FAC"/>
    <w:rsid w:val="00184EC7"/>
    <w:rsid w:val="00185169"/>
    <w:rsid w:val="00186097"/>
    <w:rsid w:val="00190CA7"/>
    <w:rsid w:val="00197166"/>
    <w:rsid w:val="001A2525"/>
    <w:rsid w:val="001A2815"/>
    <w:rsid w:val="001A342F"/>
    <w:rsid w:val="001A4C3F"/>
    <w:rsid w:val="001A6150"/>
    <w:rsid w:val="001A7673"/>
    <w:rsid w:val="001A7ABF"/>
    <w:rsid w:val="001B2C7F"/>
    <w:rsid w:val="001B2E56"/>
    <w:rsid w:val="001C7F02"/>
    <w:rsid w:val="001D1535"/>
    <w:rsid w:val="001D28B5"/>
    <w:rsid w:val="001D2CFF"/>
    <w:rsid w:val="001D62A2"/>
    <w:rsid w:val="001D74B8"/>
    <w:rsid w:val="001E0313"/>
    <w:rsid w:val="001E0F0B"/>
    <w:rsid w:val="001E28A0"/>
    <w:rsid w:val="001E73CB"/>
    <w:rsid w:val="001F054F"/>
    <w:rsid w:val="001F6318"/>
    <w:rsid w:val="001F6BA6"/>
    <w:rsid w:val="001F7EC0"/>
    <w:rsid w:val="00205040"/>
    <w:rsid w:val="0020628F"/>
    <w:rsid w:val="00211B05"/>
    <w:rsid w:val="002132AC"/>
    <w:rsid w:val="00213874"/>
    <w:rsid w:val="00213C47"/>
    <w:rsid w:val="0021612A"/>
    <w:rsid w:val="002162B3"/>
    <w:rsid w:val="002168C3"/>
    <w:rsid w:val="00224676"/>
    <w:rsid w:val="002248F2"/>
    <w:rsid w:val="002275E1"/>
    <w:rsid w:val="00233B57"/>
    <w:rsid w:val="00234678"/>
    <w:rsid w:val="0023469D"/>
    <w:rsid w:val="00235995"/>
    <w:rsid w:val="00237507"/>
    <w:rsid w:val="0024131C"/>
    <w:rsid w:val="002425A3"/>
    <w:rsid w:val="00244F69"/>
    <w:rsid w:val="00245D5F"/>
    <w:rsid w:val="0024658B"/>
    <w:rsid w:val="002527B2"/>
    <w:rsid w:val="002540C5"/>
    <w:rsid w:val="00254BAC"/>
    <w:rsid w:val="00254D27"/>
    <w:rsid w:val="00256A3A"/>
    <w:rsid w:val="00261DE8"/>
    <w:rsid w:val="00265E82"/>
    <w:rsid w:val="002660AB"/>
    <w:rsid w:val="00267354"/>
    <w:rsid w:val="00270CBF"/>
    <w:rsid w:val="00271365"/>
    <w:rsid w:val="00276058"/>
    <w:rsid w:val="00284152"/>
    <w:rsid w:val="0028585B"/>
    <w:rsid w:val="0028625C"/>
    <w:rsid w:val="002926B9"/>
    <w:rsid w:val="0029286D"/>
    <w:rsid w:val="002A100C"/>
    <w:rsid w:val="002A79EB"/>
    <w:rsid w:val="002A7ABC"/>
    <w:rsid w:val="002A7DCC"/>
    <w:rsid w:val="002B172A"/>
    <w:rsid w:val="002B1C7C"/>
    <w:rsid w:val="002B1DD2"/>
    <w:rsid w:val="002B2128"/>
    <w:rsid w:val="002B6467"/>
    <w:rsid w:val="002B7A97"/>
    <w:rsid w:val="002B7B71"/>
    <w:rsid w:val="002C12C6"/>
    <w:rsid w:val="002C24D3"/>
    <w:rsid w:val="002C2E74"/>
    <w:rsid w:val="002C3295"/>
    <w:rsid w:val="002C493F"/>
    <w:rsid w:val="002C4BBC"/>
    <w:rsid w:val="002C539F"/>
    <w:rsid w:val="002D4347"/>
    <w:rsid w:val="002D6593"/>
    <w:rsid w:val="002E200B"/>
    <w:rsid w:val="002F08DC"/>
    <w:rsid w:val="002F08E9"/>
    <w:rsid w:val="002F2438"/>
    <w:rsid w:val="002F2EC3"/>
    <w:rsid w:val="002F58E6"/>
    <w:rsid w:val="002F63F0"/>
    <w:rsid w:val="0031028C"/>
    <w:rsid w:val="0031143E"/>
    <w:rsid w:val="00314E31"/>
    <w:rsid w:val="00316728"/>
    <w:rsid w:val="00320B8D"/>
    <w:rsid w:val="00322A37"/>
    <w:rsid w:val="00332466"/>
    <w:rsid w:val="003324E3"/>
    <w:rsid w:val="003330E3"/>
    <w:rsid w:val="00335190"/>
    <w:rsid w:val="0034467D"/>
    <w:rsid w:val="00344892"/>
    <w:rsid w:val="00344A4E"/>
    <w:rsid w:val="00344ADF"/>
    <w:rsid w:val="00352F06"/>
    <w:rsid w:val="00353888"/>
    <w:rsid w:val="00353B53"/>
    <w:rsid w:val="00362F47"/>
    <w:rsid w:val="003632A4"/>
    <w:rsid w:val="00365605"/>
    <w:rsid w:val="00366F30"/>
    <w:rsid w:val="003712AC"/>
    <w:rsid w:val="0037228F"/>
    <w:rsid w:val="00372373"/>
    <w:rsid w:val="00375B26"/>
    <w:rsid w:val="0037792D"/>
    <w:rsid w:val="00377D23"/>
    <w:rsid w:val="00380C8A"/>
    <w:rsid w:val="00380D42"/>
    <w:rsid w:val="00381867"/>
    <w:rsid w:val="00381E71"/>
    <w:rsid w:val="00383A8B"/>
    <w:rsid w:val="00385B55"/>
    <w:rsid w:val="0038787D"/>
    <w:rsid w:val="00390CDC"/>
    <w:rsid w:val="00392C01"/>
    <w:rsid w:val="00392CF1"/>
    <w:rsid w:val="00395DAE"/>
    <w:rsid w:val="003A06FC"/>
    <w:rsid w:val="003A0E09"/>
    <w:rsid w:val="003A19E4"/>
    <w:rsid w:val="003A1B79"/>
    <w:rsid w:val="003A3108"/>
    <w:rsid w:val="003A4E49"/>
    <w:rsid w:val="003A782E"/>
    <w:rsid w:val="003B4576"/>
    <w:rsid w:val="003C4908"/>
    <w:rsid w:val="003D3A28"/>
    <w:rsid w:val="003D3ED9"/>
    <w:rsid w:val="003D4693"/>
    <w:rsid w:val="003D5560"/>
    <w:rsid w:val="003E0235"/>
    <w:rsid w:val="003E3AA9"/>
    <w:rsid w:val="003E5A07"/>
    <w:rsid w:val="00402A71"/>
    <w:rsid w:val="00403983"/>
    <w:rsid w:val="004039CC"/>
    <w:rsid w:val="00407A2B"/>
    <w:rsid w:val="00410CD8"/>
    <w:rsid w:val="00411BF1"/>
    <w:rsid w:val="00412794"/>
    <w:rsid w:val="00414AF1"/>
    <w:rsid w:val="004164C2"/>
    <w:rsid w:val="0042045A"/>
    <w:rsid w:val="0042545C"/>
    <w:rsid w:val="00426141"/>
    <w:rsid w:val="004302F3"/>
    <w:rsid w:val="00432333"/>
    <w:rsid w:val="00432B5D"/>
    <w:rsid w:val="004330F8"/>
    <w:rsid w:val="00437402"/>
    <w:rsid w:val="0043790C"/>
    <w:rsid w:val="004551F6"/>
    <w:rsid w:val="00455F37"/>
    <w:rsid w:val="00465A33"/>
    <w:rsid w:val="00465E72"/>
    <w:rsid w:val="004706EB"/>
    <w:rsid w:val="004714A6"/>
    <w:rsid w:val="00471C58"/>
    <w:rsid w:val="00477330"/>
    <w:rsid w:val="00477BC9"/>
    <w:rsid w:val="00477CB7"/>
    <w:rsid w:val="0048207E"/>
    <w:rsid w:val="004823EE"/>
    <w:rsid w:val="00482CD8"/>
    <w:rsid w:val="004871D4"/>
    <w:rsid w:val="00496C32"/>
    <w:rsid w:val="004A0190"/>
    <w:rsid w:val="004A079E"/>
    <w:rsid w:val="004A097E"/>
    <w:rsid w:val="004A52DF"/>
    <w:rsid w:val="004A6298"/>
    <w:rsid w:val="004B2574"/>
    <w:rsid w:val="004C4EBF"/>
    <w:rsid w:val="004C53BB"/>
    <w:rsid w:val="004D18FB"/>
    <w:rsid w:val="004D32AE"/>
    <w:rsid w:val="004D5795"/>
    <w:rsid w:val="004D684C"/>
    <w:rsid w:val="004D71FA"/>
    <w:rsid w:val="004E0FE4"/>
    <w:rsid w:val="004E234D"/>
    <w:rsid w:val="004E2B7D"/>
    <w:rsid w:val="004E4DCA"/>
    <w:rsid w:val="004E581C"/>
    <w:rsid w:val="004E5945"/>
    <w:rsid w:val="004E6D65"/>
    <w:rsid w:val="004E72CB"/>
    <w:rsid w:val="004F13A2"/>
    <w:rsid w:val="004F52A0"/>
    <w:rsid w:val="004F6F09"/>
    <w:rsid w:val="00500E96"/>
    <w:rsid w:val="00503ADD"/>
    <w:rsid w:val="00503EC6"/>
    <w:rsid w:val="00505C3D"/>
    <w:rsid w:val="00505E29"/>
    <w:rsid w:val="00506517"/>
    <w:rsid w:val="00512C5C"/>
    <w:rsid w:val="005158C4"/>
    <w:rsid w:val="00517F4B"/>
    <w:rsid w:val="005220E6"/>
    <w:rsid w:val="00531453"/>
    <w:rsid w:val="00537808"/>
    <w:rsid w:val="00537E1D"/>
    <w:rsid w:val="00545D72"/>
    <w:rsid w:val="005501AA"/>
    <w:rsid w:val="00555AC4"/>
    <w:rsid w:val="00555EB8"/>
    <w:rsid w:val="0055686C"/>
    <w:rsid w:val="00560B9E"/>
    <w:rsid w:val="0057674D"/>
    <w:rsid w:val="0058216C"/>
    <w:rsid w:val="0058474B"/>
    <w:rsid w:val="005865CC"/>
    <w:rsid w:val="005866B9"/>
    <w:rsid w:val="00586EDD"/>
    <w:rsid w:val="00587843"/>
    <w:rsid w:val="005878CB"/>
    <w:rsid w:val="00597CA9"/>
    <w:rsid w:val="005A1BD2"/>
    <w:rsid w:val="005A592A"/>
    <w:rsid w:val="005A73ED"/>
    <w:rsid w:val="005B100D"/>
    <w:rsid w:val="005B130E"/>
    <w:rsid w:val="005B3E76"/>
    <w:rsid w:val="005B594C"/>
    <w:rsid w:val="005B7838"/>
    <w:rsid w:val="005C00F0"/>
    <w:rsid w:val="005C0CE8"/>
    <w:rsid w:val="005C2209"/>
    <w:rsid w:val="005C4DBF"/>
    <w:rsid w:val="005D0BEE"/>
    <w:rsid w:val="005D307E"/>
    <w:rsid w:val="005E171A"/>
    <w:rsid w:val="005E3A64"/>
    <w:rsid w:val="005E545D"/>
    <w:rsid w:val="005F2219"/>
    <w:rsid w:val="005F34F5"/>
    <w:rsid w:val="005F58DD"/>
    <w:rsid w:val="006000A3"/>
    <w:rsid w:val="006014C2"/>
    <w:rsid w:val="00602B86"/>
    <w:rsid w:val="00604272"/>
    <w:rsid w:val="0060587A"/>
    <w:rsid w:val="006058F8"/>
    <w:rsid w:val="00605CEE"/>
    <w:rsid w:val="00606135"/>
    <w:rsid w:val="00611A05"/>
    <w:rsid w:val="00614376"/>
    <w:rsid w:val="006144EB"/>
    <w:rsid w:val="00614B94"/>
    <w:rsid w:val="0062251A"/>
    <w:rsid w:val="00623603"/>
    <w:rsid w:val="00625356"/>
    <w:rsid w:val="00631095"/>
    <w:rsid w:val="00635FCB"/>
    <w:rsid w:val="006377E0"/>
    <w:rsid w:val="00640234"/>
    <w:rsid w:val="00641006"/>
    <w:rsid w:val="0064262C"/>
    <w:rsid w:val="006433E8"/>
    <w:rsid w:val="00654144"/>
    <w:rsid w:val="0065526F"/>
    <w:rsid w:val="00662D80"/>
    <w:rsid w:val="00663CC7"/>
    <w:rsid w:val="006724AE"/>
    <w:rsid w:val="006769FE"/>
    <w:rsid w:val="006850FC"/>
    <w:rsid w:val="00685E5D"/>
    <w:rsid w:val="00687F17"/>
    <w:rsid w:val="006902E4"/>
    <w:rsid w:val="006924BB"/>
    <w:rsid w:val="006A26E5"/>
    <w:rsid w:val="006A38A9"/>
    <w:rsid w:val="006A76EA"/>
    <w:rsid w:val="006B0918"/>
    <w:rsid w:val="006B0983"/>
    <w:rsid w:val="006B32AE"/>
    <w:rsid w:val="006B4CD5"/>
    <w:rsid w:val="006C7E49"/>
    <w:rsid w:val="006D1360"/>
    <w:rsid w:val="006D15D7"/>
    <w:rsid w:val="006D2E1A"/>
    <w:rsid w:val="006D3116"/>
    <w:rsid w:val="006D39F3"/>
    <w:rsid w:val="006D3FE3"/>
    <w:rsid w:val="006D5344"/>
    <w:rsid w:val="006E22CE"/>
    <w:rsid w:val="006E7BFA"/>
    <w:rsid w:val="006F1727"/>
    <w:rsid w:val="006F1790"/>
    <w:rsid w:val="00700C53"/>
    <w:rsid w:val="0070251B"/>
    <w:rsid w:val="00702B00"/>
    <w:rsid w:val="0070368C"/>
    <w:rsid w:val="00703D30"/>
    <w:rsid w:val="00705CA6"/>
    <w:rsid w:val="00712138"/>
    <w:rsid w:val="00712922"/>
    <w:rsid w:val="007131A3"/>
    <w:rsid w:val="007171F2"/>
    <w:rsid w:val="00720D17"/>
    <w:rsid w:val="007215EC"/>
    <w:rsid w:val="007219F6"/>
    <w:rsid w:val="00721A01"/>
    <w:rsid w:val="00721FA7"/>
    <w:rsid w:val="00722349"/>
    <w:rsid w:val="00722593"/>
    <w:rsid w:val="0072595B"/>
    <w:rsid w:val="00725E85"/>
    <w:rsid w:val="00727047"/>
    <w:rsid w:val="007303A5"/>
    <w:rsid w:val="00732274"/>
    <w:rsid w:val="00746EA3"/>
    <w:rsid w:val="00760ED6"/>
    <w:rsid w:val="00764DAA"/>
    <w:rsid w:val="007657D5"/>
    <w:rsid w:val="007658B7"/>
    <w:rsid w:val="007668B6"/>
    <w:rsid w:val="00766E54"/>
    <w:rsid w:val="007675EC"/>
    <w:rsid w:val="00767F4E"/>
    <w:rsid w:val="007726D2"/>
    <w:rsid w:val="00772F98"/>
    <w:rsid w:val="007800E4"/>
    <w:rsid w:val="007813CD"/>
    <w:rsid w:val="00781797"/>
    <w:rsid w:val="00781C6B"/>
    <w:rsid w:val="00782A1D"/>
    <w:rsid w:val="00783B77"/>
    <w:rsid w:val="00784C3D"/>
    <w:rsid w:val="00787125"/>
    <w:rsid w:val="00791223"/>
    <w:rsid w:val="007A72E2"/>
    <w:rsid w:val="007B00DC"/>
    <w:rsid w:val="007B628A"/>
    <w:rsid w:val="007B73B4"/>
    <w:rsid w:val="007C1E22"/>
    <w:rsid w:val="007C30BE"/>
    <w:rsid w:val="007C3514"/>
    <w:rsid w:val="007C5062"/>
    <w:rsid w:val="007D5B0C"/>
    <w:rsid w:val="007D75B5"/>
    <w:rsid w:val="007D7ABC"/>
    <w:rsid w:val="007E19BF"/>
    <w:rsid w:val="007E576E"/>
    <w:rsid w:val="007E630F"/>
    <w:rsid w:val="007E6963"/>
    <w:rsid w:val="007F2BE9"/>
    <w:rsid w:val="007F6621"/>
    <w:rsid w:val="007F72C2"/>
    <w:rsid w:val="00803B8A"/>
    <w:rsid w:val="00805229"/>
    <w:rsid w:val="0080630D"/>
    <w:rsid w:val="00813D21"/>
    <w:rsid w:val="008152F0"/>
    <w:rsid w:val="008153FC"/>
    <w:rsid w:val="00821D97"/>
    <w:rsid w:val="00822D87"/>
    <w:rsid w:val="0082693E"/>
    <w:rsid w:val="0083296D"/>
    <w:rsid w:val="00834B1C"/>
    <w:rsid w:val="00836100"/>
    <w:rsid w:val="008368F7"/>
    <w:rsid w:val="0084703D"/>
    <w:rsid w:val="008470CD"/>
    <w:rsid w:val="00851FDA"/>
    <w:rsid w:val="00852629"/>
    <w:rsid w:val="00852C9B"/>
    <w:rsid w:val="00854593"/>
    <w:rsid w:val="00857753"/>
    <w:rsid w:val="008603DD"/>
    <w:rsid w:val="00864753"/>
    <w:rsid w:val="00864EA7"/>
    <w:rsid w:val="00865839"/>
    <w:rsid w:val="00867DF8"/>
    <w:rsid w:val="00870A49"/>
    <w:rsid w:val="00870F9C"/>
    <w:rsid w:val="00877CB6"/>
    <w:rsid w:val="00882EF3"/>
    <w:rsid w:val="00883630"/>
    <w:rsid w:val="00883CC5"/>
    <w:rsid w:val="00883DBA"/>
    <w:rsid w:val="0088535C"/>
    <w:rsid w:val="008904F1"/>
    <w:rsid w:val="008A03E4"/>
    <w:rsid w:val="008A1E5D"/>
    <w:rsid w:val="008A27D7"/>
    <w:rsid w:val="008B0B3A"/>
    <w:rsid w:val="008B0F1E"/>
    <w:rsid w:val="008B4A8E"/>
    <w:rsid w:val="008C016F"/>
    <w:rsid w:val="008C1EE9"/>
    <w:rsid w:val="008C6038"/>
    <w:rsid w:val="008C7FB4"/>
    <w:rsid w:val="008D2124"/>
    <w:rsid w:val="008D47E1"/>
    <w:rsid w:val="008D5593"/>
    <w:rsid w:val="008D6C85"/>
    <w:rsid w:val="008E4291"/>
    <w:rsid w:val="008E7AB8"/>
    <w:rsid w:val="008E7BD1"/>
    <w:rsid w:val="008F125A"/>
    <w:rsid w:val="008F593F"/>
    <w:rsid w:val="0090050A"/>
    <w:rsid w:val="009021B4"/>
    <w:rsid w:val="009046D4"/>
    <w:rsid w:val="00905205"/>
    <w:rsid w:val="00907CF4"/>
    <w:rsid w:val="009115DD"/>
    <w:rsid w:val="009139B6"/>
    <w:rsid w:val="00913A18"/>
    <w:rsid w:val="00913C80"/>
    <w:rsid w:val="009159E5"/>
    <w:rsid w:val="0092461D"/>
    <w:rsid w:val="00927092"/>
    <w:rsid w:val="00931BB2"/>
    <w:rsid w:val="009353E4"/>
    <w:rsid w:val="009412FF"/>
    <w:rsid w:val="00941AC3"/>
    <w:rsid w:val="00945E82"/>
    <w:rsid w:val="00960D53"/>
    <w:rsid w:val="00963CD2"/>
    <w:rsid w:val="00966ACE"/>
    <w:rsid w:val="009705B9"/>
    <w:rsid w:val="00972252"/>
    <w:rsid w:val="009728FC"/>
    <w:rsid w:val="00980191"/>
    <w:rsid w:val="00980AA5"/>
    <w:rsid w:val="00982FBD"/>
    <w:rsid w:val="009852CB"/>
    <w:rsid w:val="00986CA6"/>
    <w:rsid w:val="00986CF6"/>
    <w:rsid w:val="00991930"/>
    <w:rsid w:val="0099348B"/>
    <w:rsid w:val="0099572C"/>
    <w:rsid w:val="009A0C57"/>
    <w:rsid w:val="009A5E50"/>
    <w:rsid w:val="009B0901"/>
    <w:rsid w:val="009B1259"/>
    <w:rsid w:val="009B25DD"/>
    <w:rsid w:val="009C061C"/>
    <w:rsid w:val="009C604B"/>
    <w:rsid w:val="009C7B3D"/>
    <w:rsid w:val="009D045A"/>
    <w:rsid w:val="009D1752"/>
    <w:rsid w:val="009D48D8"/>
    <w:rsid w:val="009D4A1D"/>
    <w:rsid w:val="009E2772"/>
    <w:rsid w:val="009E2A72"/>
    <w:rsid w:val="009E612F"/>
    <w:rsid w:val="009E7D13"/>
    <w:rsid w:val="009F0731"/>
    <w:rsid w:val="009F2C6F"/>
    <w:rsid w:val="009F3D4D"/>
    <w:rsid w:val="009F62B0"/>
    <w:rsid w:val="009F74D1"/>
    <w:rsid w:val="00A005B7"/>
    <w:rsid w:val="00A05DBA"/>
    <w:rsid w:val="00A07D76"/>
    <w:rsid w:val="00A1108F"/>
    <w:rsid w:val="00A17920"/>
    <w:rsid w:val="00A2276D"/>
    <w:rsid w:val="00A23806"/>
    <w:rsid w:val="00A24AC5"/>
    <w:rsid w:val="00A27608"/>
    <w:rsid w:val="00A30DA0"/>
    <w:rsid w:val="00A338D0"/>
    <w:rsid w:val="00A400C3"/>
    <w:rsid w:val="00A434EC"/>
    <w:rsid w:val="00A4528E"/>
    <w:rsid w:val="00A4584D"/>
    <w:rsid w:val="00A519ED"/>
    <w:rsid w:val="00A55016"/>
    <w:rsid w:val="00A6253B"/>
    <w:rsid w:val="00A663F4"/>
    <w:rsid w:val="00A703DE"/>
    <w:rsid w:val="00A72DB1"/>
    <w:rsid w:val="00A73CB8"/>
    <w:rsid w:val="00A755D7"/>
    <w:rsid w:val="00A81C61"/>
    <w:rsid w:val="00A91A5B"/>
    <w:rsid w:val="00A93059"/>
    <w:rsid w:val="00AA099D"/>
    <w:rsid w:val="00AA0A22"/>
    <w:rsid w:val="00AA0E53"/>
    <w:rsid w:val="00AA317B"/>
    <w:rsid w:val="00AA505E"/>
    <w:rsid w:val="00AA566C"/>
    <w:rsid w:val="00AB107A"/>
    <w:rsid w:val="00AB2F0A"/>
    <w:rsid w:val="00AC0059"/>
    <w:rsid w:val="00AC4FE3"/>
    <w:rsid w:val="00AD2586"/>
    <w:rsid w:val="00AD35F8"/>
    <w:rsid w:val="00AD3A9A"/>
    <w:rsid w:val="00AD4462"/>
    <w:rsid w:val="00AD6A0B"/>
    <w:rsid w:val="00AD798B"/>
    <w:rsid w:val="00AE0679"/>
    <w:rsid w:val="00AE1A2A"/>
    <w:rsid w:val="00AE28AF"/>
    <w:rsid w:val="00AE4D8B"/>
    <w:rsid w:val="00AF0572"/>
    <w:rsid w:val="00AF0C0F"/>
    <w:rsid w:val="00AF0CCC"/>
    <w:rsid w:val="00AF5614"/>
    <w:rsid w:val="00AF6AAC"/>
    <w:rsid w:val="00B014EE"/>
    <w:rsid w:val="00B07855"/>
    <w:rsid w:val="00B1619A"/>
    <w:rsid w:val="00B161A5"/>
    <w:rsid w:val="00B1751C"/>
    <w:rsid w:val="00B213B1"/>
    <w:rsid w:val="00B27B11"/>
    <w:rsid w:val="00B30B52"/>
    <w:rsid w:val="00B31057"/>
    <w:rsid w:val="00B341BC"/>
    <w:rsid w:val="00B356DA"/>
    <w:rsid w:val="00B37FA6"/>
    <w:rsid w:val="00B4173A"/>
    <w:rsid w:val="00B44C7F"/>
    <w:rsid w:val="00B44F1D"/>
    <w:rsid w:val="00B44F64"/>
    <w:rsid w:val="00B45AAF"/>
    <w:rsid w:val="00B4674D"/>
    <w:rsid w:val="00B47D07"/>
    <w:rsid w:val="00B549BA"/>
    <w:rsid w:val="00B54F74"/>
    <w:rsid w:val="00B57A98"/>
    <w:rsid w:val="00B63C56"/>
    <w:rsid w:val="00B66588"/>
    <w:rsid w:val="00B72BB7"/>
    <w:rsid w:val="00B742C8"/>
    <w:rsid w:val="00B818D4"/>
    <w:rsid w:val="00B829A6"/>
    <w:rsid w:val="00B84EB5"/>
    <w:rsid w:val="00B91D8F"/>
    <w:rsid w:val="00B934E8"/>
    <w:rsid w:val="00B96C31"/>
    <w:rsid w:val="00BA0F72"/>
    <w:rsid w:val="00BA3AAE"/>
    <w:rsid w:val="00BA425A"/>
    <w:rsid w:val="00BA5D52"/>
    <w:rsid w:val="00BB182F"/>
    <w:rsid w:val="00BB5CAD"/>
    <w:rsid w:val="00BC1626"/>
    <w:rsid w:val="00BC1D90"/>
    <w:rsid w:val="00BC5D29"/>
    <w:rsid w:val="00BE2059"/>
    <w:rsid w:val="00BE2354"/>
    <w:rsid w:val="00BE2E32"/>
    <w:rsid w:val="00BF45C0"/>
    <w:rsid w:val="00BF4744"/>
    <w:rsid w:val="00BF70B3"/>
    <w:rsid w:val="00C0003A"/>
    <w:rsid w:val="00C03627"/>
    <w:rsid w:val="00C04ABB"/>
    <w:rsid w:val="00C063BE"/>
    <w:rsid w:val="00C201D5"/>
    <w:rsid w:val="00C23135"/>
    <w:rsid w:val="00C24002"/>
    <w:rsid w:val="00C24B86"/>
    <w:rsid w:val="00C3696D"/>
    <w:rsid w:val="00C42BD5"/>
    <w:rsid w:val="00C4365F"/>
    <w:rsid w:val="00C45065"/>
    <w:rsid w:val="00C46444"/>
    <w:rsid w:val="00C474F0"/>
    <w:rsid w:val="00C52E5E"/>
    <w:rsid w:val="00C53E9C"/>
    <w:rsid w:val="00C55A73"/>
    <w:rsid w:val="00C63958"/>
    <w:rsid w:val="00C65A6F"/>
    <w:rsid w:val="00C66694"/>
    <w:rsid w:val="00C70518"/>
    <w:rsid w:val="00C70BD9"/>
    <w:rsid w:val="00C7215B"/>
    <w:rsid w:val="00C77D02"/>
    <w:rsid w:val="00C81569"/>
    <w:rsid w:val="00C81AA0"/>
    <w:rsid w:val="00C821E4"/>
    <w:rsid w:val="00C83FB5"/>
    <w:rsid w:val="00C86804"/>
    <w:rsid w:val="00C90BA3"/>
    <w:rsid w:val="00C90C04"/>
    <w:rsid w:val="00C94864"/>
    <w:rsid w:val="00C95D5C"/>
    <w:rsid w:val="00C97DB6"/>
    <w:rsid w:val="00CA6C9E"/>
    <w:rsid w:val="00CA79E2"/>
    <w:rsid w:val="00CB0C67"/>
    <w:rsid w:val="00CB4DE2"/>
    <w:rsid w:val="00CB5747"/>
    <w:rsid w:val="00CB6261"/>
    <w:rsid w:val="00CB62FC"/>
    <w:rsid w:val="00CB650C"/>
    <w:rsid w:val="00CB6725"/>
    <w:rsid w:val="00CC0797"/>
    <w:rsid w:val="00CC08F6"/>
    <w:rsid w:val="00CC36B3"/>
    <w:rsid w:val="00CC6E7B"/>
    <w:rsid w:val="00CC7CAD"/>
    <w:rsid w:val="00CD047E"/>
    <w:rsid w:val="00CD05D4"/>
    <w:rsid w:val="00CD3053"/>
    <w:rsid w:val="00CD3D4D"/>
    <w:rsid w:val="00CD6733"/>
    <w:rsid w:val="00CE0E07"/>
    <w:rsid w:val="00CE37AE"/>
    <w:rsid w:val="00CE4172"/>
    <w:rsid w:val="00CF3782"/>
    <w:rsid w:val="00CF5FD5"/>
    <w:rsid w:val="00D00CA9"/>
    <w:rsid w:val="00D0320B"/>
    <w:rsid w:val="00D03AE6"/>
    <w:rsid w:val="00D06136"/>
    <w:rsid w:val="00D064E0"/>
    <w:rsid w:val="00D1543E"/>
    <w:rsid w:val="00D170B4"/>
    <w:rsid w:val="00D20A61"/>
    <w:rsid w:val="00D23FB9"/>
    <w:rsid w:val="00D25293"/>
    <w:rsid w:val="00D26748"/>
    <w:rsid w:val="00D3043D"/>
    <w:rsid w:val="00D30669"/>
    <w:rsid w:val="00D36524"/>
    <w:rsid w:val="00D412E0"/>
    <w:rsid w:val="00D4544A"/>
    <w:rsid w:val="00D523C8"/>
    <w:rsid w:val="00D52952"/>
    <w:rsid w:val="00D52F31"/>
    <w:rsid w:val="00D54219"/>
    <w:rsid w:val="00D56C13"/>
    <w:rsid w:val="00D640CF"/>
    <w:rsid w:val="00D70D7C"/>
    <w:rsid w:val="00D73919"/>
    <w:rsid w:val="00D772CE"/>
    <w:rsid w:val="00D77D9D"/>
    <w:rsid w:val="00D820B1"/>
    <w:rsid w:val="00D84FDA"/>
    <w:rsid w:val="00D8666E"/>
    <w:rsid w:val="00D90719"/>
    <w:rsid w:val="00D923D6"/>
    <w:rsid w:val="00D95784"/>
    <w:rsid w:val="00DA1416"/>
    <w:rsid w:val="00DA7882"/>
    <w:rsid w:val="00DA7C5F"/>
    <w:rsid w:val="00DB287D"/>
    <w:rsid w:val="00DB3D89"/>
    <w:rsid w:val="00DB5E1D"/>
    <w:rsid w:val="00DE0C04"/>
    <w:rsid w:val="00DE2667"/>
    <w:rsid w:val="00DE4E81"/>
    <w:rsid w:val="00DF2388"/>
    <w:rsid w:val="00E00A07"/>
    <w:rsid w:val="00E0441C"/>
    <w:rsid w:val="00E0486A"/>
    <w:rsid w:val="00E04DB0"/>
    <w:rsid w:val="00E07F90"/>
    <w:rsid w:val="00E12BAE"/>
    <w:rsid w:val="00E14226"/>
    <w:rsid w:val="00E1583D"/>
    <w:rsid w:val="00E16A01"/>
    <w:rsid w:val="00E20EB7"/>
    <w:rsid w:val="00E25242"/>
    <w:rsid w:val="00E3204C"/>
    <w:rsid w:val="00E3478E"/>
    <w:rsid w:val="00E418FE"/>
    <w:rsid w:val="00E4209A"/>
    <w:rsid w:val="00E42DDF"/>
    <w:rsid w:val="00E43C41"/>
    <w:rsid w:val="00E6030C"/>
    <w:rsid w:val="00E62B00"/>
    <w:rsid w:val="00E64694"/>
    <w:rsid w:val="00E71FCA"/>
    <w:rsid w:val="00E7227F"/>
    <w:rsid w:val="00E74148"/>
    <w:rsid w:val="00E7435E"/>
    <w:rsid w:val="00E767A6"/>
    <w:rsid w:val="00E82E67"/>
    <w:rsid w:val="00E838C6"/>
    <w:rsid w:val="00E84D0F"/>
    <w:rsid w:val="00E90BCC"/>
    <w:rsid w:val="00EA2B66"/>
    <w:rsid w:val="00EA3ECF"/>
    <w:rsid w:val="00EA7CA2"/>
    <w:rsid w:val="00EB1CFB"/>
    <w:rsid w:val="00EB594F"/>
    <w:rsid w:val="00EB59FF"/>
    <w:rsid w:val="00EB78FD"/>
    <w:rsid w:val="00EC6532"/>
    <w:rsid w:val="00ED0284"/>
    <w:rsid w:val="00ED3352"/>
    <w:rsid w:val="00EE17D1"/>
    <w:rsid w:val="00EE4C31"/>
    <w:rsid w:val="00EE5D43"/>
    <w:rsid w:val="00EF71F4"/>
    <w:rsid w:val="00F00D43"/>
    <w:rsid w:val="00F03E99"/>
    <w:rsid w:val="00F03EAE"/>
    <w:rsid w:val="00F0598E"/>
    <w:rsid w:val="00F12157"/>
    <w:rsid w:val="00F1216B"/>
    <w:rsid w:val="00F13B5F"/>
    <w:rsid w:val="00F14456"/>
    <w:rsid w:val="00F14FFD"/>
    <w:rsid w:val="00F20692"/>
    <w:rsid w:val="00F237FC"/>
    <w:rsid w:val="00F23EA5"/>
    <w:rsid w:val="00F256D3"/>
    <w:rsid w:val="00F25848"/>
    <w:rsid w:val="00F27A3C"/>
    <w:rsid w:val="00F33675"/>
    <w:rsid w:val="00F35496"/>
    <w:rsid w:val="00F3581D"/>
    <w:rsid w:val="00F37D7B"/>
    <w:rsid w:val="00F403EA"/>
    <w:rsid w:val="00F42DFE"/>
    <w:rsid w:val="00F4402E"/>
    <w:rsid w:val="00F46686"/>
    <w:rsid w:val="00F50C4C"/>
    <w:rsid w:val="00F51D65"/>
    <w:rsid w:val="00F5265D"/>
    <w:rsid w:val="00F52E45"/>
    <w:rsid w:val="00F532E2"/>
    <w:rsid w:val="00F540CB"/>
    <w:rsid w:val="00F63749"/>
    <w:rsid w:val="00F64784"/>
    <w:rsid w:val="00F65389"/>
    <w:rsid w:val="00F65F43"/>
    <w:rsid w:val="00F71122"/>
    <w:rsid w:val="00F7476C"/>
    <w:rsid w:val="00F77FE0"/>
    <w:rsid w:val="00F80B32"/>
    <w:rsid w:val="00F82189"/>
    <w:rsid w:val="00F830FA"/>
    <w:rsid w:val="00F841AD"/>
    <w:rsid w:val="00F85A38"/>
    <w:rsid w:val="00F8747E"/>
    <w:rsid w:val="00F909B3"/>
    <w:rsid w:val="00F90DAC"/>
    <w:rsid w:val="00F91F90"/>
    <w:rsid w:val="00F92117"/>
    <w:rsid w:val="00F93DEB"/>
    <w:rsid w:val="00F94340"/>
    <w:rsid w:val="00F94792"/>
    <w:rsid w:val="00FA1BD4"/>
    <w:rsid w:val="00FA1DA0"/>
    <w:rsid w:val="00FA2EA8"/>
    <w:rsid w:val="00FA423D"/>
    <w:rsid w:val="00FA58FF"/>
    <w:rsid w:val="00FB2E91"/>
    <w:rsid w:val="00FB2F9B"/>
    <w:rsid w:val="00FC044C"/>
    <w:rsid w:val="00FC1308"/>
    <w:rsid w:val="00FD1D7A"/>
    <w:rsid w:val="00FD3F8F"/>
    <w:rsid w:val="00FD4129"/>
    <w:rsid w:val="00FD5B54"/>
    <w:rsid w:val="00FE6C0A"/>
    <w:rsid w:val="00FF119A"/>
    <w:rsid w:val="00FF70B2"/>
    <w:rsid w:val="73F2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60514"/>
  <w15:docId w15:val="{81641745-FB13-4A95-8FBC-ADE11126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0F577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152793641">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779566439">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3186161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08605327">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28759605">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6.2-01%20Sign%20Beac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F44F60D0C4031A54747D5803F1A75"/>
        <w:category>
          <w:name w:val="General"/>
          <w:gallery w:val="placeholder"/>
        </w:category>
        <w:types>
          <w:type w:val="bbPlcHdr"/>
        </w:types>
        <w:behaviors>
          <w:behavior w:val="content"/>
        </w:behaviors>
        <w:guid w:val="{5A69D531-449E-4597-B7BA-C1E0433DE497}"/>
      </w:docPartPr>
      <w:docPartBody>
        <w:p w:rsidR="00152779" w:rsidRDefault="00F841AD">
          <w:pPr>
            <w:pStyle w:val="81DF44F60D0C4031A54747D5803F1A75"/>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79"/>
    <w:rsid w:val="00020C29"/>
    <w:rsid w:val="00031B8F"/>
    <w:rsid w:val="000A1F8B"/>
    <w:rsid w:val="000C7F13"/>
    <w:rsid w:val="000D0B02"/>
    <w:rsid w:val="000F4BCC"/>
    <w:rsid w:val="00101645"/>
    <w:rsid w:val="001226B1"/>
    <w:rsid w:val="00152779"/>
    <w:rsid w:val="001A342F"/>
    <w:rsid w:val="001A66B5"/>
    <w:rsid w:val="00284152"/>
    <w:rsid w:val="002926B9"/>
    <w:rsid w:val="002B172A"/>
    <w:rsid w:val="003004D2"/>
    <w:rsid w:val="0032328E"/>
    <w:rsid w:val="00353B53"/>
    <w:rsid w:val="00366F30"/>
    <w:rsid w:val="003D4693"/>
    <w:rsid w:val="00465A33"/>
    <w:rsid w:val="004714A6"/>
    <w:rsid w:val="004D71FA"/>
    <w:rsid w:val="0058216C"/>
    <w:rsid w:val="00712233"/>
    <w:rsid w:val="0072595B"/>
    <w:rsid w:val="00741B27"/>
    <w:rsid w:val="007800E4"/>
    <w:rsid w:val="007813CD"/>
    <w:rsid w:val="00781C6B"/>
    <w:rsid w:val="007C2549"/>
    <w:rsid w:val="007F0F66"/>
    <w:rsid w:val="00804E97"/>
    <w:rsid w:val="0094198E"/>
    <w:rsid w:val="00964C29"/>
    <w:rsid w:val="00A635FD"/>
    <w:rsid w:val="00A703DE"/>
    <w:rsid w:val="00B4034F"/>
    <w:rsid w:val="00B540DE"/>
    <w:rsid w:val="00C24B86"/>
    <w:rsid w:val="00C271C5"/>
    <w:rsid w:val="00C63958"/>
    <w:rsid w:val="00CD05D4"/>
    <w:rsid w:val="00D56C13"/>
    <w:rsid w:val="00D820B1"/>
    <w:rsid w:val="00DE4E81"/>
    <w:rsid w:val="00E25440"/>
    <w:rsid w:val="00F14407"/>
    <w:rsid w:val="00F61EF2"/>
    <w:rsid w:val="00F63749"/>
    <w:rsid w:val="00F841AD"/>
    <w:rsid w:val="00F94792"/>
    <w:rsid w:val="00FC5CB5"/>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DF44F60D0C4031A54747D5803F1A75">
    <w:name w:val="81DF44F60D0C4031A54747D5803F1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SharedContentType xmlns="Microsoft.SharePoint.Taxonomy.ContentTypeSync" SourceId="90d9232b-3ef6-462c-bf90-a33a2db08da6"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B086F0B8-DC44-4A06-AE6A-04F7923AF808}">
  <ds:schemaRefs>
    <ds:schemaRef ds:uri="Microsoft.SharePoint.Taxonomy.ContentTypeSync"/>
  </ds:schemaRefs>
</ds:datastoreItem>
</file>

<file path=customXml/itemProps3.xml><?xml version="1.0" encoding="utf-8"?>
<ds:datastoreItem xmlns:ds="http://schemas.openxmlformats.org/officeDocument/2006/customXml" ds:itemID="{CE46E396-E1C6-40B8-BA57-7E54C7910599}"/>
</file>

<file path=customXml/itemProps4.xml><?xml version="1.0" encoding="utf-8"?>
<ds:datastoreItem xmlns:ds="http://schemas.openxmlformats.org/officeDocument/2006/customXml" ds:itemID="{031EC9A4-C7D7-4B4D-B066-C7BEE276FC76}">
  <ds:schemaRefs>
    <ds:schemaRef ds:uri="http://schemas.openxmlformats.org/officeDocument/2006/bibliography"/>
  </ds:schemaRefs>
</ds:datastoreItem>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CM-700-6.2-01 Sign Beacon</Template>
  <TotalTime>889</TotalTime>
  <Pages>5</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318</cp:revision>
  <cp:lastPrinted>2012-02-27T07:36:00Z</cp:lastPrinted>
  <dcterms:created xsi:type="dcterms:W3CDTF">2022-09-29T08:27:00Z</dcterms:created>
  <dcterms:modified xsi:type="dcterms:W3CDTF">2026-01-08T20:30:00Z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71f4bc11-7eaf-4f02-a556-85aa4110a3a5,4;71f4bc11-7eaf-4f02-a556-85aa4110a3a5,6;71f4bc11-7eaf-4f02-a556-85aa4110a3a5,12;71f4bc11-7eaf-4f02-a556-85aa4110a3a5,12;71f4bc11-7eaf-4f02-a556-85aa4110a3a5,17;71f4bc11-7eaf-4f02-a556-85aa4110a3a5,23;71f4bc11-7eaf-4f0</vt:lpwstr>
  </property>
  <property fmtid="{D5CDD505-2E9C-101B-9397-08002B2CF9AE}" pid="5" name="Order">
    <vt:r8>71000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Final Approver">
    <vt:lpwstr>18;#Vollmer, Derek</vt:lpwstr>
  </property>
  <property fmtid="{D5CDD505-2E9C-101B-9397-08002B2CF9AE}" pid="22" name="Reviewer 3">
    <vt:lpwstr/>
  </property>
  <property fmtid="{D5CDD505-2E9C-101B-9397-08002B2CF9AE}" pid="23" name="Reviewer 2">
    <vt:lpwstr>10;#DeWitt, Matthew</vt:lpwstr>
  </property>
  <property fmtid="{D5CDD505-2E9C-101B-9397-08002B2CF9AE}" pid="24" name="Reviewer 1">
    <vt:lpwstr>1193;#Raimer, Cheryl</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2022-10-24T04:00:00Z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2025-07-31T16:52:38Z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45679089-489b-4f8d-bc3e-8754055ff500</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